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DA079" w14:textId="77777777" w:rsidR="00923C0B" w:rsidRPr="00733680" w:rsidRDefault="00734C82" w:rsidP="00923C0B">
      <w:pPr>
        <w:spacing w:before="120" w:after="0"/>
        <w:jc w:val="right"/>
        <w:rPr>
          <w:rFonts w:ascii="Arial Narrow" w:hAnsi="Arial Narrow" w:cs="Arial"/>
          <w:b/>
          <w:sz w:val="24"/>
          <w:szCs w:val="24"/>
          <w:lang w:val="bg-BG"/>
        </w:rPr>
      </w:pPr>
      <w:r w:rsidRPr="000575AA">
        <w:rPr>
          <w:rFonts w:ascii="Arial Narrow" w:hAnsi="Arial Narrow" w:cs="Arial"/>
          <w:b/>
          <w:sz w:val="24"/>
          <w:szCs w:val="24"/>
          <w:lang w:val="bg-BG"/>
        </w:rPr>
        <w:t>Приложение</w:t>
      </w:r>
      <w:r w:rsidRPr="000575AA">
        <w:rPr>
          <w:rFonts w:ascii="Arial Narrow" w:hAnsi="Arial Narrow" w:cs="Arial"/>
          <w:b/>
          <w:sz w:val="24"/>
          <w:szCs w:val="24"/>
        </w:rPr>
        <w:t xml:space="preserve"> </w:t>
      </w:r>
      <w:r w:rsidRPr="000575AA">
        <w:rPr>
          <w:rFonts w:ascii="Arial Narrow" w:hAnsi="Arial Narrow" w:cs="Arial"/>
          <w:b/>
          <w:sz w:val="24"/>
          <w:szCs w:val="24"/>
          <w:lang w:val="bg-BG"/>
        </w:rPr>
        <w:t xml:space="preserve">№ </w:t>
      </w:r>
      <w:r w:rsidR="00733680">
        <w:rPr>
          <w:rFonts w:ascii="Arial Narrow" w:hAnsi="Arial Narrow" w:cs="Arial"/>
          <w:b/>
          <w:sz w:val="24"/>
          <w:szCs w:val="24"/>
          <w:lang w:val="bg-BG"/>
        </w:rPr>
        <w:t>4</w:t>
      </w:r>
    </w:p>
    <w:p w14:paraId="5C421DE5" w14:textId="77777777" w:rsidR="00787959" w:rsidRPr="00923C0B" w:rsidRDefault="00787959" w:rsidP="00923C0B">
      <w:pPr>
        <w:spacing w:before="120" w:after="0"/>
        <w:jc w:val="right"/>
        <w:rPr>
          <w:rFonts w:ascii="Arial Narrow" w:hAnsi="Arial Narrow" w:cs="Arial"/>
          <w:b/>
          <w:sz w:val="24"/>
          <w:szCs w:val="24"/>
        </w:rPr>
      </w:pPr>
      <w:r w:rsidRPr="000575AA">
        <w:rPr>
          <w:rFonts w:ascii="Arial Narrow" w:hAnsi="Arial Narrow" w:cs="Arial"/>
          <w:sz w:val="24"/>
          <w:szCs w:val="24"/>
          <w:lang w:val="ru-RU"/>
        </w:rPr>
        <w:t>ОБРАЗЕЦ</w:t>
      </w:r>
    </w:p>
    <w:p w14:paraId="6F81AF28" w14:textId="77777777" w:rsidR="00923C0B" w:rsidRPr="003551AB" w:rsidRDefault="00923C0B" w:rsidP="00923C0B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14:paraId="5D2990FC" w14:textId="77777777" w:rsidR="00923C0B" w:rsidRPr="003551AB" w:rsidRDefault="00923C0B" w:rsidP="00923C0B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14:paraId="1EABEC57" w14:textId="77777777" w:rsidR="00923C0B" w:rsidRPr="003551AB" w:rsidRDefault="00923C0B" w:rsidP="00923C0B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ВОЛОВ“, № 2</w:t>
      </w:r>
    </w:p>
    <w:p w14:paraId="44968273" w14:textId="77777777" w:rsidR="00923C0B" w:rsidRPr="003551AB" w:rsidRDefault="00923C0B" w:rsidP="00923C0B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14:paraId="5D173C22" w14:textId="77777777" w:rsidR="00787959" w:rsidRDefault="00787959" w:rsidP="00787959">
      <w:pPr>
        <w:rPr>
          <w:rFonts w:ascii="Arial Narrow" w:hAnsi="Arial Narrow" w:cs="Arial"/>
          <w:sz w:val="24"/>
          <w:szCs w:val="24"/>
          <w:lang w:val="ru-RU"/>
        </w:rPr>
      </w:pPr>
    </w:p>
    <w:p w14:paraId="5F6AD3B2" w14:textId="77777777" w:rsidR="00787959" w:rsidRPr="000575AA" w:rsidRDefault="00787959" w:rsidP="00787959">
      <w:pPr>
        <w:spacing w:before="100" w:beforeAutospacing="1" w:after="100" w:afterAutospacing="1" w:line="240" w:lineRule="auto"/>
        <w:jc w:val="center"/>
        <w:rPr>
          <w:rFonts w:ascii="Arial Narrow" w:hAnsi="Arial Narrow" w:cs="Arial"/>
          <w:b/>
          <w:sz w:val="24"/>
          <w:szCs w:val="24"/>
          <w:lang w:val="ru-RU"/>
        </w:rPr>
      </w:pPr>
      <w:r w:rsidRPr="000575AA">
        <w:rPr>
          <w:rFonts w:ascii="Arial Narrow" w:hAnsi="Arial Narrow" w:cs="Arial"/>
          <w:b/>
          <w:sz w:val="24"/>
          <w:szCs w:val="24"/>
          <w:lang w:val="ru-RU"/>
        </w:rPr>
        <w:t>ЦЕНОВО ПРЕДЛОЖЕНИЕ</w:t>
      </w:r>
    </w:p>
    <w:p w14:paraId="20482A5C" w14:textId="6E094E5B" w:rsidR="00787959" w:rsidRDefault="00787959" w:rsidP="00923C0B">
      <w:pPr>
        <w:spacing w:before="120" w:after="0" w:line="24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0575AA">
        <w:rPr>
          <w:rFonts w:ascii="Arial Narrow" w:hAnsi="Arial Narrow" w:cs="Arial"/>
          <w:b/>
          <w:sz w:val="24"/>
          <w:szCs w:val="24"/>
          <w:lang w:val="ru-RU"/>
        </w:rPr>
        <w:t>За</w:t>
      </w:r>
      <w:r w:rsidR="0099623C" w:rsidRPr="000575AA">
        <w:rPr>
          <w:rFonts w:ascii="Arial Narrow" w:hAnsi="Arial Narrow" w:cs="Arial"/>
          <w:b/>
          <w:sz w:val="24"/>
          <w:szCs w:val="24"/>
          <w:lang w:val="ru-RU"/>
        </w:rPr>
        <w:t xml:space="preserve"> </w:t>
      </w:r>
      <w:proofErr w:type="spellStart"/>
      <w:r w:rsidR="00733680">
        <w:rPr>
          <w:rFonts w:ascii="Arial Narrow" w:eastAsia="MS Mincho" w:hAnsi="Arial Narrow"/>
          <w:b/>
          <w:sz w:val="24"/>
          <w:szCs w:val="24"/>
        </w:rPr>
        <w:t>д</w:t>
      </w:r>
      <w:r w:rsidR="00733680" w:rsidRPr="00BD6787">
        <w:rPr>
          <w:rFonts w:ascii="Arial Narrow" w:eastAsia="MS Mincho" w:hAnsi="Arial Narrow"/>
          <w:b/>
          <w:sz w:val="24"/>
          <w:szCs w:val="24"/>
        </w:rPr>
        <w:t>оставка</w:t>
      </w:r>
      <w:proofErr w:type="spellEnd"/>
      <w:r w:rsidR="00733680" w:rsidRPr="00BD6787">
        <w:rPr>
          <w:rFonts w:ascii="Arial Narrow" w:eastAsia="MS Mincho" w:hAnsi="Arial Narrow"/>
          <w:b/>
          <w:sz w:val="24"/>
          <w:szCs w:val="24"/>
        </w:rPr>
        <w:t xml:space="preserve"> </w:t>
      </w:r>
      <w:proofErr w:type="spellStart"/>
      <w:r w:rsidR="00733680" w:rsidRPr="00BD6787">
        <w:rPr>
          <w:rFonts w:ascii="Arial Narrow" w:eastAsia="MS Mincho" w:hAnsi="Arial Narrow"/>
          <w:b/>
          <w:sz w:val="24"/>
          <w:szCs w:val="24"/>
        </w:rPr>
        <w:t>на</w:t>
      </w:r>
      <w:proofErr w:type="spellEnd"/>
      <w:r w:rsidR="00B074E2">
        <w:rPr>
          <w:rFonts w:ascii="Arial Narrow" w:eastAsia="MS Mincho" w:hAnsi="Arial Narrow"/>
          <w:b/>
          <w:sz w:val="24"/>
          <w:szCs w:val="24"/>
          <w:lang w:val="bg-BG"/>
        </w:rPr>
        <w:t xml:space="preserve"> </w:t>
      </w:r>
      <w:r w:rsidR="00B074E2" w:rsidRPr="00B074E2">
        <w:rPr>
          <w:rFonts w:ascii="Arial Narrow" w:eastAsia="MS Mincho" w:hAnsi="Arial Narrow"/>
          <w:b/>
          <w:sz w:val="24"/>
          <w:szCs w:val="24"/>
          <w:lang w:val="bg-BG"/>
        </w:rPr>
        <w:t>електрическа енергия при условията на свободно договаряне за „Информационно обслужване“ АД“ и неговите клонове</w:t>
      </w:r>
      <w:r w:rsidR="00B074E2">
        <w:rPr>
          <w:rFonts w:ascii="Arial Narrow" w:eastAsia="MS Mincho" w:hAnsi="Arial Narrow"/>
          <w:b/>
          <w:sz w:val="24"/>
          <w:szCs w:val="24"/>
          <w:lang w:val="bg-BG"/>
        </w:rPr>
        <w:t>.</w:t>
      </w:r>
    </w:p>
    <w:p w14:paraId="0B8DC4F8" w14:textId="77777777" w:rsidR="00970CED" w:rsidRDefault="00970CED" w:rsidP="00970CED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58CA24C0" w14:textId="1028DE9E" w:rsidR="00E174D1" w:rsidRDefault="00E174D1" w:rsidP="00E174D1">
      <w:pPr>
        <w:numPr>
          <w:ilvl w:val="0"/>
          <w:numId w:val="21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Предлагана </w:t>
      </w:r>
      <w:r w:rsidR="00596372">
        <w:rPr>
          <w:rFonts w:ascii="Arial Narrow" w:hAnsi="Arial Narrow" w:cs="Arial"/>
          <w:sz w:val="24"/>
          <w:szCs w:val="24"/>
          <w:lang w:val="bg-BG"/>
        </w:rPr>
        <w:t xml:space="preserve">нетна цена </w:t>
      </w:r>
      <w:r>
        <w:rPr>
          <w:rFonts w:ascii="Arial Narrow" w:hAnsi="Arial Narrow" w:cs="Arial"/>
          <w:sz w:val="24"/>
          <w:szCs w:val="24"/>
          <w:lang w:val="bg-BG"/>
        </w:rPr>
        <w:t xml:space="preserve">за </w:t>
      </w:r>
      <w:proofErr w:type="spellStart"/>
      <w:r w:rsidR="00596372">
        <w:rPr>
          <w:rFonts w:ascii="Arial Narrow" w:hAnsi="Arial Narrow" w:cs="Arial"/>
          <w:sz w:val="24"/>
          <w:szCs w:val="24"/>
          <w:lang w:val="bg-BG"/>
        </w:rPr>
        <w:t>мВ</w:t>
      </w:r>
      <w:r w:rsidR="00733680">
        <w:rPr>
          <w:rFonts w:ascii="Arial Narrow" w:hAnsi="Arial Narrow" w:cs="Arial"/>
          <w:sz w:val="24"/>
          <w:szCs w:val="24"/>
          <w:lang w:val="bg-BG"/>
        </w:rPr>
        <w:t>т</w:t>
      </w:r>
      <w:r w:rsidR="00596372">
        <w:rPr>
          <w:rFonts w:ascii="Arial Narrow" w:hAnsi="Arial Narrow" w:cs="Arial"/>
          <w:sz w:val="24"/>
          <w:szCs w:val="24"/>
          <w:lang w:val="bg-BG"/>
        </w:rPr>
        <w:t>ч</w:t>
      </w:r>
      <w:proofErr w:type="spellEnd"/>
      <w:r w:rsidR="00596372">
        <w:rPr>
          <w:rFonts w:ascii="Arial Narrow" w:hAnsi="Arial Narrow" w:cs="Arial"/>
          <w:sz w:val="24"/>
          <w:szCs w:val="24"/>
          <w:lang w:val="bg-BG"/>
        </w:rPr>
        <w:t>.</w:t>
      </w:r>
      <w:r w:rsidR="00733680">
        <w:rPr>
          <w:rFonts w:ascii="Arial Narrow" w:hAnsi="Arial Narrow" w:cs="Arial"/>
          <w:sz w:val="24"/>
          <w:szCs w:val="24"/>
          <w:lang w:val="bg-BG"/>
        </w:rPr>
        <w:t xml:space="preserve"> час </w:t>
      </w:r>
      <w:r w:rsidR="00596372" w:rsidRPr="00596372">
        <w:rPr>
          <w:rFonts w:ascii="Arial Narrow" w:hAnsi="Arial Narrow" w:cs="Arial"/>
          <w:sz w:val="24"/>
          <w:szCs w:val="24"/>
          <w:lang w:val="bg-BG"/>
        </w:rPr>
        <w:t>съгласно</w:t>
      </w:r>
      <w:r w:rsidR="00733680" w:rsidRPr="00596372">
        <w:rPr>
          <w:rFonts w:ascii="Arial Narrow" w:hAnsi="Arial Narrow" w:cs="Arial"/>
          <w:color w:val="00B050"/>
          <w:sz w:val="24"/>
          <w:szCs w:val="24"/>
          <w:lang w:val="bg-BG"/>
        </w:rPr>
        <w:t xml:space="preserve"> </w:t>
      </w:r>
      <w:r w:rsidR="00733680">
        <w:rPr>
          <w:rFonts w:ascii="Arial Narrow" w:hAnsi="Arial Narrow" w:cs="Arial"/>
          <w:sz w:val="24"/>
          <w:szCs w:val="24"/>
          <w:lang w:val="bg-BG"/>
        </w:rPr>
        <w:t>предоставените прогнозни данни, както следва</w:t>
      </w:r>
      <w:r>
        <w:rPr>
          <w:rFonts w:ascii="Arial Narrow" w:hAnsi="Arial Narrow" w:cs="Arial"/>
          <w:sz w:val="24"/>
          <w:szCs w:val="24"/>
          <w:lang w:val="bg-BG"/>
        </w:rPr>
        <w:t>:</w:t>
      </w:r>
    </w:p>
    <w:p w14:paraId="5DF0BE9A" w14:textId="77777777" w:rsidR="00733680" w:rsidRDefault="00733680" w:rsidP="00733680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353"/>
        <w:gridCol w:w="1559"/>
        <w:gridCol w:w="2410"/>
      </w:tblGrid>
      <w:tr w:rsidR="00733680" w:rsidRPr="00733680" w14:paraId="5ED45937" w14:textId="77777777" w:rsidTr="00733680">
        <w:trPr>
          <w:trHeight w:val="8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0683" w14:textId="77777777" w:rsidR="00733680" w:rsidRPr="00733680" w:rsidRDefault="00733680" w:rsidP="00945CA2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3680">
              <w:rPr>
                <w:rFonts w:ascii="Arial Narrow" w:hAnsi="Arial Narrow"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D75D" w14:textId="77777777" w:rsidR="00733680" w:rsidRPr="00733680" w:rsidRDefault="00733680" w:rsidP="00945CA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3680">
              <w:rPr>
                <w:rFonts w:ascii="Arial Narrow" w:hAnsi="Arial Narrow"/>
                <w:sz w:val="24"/>
                <w:szCs w:val="24"/>
              </w:rPr>
              <w:t>Мерна</w:t>
            </w:r>
            <w:proofErr w:type="spellEnd"/>
            <w:r w:rsidRPr="0073368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33680">
              <w:rPr>
                <w:rFonts w:ascii="Arial Narrow" w:hAnsi="Arial Narrow"/>
                <w:sz w:val="24"/>
                <w:szCs w:val="24"/>
              </w:rPr>
              <w:t>единица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C35B" w14:textId="77777777" w:rsidR="00733680" w:rsidRPr="00733680" w:rsidRDefault="00733680" w:rsidP="00945CA2">
            <w:pPr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Единична цена за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bg-BG"/>
              </w:rPr>
              <w:t>мВтч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bg-BG"/>
              </w:rPr>
              <w:t>. без ДДС</w:t>
            </w:r>
          </w:p>
        </w:tc>
      </w:tr>
      <w:tr w:rsidR="00733680" w:rsidRPr="000F5692" w14:paraId="4FCA12AB" w14:textId="77777777" w:rsidTr="00733680">
        <w:trPr>
          <w:trHeight w:val="12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70C" w14:textId="77777777" w:rsidR="00733680" w:rsidRPr="000F5692" w:rsidRDefault="00733680" w:rsidP="00945CA2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Доставка</w:t>
            </w:r>
            <w:proofErr w:type="spellEnd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на</w:t>
            </w:r>
            <w:proofErr w:type="spellEnd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нетна</w:t>
            </w:r>
            <w:proofErr w:type="spellEnd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активна</w:t>
            </w:r>
            <w:proofErr w:type="spellEnd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електрическа</w:t>
            </w:r>
            <w:proofErr w:type="spellEnd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енергия</w:t>
            </w:r>
            <w:proofErr w:type="spellEnd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за</w:t>
            </w:r>
            <w:proofErr w:type="spellEnd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Информационно</w:t>
            </w:r>
            <w:proofErr w:type="spellEnd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обслужване</w:t>
            </w:r>
            <w:proofErr w:type="spellEnd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 xml:space="preserve">“ АД“ и 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неговите</w:t>
            </w:r>
            <w:proofErr w:type="spellEnd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клонове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8B3" w14:textId="77777777" w:rsidR="00733680" w:rsidRPr="00733680" w:rsidRDefault="00733680" w:rsidP="00945CA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bg-BG"/>
              </w:rPr>
            </w:pPr>
            <w:proofErr w:type="spellStart"/>
            <w:proofErr w:type="gramStart"/>
            <w:r>
              <w:rPr>
                <w:rFonts w:ascii="Arial Narrow" w:hAnsi="Arial Narrow"/>
                <w:color w:val="000000"/>
                <w:sz w:val="24"/>
                <w:szCs w:val="24"/>
              </w:rPr>
              <w:t>мВт</w:t>
            </w:r>
            <w:r w:rsidRPr="000F5692">
              <w:rPr>
                <w:rFonts w:ascii="Arial Narrow" w:hAnsi="Arial Narrow"/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Arial Narrow" w:hAnsi="Arial Narrow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D7D" w14:textId="77777777" w:rsidR="00733680" w:rsidRPr="000F5692" w:rsidRDefault="00733680" w:rsidP="00945CA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14:paraId="163B174B" w14:textId="77777777" w:rsidR="00733680" w:rsidRDefault="00733680" w:rsidP="00733680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73F964AC" w14:textId="0AF11304" w:rsidR="00970CED" w:rsidRDefault="00970CED" w:rsidP="00596372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Начин на плащане на цената за </w:t>
      </w:r>
      <w:r w:rsidR="00733680">
        <w:rPr>
          <w:rFonts w:ascii="Arial Narrow" w:hAnsi="Arial Narrow" w:cs="Arial"/>
          <w:sz w:val="24"/>
          <w:szCs w:val="24"/>
          <w:lang w:val="bg-BG"/>
        </w:rPr>
        <w:t xml:space="preserve">консумирана електрическа енергия </w:t>
      </w:r>
      <w:r>
        <w:rPr>
          <w:rFonts w:ascii="Arial Narrow" w:hAnsi="Arial Narrow" w:cs="Arial"/>
          <w:sz w:val="24"/>
          <w:szCs w:val="24"/>
          <w:lang w:val="bg-BG"/>
        </w:rPr>
        <w:t>– 100% плащане по банков път</w:t>
      </w:r>
      <w:r w:rsidR="00C72867">
        <w:rPr>
          <w:rFonts w:ascii="Arial Narrow" w:hAnsi="Arial Narrow" w:cs="Arial"/>
          <w:sz w:val="24"/>
          <w:szCs w:val="24"/>
          <w:lang w:val="bg-BG"/>
        </w:rPr>
        <w:t>, до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733680">
        <w:rPr>
          <w:rFonts w:ascii="Arial Narrow" w:hAnsi="Arial Narrow" w:cs="Arial"/>
          <w:sz w:val="24"/>
          <w:szCs w:val="24"/>
          <w:lang w:val="bg-BG"/>
        </w:rPr>
        <w:t>2</w:t>
      </w:r>
      <w:r>
        <w:rPr>
          <w:rFonts w:ascii="Arial Narrow" w:hAnsi="Arial Narrow" w:cs="Arial"/>
          <w:sz w:val="24"/>
          <w:szCs w:val="24"/>
          <w:lang w:val="bg-BG"/>
        </w:rPr>
        <w:t xml:space="preserve">0 дни след </w:t>
      </w:r>
      <w:r w:rsidR="00733680">
        <w:rPr>
          <w:rFonts w:ascii="Arial Narrow" w:hAnsi="Arial Narrow" w:cs="Arial"/>
          <w:sz w:val="24"/>
          <w:szCs w:val="24"/>
          <w:lang w:val="bg-BG"/>
        </w:rPr>
        <w:t>издаване и предоставяне на фактура на месечна база</w:t>
      </w:r>
      <w:r w:rsidR="00C72867">
        <w:rPr>
          <w:rFonts w:ascii="Arial Narrow" w:hAnsi="Arial Narrow" w:cs="Arial"/>
          <w:sz w:val="24"/>
          <w:szCs w:val="24"/>
          <w:lang w:val="bg-BG"/>
        </w:rPr>
        <w:t>.</w:t>
      </w:r>
    </w:p>
    <w:p w14:paraId="4197FED0" w14:textId="58708836" w:rsidR="00B06B72" w:rsidRDefault="00B06B72" w:rsidP="000B48B1">
      <w:pPr>
        <w:numPr>
          <w:ilvl w:val="0"/>
          <w:numId w:val="21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Предлагаме </w:t>
      </w:r>
      <w:r w:rsidR="00733680">
        <w:rPr>
          <w:rFonts w:ascii="Arial Narrow" w:hAnsi="Arial Narrow" w:cs="Arial"/>
          <w:sz w:val="24"/>
          <w:szCs w:val="24"/>
          <w:lang w:val="bg-BG"/>
        </w:rPr>
        <w:t>разбивка на компонентите на допълнителните разходи (акциз, такса „задължение към обществото“ и други</w:t>
      </w:r>
      <w:r w:rsidR="00372760">
        <w:rPr>
          <w:rFonts w:ascii="Arial Narrow" w:hAnsi="Arial Narrow" w:cs="Arial"/>
          <w:sz w:val="24"/>
          <w:szCs w:val="24"/>
          <w:lang w:val="bg-BG"/>
        </w:rPr>
        <w:t>)</w:t>
      </w:r>
      <w:bookmarkStart w:id="0" w:name="_GoBack"/>
      <w:bookmarkEnd w:id="0"/>
      <w:r>
        <w:rPr>
          <w:rFonts w:ascii="Arial Narrow" w:hAnsi="Arial Narrow" w:cs="Arial"/>
          <w:sz w:val="24"/>
          <w:szCs w:val="24"/>
          <w:lang w:val="bg-BG"/>
        </w:rPr>
        <w:t>:</w:t>
      </w:r>
    </w:p>
    <w:p w14:paraId="1B2C1ED3" w14:textId="77777777" w:rsidR="00596372" w:rsidRDefault="00596372" w:rsidP="00596372">
      <w:pPr>
        <w:spacing w:before="120" w:after="0" w:line="240" w:lineRule="auto"/>
        <w:ind w:left="709"/>
        <w:jc w:val="both"/>
        <w:rPr>
          <w:rFonts w:ascii="Arial Narrow" w:hAnsi="Arial Narrow" w:cs="Arial"/>
          <w:sz w:val="24"/>
          <w:szCs w:val="24"/>
          <w:lang w:val="bg-BG"/>
        </w:rPr>
      </w:pPr>
    </w:p>
    <w:tbl>
      <w:tblPr>
        <w:tblW w:w="6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15"/>
        <w:gridCol w:w="1275"/>
        <w:gridCol w:w="1559"/>
      </w:tblGrid>
      <w:tr w:rsidR="00733680" w:rsidRPr="00B06B72" w14:paraId="4CFA5BE5" w14:textId="77777777" w:rsidTr="00733680">
        <w:trPr>
          <w:jc w:val="center"/>
        </w:trPr>
        <w:tc>
          <w:tcPr>
            <w:tcW w:w="567" w:type="dxa"/>
            <w:shd w:val="clear" w:color="auto" w:fill="auto"/>
          </w:tcPr>
          <w:p w14:paraId="7F1753CA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bg-BG"/>
              </w:rPr>
            </w:pPr>
            <w:r w:rsidRPr="00784E4F">
              <w:rPr>
                <w:rFonts w:ascii="Arial Narrow" w:hAnsi="Arial Narrow" w:cs="Arial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415" w:type="dxa"/>
            <w:shd w:val="clear" w:color="auto" w:fill="auto"/>
          </w:tcPr>
          <w:p w14:paraId="3CF6719B" w14:textId="77777777" w:rsidR="00733680" w:rsidRPr="00784E4F" w:rsidRDefault="00733680" w:rsidP="00733680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bg-BG"/>
              </w:rPr>
            </w:pPr>
            <w:r w:rsidRPr="00784E4F">
              <w:rPr>
                <w:rFonts w:ascii="Arial Narrow" w:hAnsi="Arial Narrow" w:cs="Arial"/>
                <w:b/>
                <w:sz w:val="24"/>
                <w:szCs w:val="24"/>
                <w:lang w:val="bg-BG"/>
              </w:rPr>
              <w:t>Описание</w:t>
            </w:r>
            <w:r w:rsidRPr="00784E4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84E4F">
              <w:rPr>
                <w:rFonts w:ascii="Arial Narrow" w:hAnsi="Arial Narrow" w:cs="Arial"/>
                <w:b/>
                <w:sz w:val="24"/>
                <w:szCs w:val="24"/>
                <w:lang w:val="bg-BG"/>
              </w:rPr>
              <w:t xml:space="preserve">на </w:t>
            </w:r>
            <w:r>
              <w:rPr>
                <w:rFonts w:ascii="Arial Narrow" w:hAnsi="Arial Narrow" w:cs="Arial"/>
                <w:b/>
                <w:sz w:val="24"/>
                <w:szCs w:val="24"/>
                <w:lang w:val="bg-BG"/>
              </w:rPr>
              <w:t>компонентите на цената</w:t>
            </w:r>
          </w:p>
        </w:tc>
        <w:tc>
          <w:tcPr>
            <w:tcW w:w="1275" w:type="dxa"/>
            <w:shd w:val="clear" w:color="auto" w:fill="auto"/>
          </w:tcPr>
          <w:p w14:paraId="55711FA6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bg-BG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bg-BG"/>
              </w:rPr>
              <w:t>Ед. м</w:t>
            </w:r>
            <w:r w:rsidRPr="00784E4F">
              <w:rPr>
                <w:rFonts w:ascii="Arial Narrow" w:hAnsi="Arial Narrow" w:cs="Arial"/>
                <w:b/>
                <w:sz w:val="24"/>
                <w:szCs w:val="24"/>
                <w:lang w:val="bg-BG"/>
              </w:rPr>
              <w:t>ярка</w:t>
            </w:r>
          </w:p>
        </w:tc>
        <w:tc>
          <w:tcPr>
            <w:tcW w:w="1559" w:type="dxa"/>
            <w:shd w:val="clear" w:color="auto" w:fill="auto"/>
          </w:tcPr>
          <w:p w14:paraId="6FD8030F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bg-BG"/>
              </w:rPr>
            </w:pPr>
            <w:r w:rsidRPr="00784E4F">
              <w:rPr>
                <w:rFonts w:ascii="Arial Narrow" w:hAnsi="Arial Narrow" w:cs="Arial"/>
                <w:b/>
                <w:sz w:val="24"/>
                <w:szCs w:val="24"/>
                <w:lang w:val="bg-BG"/>
              </w:rPr>
              <w:t>Ед. цена (без ДДС)</w:t>
            </w:r>
          </w:p>
        </w:tc>
      </w:tr>
      <w:tr w:rsidR="00733680" w:rsidRPr="00B06B72" w14:paraId="17D9F495" w14:textId="77777777" w:rsidTr="00733680">
        <w:trPr>
          <w:jc w:val="center"/>
        </w:trPr>
        <w:tc>
          <w:tcPr>
            <w:tcW w:w="567" w:type="dxa"/>
            <w:shd w:val="clear" w:color="auto" w:fill="auto"/>
          </w:tcPr>
          <w:p w14:paraId="3BA44D5D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  <w:r w:rsidRPr="00784E4F">
              <w:rPr>
                <w:rFonts w:ascii="Arial Narrow" w:hAnsi="Arial Narrow" w:cs="Arial"/>
                <w:sz w:val="24"/>
                <w:szCs w:val="24"/>
                <w:lang w:val="bg-BG"/>
              </w:rPr>
              <w:t>1</w:t>
            </w:r>
          </w:p>
        </w:tc>
        <w:tc>
          <w:tcPr>
            <w:tcW w:w="3415" w:type="dxa"/>
            <w:shd w:val="clear" w:color="auto" w:fill="auto"/>
          </w:tcPr>
          <w:p w14:paraId="2938B537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7F8CBCF1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14:paraId="55397212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</w:tr>
      <w:tr w:rsidR="00733680" w:rsidRPr="00B06B72" w14:paraId="506C030D" w14:textId="77777777" w:rsidTr="00733680">
        <w:trPr>
          <w:jc w:val="center"/>
        </w:trPr>
        <w:tc>
          <w:tcPr>
            <w:tcW w:w="567" w:type="dxa"/>
            <w:shd w:val="clear" w:color="auto" w:fill="auto"/>
          </w:tcPr>
          <w:p w14:paraId="1F88BC04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  <w:r w:rsidRPr="00784E4F">
              <w:rPr>
                <w:rFonts w:ascii="Arial Narrow" w:hAnsi="Arial Narrow" w:cs="Arial"/>
                <w:sz w:val="24"/>
                <w:szCs w:val="24"/>
                <w:lang w:val="bg-BG"/>
              </w:rPr>
              <w:t>2</w:t>
            </w:r>
          </w:p>
        </w:tc>
        <w:tc>
          <w:tcPr>
            <w:tcW w:w="3415" w:type="dxa"/>
            <w:shd w:val="clear" w:color="auto" w:fill="auto"/>
          </w:tcPr>
          <w:p w14:paraId="5BA1AEA8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64B64EA0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14:paraId="40F34A09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</w:tr>
      <w:tr w:rsidR="00733680" w:rsidRPr="00B06B72" w14:paraId="7DAF139F" w14:textId="77777777" w:rsidTr="00733680">
        <w:trPr>
          <w:trHeight w:val="213"/>
          <w:jc w:val="center"/>
        </w:trPr>
        <w:tc>
          <w:tcPr>
            <w:tcW w:w="567" w:type="dxa"/>
            <w:shd w:val="clear" w:color="auto" w:fill="auto"/>
          </w:tcPr>
          <w:p w14:paraId="5ABDE403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  <w:r w:rsidRPr="00784E4F">
              <w:rPr>
                <w:rFonts w:ascii="Arial Narrow" w:hAnsi="Arial Narrow" w:cs="Arial"/>
                <w:sz w:val="24"/>
                <w:szCs w:val="24"/>
                <w:lang w:val="bg-BG"/>
              </w:rPr>
              <w:t>3</w:t>
            </w:r>
          </w:p>
        </w:tc>
        <w:tc>
          <w:tcPr>
            <w:tcW w:w="3415" w:type="dxa"/>
            <w:shd w:val="clear" w:color="auto" w:fill="auto"/>
          </w:tcPr>
          <w:p w14:paraId="41E11C35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74040447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14:paraId="59250EA1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</w:tr>
      <w:tr w:rsidR="00733680" w:rsidRPr="00B06B72" w14:paraId="2DAFE310" w14:textId="77777777" w:rsidTr="00733680">
        <w:trPr>
          <w:trHeight w:val="213"/>
          <w:jc w:val="center"/>
        </w:trPr>
        <w:tc>
          <w:tcPr>
            <w:tcW w:w="567" w:type="dxa"/>
            <w:shd w:val="clear" w:color="auto" w:fill="auto"/>
          </w:tcPr>
          <w:p w14:paraId="4090B27F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  <w:r w:rsidRPr="00784E4F">
              <w:rPr>
                <w:rFonts w:ascii="Arial Narrow" w:hAnsi="Arial Narrow" w:cs="Arial"/>
                <w:sz w:val="24"/>
                <w:szCs w:val="24"/>
                <w:lang w:val="bg-BG"/>
              </w:rPr>
              <w:t>…</w:t>
            </w:r>
          </w:p>
        </w:tc>
        <w:tc>
          <w:tcPr>
            <w:tcW w:w="3415" w:type="dxa"/>
            <w:shd w:val="clear" w:color="auto" w:fill="auto"/>
          </w:tcPr>
          <w:p w14:paraId="0A1C962B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14:paraId="05B9B5E8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14:paraId="4084474B" w14:textId="77777777" w:rsidR="00733680" w:rsidRPr="00784E4F" w:rsidRDefault="00733680" w:rsidP="00F442B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</w:p>
        </w:tc>
      </w:tr>
    </w:tbl>
    <w:p w14:paraId="5D733C18" w14:textId="77777777" w:rsidR="00596372" w:rsidRDefault="00FD03AE" w:rsidP="00970CED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14:paraId="44D4AEBA" w14:textId="77777777" w:rsidR="00A25A3D" w:rsidRPr="000575AA" w:rsidRDefault="00A25A3D" w:rsidP="00923C0B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0575AA">
        <w:rPr>
          <w:rFonts w:ascii="Arial Narrow" w:hAnsi="Arial Narrow" w:cs="Arial"/>
          <w:sz w:val="24"/>
          <w:szCs w:val="24"/>
          <w:lang w:val="bg-BG"/>
        </w:rPr>
        <w:t>Съгласни сме да сключим договор за доставка при условията на подаденото предложение</w:t>
      </w:r>
      <w:r w:rsidR="004C6486" w:rsidRPr="000575AA">
        <w:rPr>
          <w:rFonts w:ascii="Arial Narrow" w:hAnsi="Arial Narrow" w:cs="Arial"/>
          <w:sz w:val="24"/>
          <w:szCs w:val="24"/>
          <w:lang w:val="bg-BG"/>
        </w:rPr>
        <w:t>.</w:t>
      </w:r>
    </w:p>
    <w:p w14:paraId="2E3FE8AB" w14:textId="77777777" w:rsidR="009B390B" w:rsidRDefault="009B390B" w:rsidP="005D3C19">
      <w:pPr>
        <w:shd w:val="clear" w:color="auto" w:fill="FFFFFF"/>
        <w:spacing w:after="0" w:line="360" w:lineRule="auto"/>
        <w:ind w:left="72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64CDAC74" w14:textId="77777777" w:rsidR="00A57FE9" w:rsidRDefault="00A57FE9" w:rsidP="005D3C19">
      <w:pPr>
        <w:shd w:val="clear" w:color="auto" w:fill="FFFFFF"/>
        <w:spacing w:after="0" w:line="360" w:lineRule="auto"/>
        <w:ind w:left="72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415DD128" w14:textId="77777777" w:rsidR="0099623C" w:rsidRPr="000575AA" w:rsidRDefault="00923C0B" w:rsidP="005D3C19">
      <w:pPr>
        <w:shd w:val="clear" w:color="auto" w:fill="FFFFFF"/>
        <w:spacing w:after="0" w:line="360" w:lineRule="auto"/>
        <w:ind w:left="72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923C0B">
        <w:rPr>
          <w:rFonts w:ascii="Arial Narrow" w:hAnsi="Arial Narrow" w:cs="Arial"/>
          <w:b/>
          <w:sz w:val="24"/>
          <w:szCs w:val="24"/>
          <w:lang w:val="bg-BG"/>
        </w:rPr>
        <w:t>Дата…………………..</w:t>
      </w:r>
      <w:r w:rsidRPr="00923C0B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923C0B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923C0B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923C0B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923C0B">
        <w:rPr>
          <w:rFonts w:ascii="Arial Narrow" w:hAnsi="Arial Narrow" w:cs="Arial"/>
          <w:b/>
          <w:sz w:val="24"/>
          <w:szCs w:val="24"/>
          <w:lang w:val="bg-BG"/>
        </w:rPr>
        <w:tab/>
        <w:t>Подпис и печат …………………………</w:t>
      </w:r>
    </w:p>
    <w:sectPr w:rsidR="0099623C" w:rsidRPr="000575AA" w:rsidSect="009B390B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BB6E1" w14:textId="77777777" w:rsidR="00A12856" w:rsidRDefault="00A12856" w:rsidP="00334921">
      <w:pPr>
        <w:spacing w:after="0" w:line="240" w:lineRule="auto"/>
      </w:pPr>
      <w:r>
        <w:separator/>
      </w:r>
    </w:p>
  </w:endnote>
  <w:endnote w:type="continuationSeparator" w:id="0">
    <w:p w14:paraId="6D2E5B60" w14:textId="77777777" w:rsidR="00A12856" w:rsidRDefault="00A12856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4732B" w14:textId="77777777" w:rsidR="00FB03CD" w:rsidRDefault="00733680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B224C7" wp14:editId="6439999E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074A2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FB03CD" w:rsidRPr="00334921">
      <w:rPr>
        <w:b/>
        <w:sz w:val="28"/>
      </w:rPr>
      <w:fldChar w:fldCharType="begin"/>
    </w:r>
    <w:r w:rsidR="00FB03CD" w:rsidRPr="00334921">
      <w:rPr>
        <w:b/>
        <w:sz w:val="28"/>
      </w:rPr>
      <w:instrText xml:space="preserve"> PAGE   \* MERGEFORMAT </w:instrText>
    </w:r>
    <w:r w:rsidR="00FB03CD" w:rsidRPr="00334921">
      <w:rPr>
        <w:b/>
        <w:sz w:val="28"/>
      </w:rPr>
      <w:fldChar w:fldCharType="separate"/>
    </w:r>
    <w:r>
      <w:rPr>
        <w:b/>
        <w:noProof/>
        <w:sz w:val="28"/>
      </w:rPr>
      <w:t>2</w:t>
    </w:r>
    <w:r w:rsidR="00FB03CD" w:rsidRPr="00334921">
      <w:rPr>
        <w:b/>
        <w:sz w:val="28"/>
      </w:rPr>
      <w:fldChar w:fldCharType="end"/>
    </w:r>
  </w:p>
  <w:p w14:paraId="66C2FCE1" w14:textId="77777777" w:rsidR="00FB03CD" w:rsidRDefault="00FB0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0913C" w14:textId="77777777" w:rsidR="00FB03CD" w:rsidRDefault="00733680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57691" wp14:editId="2B929C2D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638CB9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</w:p>
  <w:p w14:paraId="72D06ADC" w14:textId="77777777" w:rsidR="00FB03CD" w:rsidRDefault="00FB03CD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B8A34" w14:textId="77777777" w:rsidR="00A12856" w:rsidRDefault="00A12856" w:rsidP="00334921">
      <w:pPr>
        <w:spacing w:after="0" w:line="240" w:lineRule="auto"/>
      </w:pPr>
      <w:r>
        <w:separator/>
      </w:r>
    </w:p>
  </w:footnote>
  <w:footnote w:type="continuationSeparator" w:id="0">
    <w:p w14:paraId="0B38C493" w14:textId="77777777" w:rsidR="00A12856" w:rsidRDefault="00A12856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20904" w14:textId="77777777" w:rsidR="00FB03CD" w:rsidRPr="00C477D7" w:rsidRDefault="00733680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0C72C80" wp14:editId="4402E5C5">
          <wp:simplePos x="0" y="0"/>
          <wp:positionH relativeFrom="column">
            <wp:posOffset>-1270</wp:posOffset>
          </wp:positionH>
          <wp:positionV relativeFrom="paragraph">
            <wp:posOffset>-38735</wp:posOffset>
          </wp:positionV>
          <wp:extent cx="2353310" cy="580390"/>
          <wp:effectExtent l="0" t="0" r="0" b="0"/>
          <wp:wrapNone/>
          <wp:docPr id="1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5840B" wp14:editId="26176CCB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E3258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FB03CD" w:rsidRPr="00C477D7">
      <w:rPr>
        <w:b/>
        <w:color w:val="7F7F7F"/>
        <w:sz w:val="16"/>
      </w:rPr>
      <w:t xml:space="preserve">1504 </w:t>
    </w:r>
    <w:proofErr w:type="spellStart"/>
    <w:r w:rsidR="00FB03CD" w:rsidRPr="00C477D7">
      <w:rPr>
        <w:b/>
        <w:color w:val="7F7F7F"/>
        <w:sz w:val="16"/>
      </w:rPr>
      <w:t>София</w:t>
    </w:r>
    <w:proofErr w:type="spellEnd"/>
    <w:r w:rsidR="00FB03CD" w:rsidRPr="00C477D7">
      <w:rPr>
        <w:b/>
        <w:color w:val="7F7F7F"/>
        <w:sz w:val="16"/>
      </w:rPr>
      <w:t xml:space="preserve">, </w:t>
    </w:r>
    <w:proofErr w:type="spellStart"/>
    <w:r w:rsidR="00FB03CD" w:rsidRPr="00C477D7">
      <w:rPr>
        <w:b/>
        <w:color w:val="7F7F7F"/>
        <w:sz w:val="16"/>
      </w:rPr>
      <w:t>ул</w:t>
    </w:r>
    <w:proofErr w:type="spellEnd"/>
    <w:r w:rsidR="00FB03CD" w:rsidRPr="00C477D7">
      <w:rPr>
        <w:b/>
        <w:color w:val="7F7F7F"/>
        <w:sz w:val="16"/>
      </w:rPr>
      <w:t xml:space="preserve">. </w:t>
    </w:r>
    <w:proofErr w:type="spellStart"/>
    <w:r w:rsidR="00FB03CD" w:rsidRPr="00C477D7">
      <w:rPr>
        <w:b/>
        <w:color w:val="7F7F7F"/>
        <w:sz w:val="16"/>
      </w:rPr>
      <w:t>Панайот</w:t>
    </w:r>
    <w:proofErr w:type="spellEnd"/>
    <w:r w:rsidR="00FB03CD" w:rsidRPr="00C477D7">
      <w:rPr>
        <w:b/>
        <w:color w:val="7F7F7F"/>
        <w:sz w:val="16"/>
      </w:rPr>
      <w:t xml:space="preserve"> </w:t>
    </w:r>
    <w:proofErr w:type="spellStart"/>
    <w:r w:rsidR="00FB03CD" w:rsidRPr="00C477D7">
      <w:rPr>
        <w:b/>
        <w:color w:val="7F7F7F"/>
        <w:sz w:val="16"/>
      </w:rPr>
      <w:t>Волов</w:t>
    </w:r>
    <w:proofErr w:type="spellEnd"/>
    <w:r w:rsidR="00FB03CD" w:rsidRPr="00C477D7">
      <w:rPr>
        <w:b/>
        <w:color w:val="7F7F7F"/>
        <w:sz w:val="16"/>
      </w:rPr>
      <w:t xml:space="preserve"> № 2</w:t>
    </w:r>
  </w:p>
  <w:p w14:paraId="47D08D82" w14:textId="77777777" w:rsidR="00FB03CD" w:rsidRPr="00C477D7" w:rsidRDefault="00FB03CD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proofErr w:type="spellStart"/>
    <w:proofErr w:type="gramStart"/>
    <w:r w:rsidRPr="00C477D7">
      <w:rPr>
        <w:b/>
        <w:color w:val="7F7F7F"/>
        <w:sz w:val="16"/>
      </w:rPr>
      <w:t>Тел</w:t>
    </w:r>
    <w:proofErr w:type="spellEnd"/>
    <w:r w:rsidRPr="00C477D7">
      <w:rPr>
        <w:b/>
        <w:color w:val="7F7F7F"/>
        <w:sz w:val="16"/>
      </w:rPr>
      <w:t>.:</w:t>
    </w:r>
    <w:proofErr w:type="gramEnd"/>
    <w:r w:rsidRPr="00C477D7">
      <w:rPr>
        <w:b/>
        <w:color w:val="7F7F7F"/>
        <w:sz w:val="16"/>
      </w:rPr>
      <w:t xml:space="preserve"> 02/ 9420 340, </w:t>
    </w:r>
    <w:proofErr w:type="spellStart"/>
    <w:r w:rsidRPr="00C477D7">
      <w:rPr>
        <w:b/>
        <w:color w:val="7F7F7F"/>
        <w:sz w:val="16"/>
      </w:rPr>
      <w:t>факс</w:t>
    </w:r>
    <w:proofErr w:type="spellEnd"/>
    <w:r w:rsidRPr="00C477D7">
      <w:rPr>
        <w:b/>
        <w:color w:val="7F7F7F"/>
        <w:sz w:val="16"/>
      </w:rPr>
      <w:t>: 02/ 943 66 07</w:t>
    </w:r>
  </w:p>
  <w:p w14:paraId="26D190C4" w14:textId="77777777" w:rsidR="00FB03CD" w:rsidRPr="00C477D7" w:rsidRDefault="00FB03CD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office@is-bg.net        www.is-bg.net</w:t>
    </w:r>
  </w:p>
  <w:p w14:paraId="50AB6F31" w14:textId="77777777" w:rsidR="00FB03CD" w:rsidRPr="00923C0B" w:rsidRDefault="00FB03CD" w:rsidP="00923C0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ЕИК: 831641791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2F73"/>
    <w:multiLevelType w:val="hybridMultilevel"/>
    <w:tmpl w:val="728CC48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1" w15:restartNumberingAfterBreak="0">
    <w:nsid w:val="11C31225"/>
    <w:multiLevelType w:val="hybridMultilevel"/>
    <w:tmpl w:val="8782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6E99"/>
    <w:multiLevelType w:val="hybridMultilevel"/>
    <w:tmpl w:val="AE2202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564A3"/>
    <w:multiLevelType w:val="hybridMultilevel"/>
    <w:tmpl w:val="0BB0B050"/>
    <w:lvl w:ilvl="0" w:tplc="7092F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241ECE"/>
    <w:multiLevelType w:val="hybridMultilevel"/>
    <w:tmpl w:val="72C8C3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605"/>
    <w:multiLevelType w:val="hybridMultilevel"/>
    <w:tmpl w:val="04B276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E20"/>
    <w:multiLevelType w:val="hybridMultilevel"/>
    <w:tmpl w:val="BFF806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2731E"/>
    <w:multiLevelType w:val="hybridMultilevel"/>
    <w:tmpl w:val="BC7E9DBC"/>
    <w:lvl w:ilvl="0" w:tplc="CF64B6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82E9C"/>
    <w:multiLevelType w:val="hybridMultilevel"/>
    <w:tmpl w:val="9634E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03FCB"/>
    <w:multiLevelType w:val="hybridMultilevel"/>
    <w:tmpl w:val="18EEA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E56D35"/>
    <w:multiLevelType w:val="hybridMultilevel"/>
    <w:tmpl w:val="11C8A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B6F26"/>
    <w:multiLevelType w:val="hybridMultilevel"/>
    <w:tmpl w:val="D8D85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C15F4"/>
    <w:multiLevelType w:val="hybridMultilevel"/>
    <w:tmpl w:val="DC40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721E05"/>
    <w:multiLevelType w:val="hybridMultilevel"/>
    <w:tmpl w:val="E3D286FE"/>
    <w:lvl w:ilvl="0" w:tplc="0C48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8B78BB"/>
    <w:multiLevelType w:val="hybridMultilevel"/>
    <w:tmpl w:val="F03E41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6"/>
  </w:num>
  <w:num w:numId="5">
    <w:abstractNumId w:val="3"/>
  </w:num>
  <w:num w:numId="6">
    <w:abstractNumId w:val="19"/>
  </w:num>
  <w:num w:numId="7">
    <w:abstractNumId w:val="15"/>
  </w:num>
  <w:num w:numId="8">
    <w:abstractNumId w:val="17"/>
  </w:num>
  <w:num w:numId="9">
    <w:abstractNumId w:val="11"/>
  </w:num>
  <w:num w:numId="10">
    <w:abstractNumId w:val="13"/>
  </w:num>
  <w:num w:numId="11">
    <w:abstractNumId w:val="8"/>
  </w:num>
  <w:num w:numId="12">
    <w:abstractNumId w:val="1"/>
  </w:num>
  <w:num w:numId="13">
    <w:abstractNumId w:val="14"/>
  </w:num>
  <w:num w:numId="14">
    <w:abstractNumId w:val="0"/>
  </w:num>
  <w:num w:numId="15">
    <w:abstractNumId w:val="5"/>
  </w:num>
  <w:num w:numId="16">
    <w:abstractNumId w:val="2"/>
  </w:num>
  <w:num w:numId="17">
    <w:abstractNumId w:val="9"/>
  </w:num>
  <w:num w:numId="18">
    <w:abstractNumId w:val="0"/>
  </w:num>
  <w:num w:numId="19">
    <w:abstractNumId w:val="6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22185"/>
    <w:rsid w:val="00055A93"/>
    <w:rsid w:val="000575AA"/>
    <w:rsid w:val="00063EAF"/>
    <w:rsid w:val="0006577C"/>
    <w:rsid w:val="000720F9"/>
    <w:rsid w:val="00080577"/>
    <w:rsid w:val="0008059D"/>
    <w:rsid w:val="000B2B87"/>
    <w:rsid w:val="000B48B1"/>
    <w:rsid w:val="000D1EBD"/>
    <w:rsid w:val="000D7E2F"/>
    <w:rsid w:val="000E6379"/>
    <w:rsid w:val="000F4FD4"/>
    <w:rsid w:val="00126686"/>
    <w:rsid w:val="00143463"/>
    <w:rsid w:val="00145375"/>
    <w:rsid w:val="001567A1"/>
    <w:rsid w:val="0016657F"/>
    <w:rsid w:val="0018203E"/>
    <w:rsid w:val="001B2081"/>
    <w:rsid w:val="001C07D0"/>
    <w:rsid w:val="001D52A7"/>
    <w:rsid w:val="001E4948"/>
    <w:rsid w:val="00213336"/>
    <w:rsid w:val="00223D15"/>
    <w:rsid w:val="00237DE2"/>
    <w:rsid w:val="00244B2F"/>
    <w:rsid w:val="0025178E"/>
    <w:rsid w:val="002751A5"/>
    <w:rsid w:val="002867B3"/>
    <w:rsid w:val="002939EC"/>
    <w:rsid w:val="002A56E7"/>
    <w:rsid w:val="002A7335"/>
    <w:rsid w:val="002F08F5"/>
    <w:rsid w:val="00334921"/>
    <w:rsid w:val="00335A9D"/>
    <w:rsid w:val="003448E0"/>
    <w:rsid w:val="00345FA1"/>
    <w:rsid w:val="003544B3"/>
    <w:rsid w:val="00364627"/>
    <w:rsid w:val="00372527"/>
    <w:rsid w:val="00372760"/>
    <w:rsid w:val="003735C3"/>
    <w:rsid w:val="0037372D"/>
    <w:rsid w:val="003760C0"/>
    <w:rsid w:val="003B4A55"/>
    <w:rsid w:val="003D7679"/>
    <w:rsid w:val="003E4918"/>
    <w:rsid w:val="003E67ED"/>
    <w:rsid w:val="003F2274"/>
    <w:rsid w:val="00407302"/>
    <w:rsid w:val="00470B18"/>
    <w:rsid w:val="00477A2B"/>
    <w:rsid w:val="004A715E"/>
    <w:rsid w:val="004C2A91"/>
    <w:rsid w:val="004C597C"/>
    <w:rsid w:val="004C6486"/>
    <w:rsid w:val="004F5392"/>
    <w:rsid w:val="00503444"/>
    <w:rsid w:val="00511D1E"/>
    <w:rsid w:val="005129FA"/>
    <w:rsid w:val="00531E19"/>
    <w:rsid w:val="0053287C"/>
    <w:rsid w:val="00563A9A"/>
    <w:rsid w:val="005708DA"/>
    <w:rsid w:val="00596372"/>
    <w:rsid w:val="005D3C19"/>
    <w:rsid w:val="005F380B"/>
    <w:rsid w:val="005F57ED"/>
    <w:rsid w:val="00680912"/>
    <w:rsid w:val="00686569"/>
    <w:rsid w:val="006C35E3"/>
    <w:rsid w:val="006D54C0"/>
    <w:rsid w:val="006D5E91"/>
    <w:rsid w:val="006F6DFB"/>
    <w:rsid w:val="00721C46"/>
    <w:rsid w:val="00733680"/>
    <w:rsid w:val="00734C82"/>
    <w:rsid w:val="00760C8C"/>
    <w:rsid w:val="00776EB4"/>
    <w:rsid w:val="00784E4F"/>
    <w:rsid w:val="00787959"/>
    <w:rsid w:val="00796BA8"/>
    <w:rsid w:val="007A197E"/>
    <w:rsid w:val="007E72D0"/>
    <w:rsid w:val="00834590"/>
    <w:rsid w:val="00855408"/>
    <w:rsid w:val="00855BB9"/>
    <w:rsid w:val="00866F7D"/>
    <w:rsid w:val="00883AE3"/>
    <w:rsid w:val="008A1EC2"/>
    <w:rsid w:val="008A6196"/>
    <w:rsid w:val="008B5F27"/>
    <w:rsid w:val="008B7871"/>
    <w:rsid w:val="008E25B4"/>
    <w:rsid w:val="00912F30"/>
    <w:rsid w:val="00921CDF"/>
    <w:rsid w:val="00923C0B"/>
    <w:rsid w:val="00940D06"/>
    <w:rsid w:val="009441BA"/>
    <w:rsid w:val="00966806"/>
    <w:rsid w:val="00970CED"/>
    <w:rsid w:val="009737EC"/>
    <w:rsid w:val="0099623C"/>
    <w:rsid w:val="009A7859"/>
    <w:rsid w:val="009B390B"/>
    <w:rsid w:val="009B6985"/>
    <w:rsid w:val="009D7A1C"/>
    <w:rsid w:val="009E6906"/>
    <w:rsid w:val="009E7535"/>
    <w:rsid w:val="00A03E93"/>
    <w:rsid w:val="00A12856"/>
    <w:rsid w:val="00A25A3D"/>
    <w:rsid w:val="00A56CDC"/>
    <w:rsid w:val="00A57FE9"/>
    <w:rsid w:val="00A71F12"/>
    <w:rsid w:val="00A80429"/>
    <w:rsid w:val="00A80BB8"/>
    <w:rsid w:val="00A902DA"/>
    <w:rsid w:val="00AA663B"/>
    <w:rsid w:val="00AB6160"/>
    <w:rsid w:val="00AC7B85"/>
    <w:rsid w:val="00AD7F55"/>
    <w:rsid w:val="00AE15AD"/>
    <w:rsid w:val="00B06B72"/>
    <w:rsid w:val="00B074E2"/>
    <w:rsid w:val="00B1564F"/>
    <w:rsid w:val="00B338D6"/>
    <w:rsid w:val="00B6748B"/>
    <w:rsid w:val="00B70161"/>
    <w:rsid w:val="00B94497"/>
    <w:rsid w:val="00BA550E"/>
    <w:rsid w:val="00BB44D6"/>
    <w:rsid w:val="00BC7B7C"/>
    <w:rsid w:val="00BD5739"/>
    <w:rsid w:val="00BF46B6"/>
    <w:rsid w:val="00C03F28"/>
    <w:rsid w:val="00C11D2B"/>
    <w:rsid w:val="00C30F44"/>
    <w:rsid w:val="00C42D32"/>
    <w:rsid w:val="00C477D7"/>
    <w:rsid w:val="00C551C9"/>
    <w:rsid w:val="00C62474"/>
    <w:rsid w:val="00C7074E"/>
    <w:rsid w:val="00C72867"/>
    <w:rsid w:val="00C73691"/>
    <w:rsid w:val="00C85256"/>
    <w:rsid w:val="00C9011C"/>
    <w:rsid w:val="00C93CBB"/>
    <w:rsid w:val="00CA028A"/>
    <w:rsid w:val="00CB33E8"/>
    <w:rsid w:val="00CD7C14"/>
    <w:rsid w:val="00CE0153"/>
    <w:rsid w:val="00CE5E8A"/>
    <w:rsid w:val="00D1527C"/>
    <w:rsid w:val="00D16D85"/>
    <w:rsid w:val="00D30DDD"/>
    <w:rsid w:val="00D31C6F"/>
    <w:rsid w:val="00D33CF1"/>
    <w:rsid w:val="00D4386D"/>
    <w:rsid w:val="00D55449"/>
    <w:rsid w:val="00D66324"/>
    <w:rsid w:val="00D753E4"/>
    <w:rsid w:val="00DA0131"/>
    <w:rsid w:val="00DB3533"/>
    <w:rsid w:val="00DB5348"/>
    <w:rsid w:val="00DD5EB4"/>
    <w:rsid w:val="00DE705D"/>
    <w:rsid w:val="00DF2CAB"/>
    <w:rsid w:val="00DF39BA"/>
    <w:rsid w:val="00E04D19"/>
    <w:rsid w:val="00E111E5"/>
    <w:rsid w:val="00E14521"/>
    <w:rsid w:val="00E174D1"/>
    <w:rsid w:val="00E22B45"/>
    <w:rsid w:val="00E56BBF"/>
    <w:rsid w:val="00E62D33"/>
    <w:rsid w:val="00E752A6"/>
    <w:rsid w:val="00E91177"/>
    <w:rsid w:val="00E9327E"/>
    <w:rsid w:val="00EC095C"/>
    <w:rsid w:val="00F35D96"/>
    <w:rsid w:val="00F41224"/>
    <w:rsid w:val="00F442B1"/>
    <w:rsid w:val="00F57BD2"/>
    <w:rsid w:val="00F6518B"/>
    <w:rsid w:val="00F746D1"/>
    <w:rsid w:val="00FB03CD"/>
    <w:rsid w:val="00FB0CCA"/>
    <w:rsid w:val="00FD03AE"/>
    <w:rsid w:val="00FD0D7E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8C598"/>
  <w15:chartTrackingRefBased/>
  <w15:docId w15:val="{8AD36627-7AE5-484A-A25F-92F2387F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98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qFormat/>
    <w:rsid w:val="00C477D7"/>
    <w:pPr>
      <w:ind w:left="720"/>
      <w:contextualSpacing/>
    </w:pPr>
  </w:style>
  <w:style w:type="table" w:styleId="TableGrid">
    <w:name w:val="Table Grid"/>
    <w:basedOn w:val="TableNormal"/>
    <w:rsid w:val="00686569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rsid w:val="00335A9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776E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6E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6EB4"/>
  </w:style>
  <w:style w:type="paragraph" w:styleId="CommentSubject">
    <w:name w:val="annotation subject"/>
    <w:basedOn w:val="CommentText"/>
    <w:next w:val="CommentText"/>
    <w:link w:val="CommentSubjectChar"/>
    <w:rsid w:val="00776EB4"/>
    <w:rPr>
      <w:b/>
      <w:bCs/>
    </w:rPr>
  </w:style>
  <w:style w:type="character" w:customStyle="1" w:styleId="CommentSubjectChar">
    <w:name w:val="Comment Subject Char"/>
    <w:link w:val="CommentSubject"/>
    <w:rsid w:val="00776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Мария Момчева</cp:lastModifiedBy>
  <cp:revision>2</cp:revision>
  <cp:lastPrinted>2017-05-05T09:09:00Z</cp:lastPrinted>
  <dcterms:created xsi:type="dcterms:W3CDTF">2018-03-12T09:24:00Z</dcterms:created>
  <dcterms:modified xsi:type="dcterms:W3CDTF">2018-03-12T09:24:00Z</dcterms:modified>
</cp:coreProperties>
</file>