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14:paraId="2477C7F2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E0E8BC3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F146FA9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E0C8C99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7A9A22" w14:textId="77777777" w:rsidR="00677588" w:rsidRPr="00E6799D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223E4E3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4BF39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BCBDC1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6C8279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A3AAA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D626CC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E9B5C6A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9353588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953993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572ABC8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1D8EB10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62A1F4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18FFAAE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34D642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B06D62C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05338D2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13B773E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FE5634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1F135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934B2A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5B6EBF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58826A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3F6AB2" w14:textId="347D415D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D94D67">
        <w:rPr>
          <w:rFonts w:ascii="Arial Narrow" w:eastAsia="Times New Roman" w:hAnsi="Arial Narrow" w:cs="Arial"/>
          <w:b/>
          <w:sz w:val="24"/>
          <w:szCs w:val="24"/>
          <w:lang w:val="bg-BG"/>
        </w:rPr>
        <w:t>юни</w:t>
      </w:r>
      <w:r w:rsidR="00D94D67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BE40E1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8 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72ED17EF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CBC33E6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1FACA3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92EB7E3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10517508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BE40E1"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</w:p>
    <w:p w14:paraId="2003673C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3D9C2C88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06EB9866" w14:textId="7C7B562C" w:rsidR="00960CBA" w:rsidRPr="00960CBA" w:rsidRDefault="00960CBA" w:rsidP="00960CBA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1. </w:t>
      </w:r>
      <w:r w:rsidRPr="00960CBA">
        <w:rPr>
          <w:rFonts w:ascii="Arial Narrow" w:eastAsia="Times New Roman" w:hAnsi="Arial Narrow" w:cs="Arial"/>
          <w:bCs/>
          <w:sz w:val="24"/>
          <w:szCs w:val="24"/>
          <w:lang w:val="bg-BG"/>
        </w:rPr>
        <w:t>Помещение № 7 с площ 41.00 кв.м (четиридесет и един квадратни метра), находящо се в сутерен-корпус В, в административната сграда на клона</w:t>
      </w:r>
      <w:r w:rsidR="0030701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Pr="00960CB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предназначено за ателие.</w:t>
      </w:r>
    </w:p>
    <w:p w14:paraId="3924D7BA" w14:textId="4FC059A1" w:rsidR="00960CBA" w:rsidRPr="00960CBA" w:rsidRDefault="00960CBA" w:rsidP="00960CBA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2.</w:t>
      </w:r>
      <w:r w:rsidRPr="00960CBA">
        <w:rPr>
          <w:rFonts w:ascii="Arial Narrow" w:eastAsia="Times New Roman" w:hAnsi="Arial Narrow" w:cs="Arial"/>
          <w:bCs/>
          <w:sz w:val="24"/>
          <w:szCs w:val="24"/>
          <w:lang w:val="bg-BG"/>
        </w:rPr>
        <w:t>Помещение № 8 с площ 9.81 кв.м (девет цяло и осемдесет и една стотни квадратни метра), находящо се в сутерен-корпус В, в административната сграда на клона</w:t>
      </w:r>
      <w:r w:rsidR="0030701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960CBA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предназначено за ателие.</w:t>
      </w:r>
    </w:p>
    <w:p w14:paraId="61B274F7" w14:textId="4C01CFB4" w:rsidR="001D2B8E" w:rsidRPr="00E6799D" w:rsidRDefault="001D2B8E" w:rsidP="00110D50">
      <w:pPr>
        <w:spacing w:before="120" w:after="0" w:line="240" w:lineRule="auto"/>
        <w:ind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B511C2">
        <w:rPr>
          <w:rFonts w:ascii="Arial Narrow" w:eastAsia="Times New Roman" w:hAnsi="Arial Narrow" w:cs="Arial"/>
          <w:sz w:val="24"/>
          <w:szCs w:val="24"/>
          <w:lang w:val="bg-BG"/>
        </w:rPr>
        <w:t xml:space="preserve">3 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B511C2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163E1CEC" w14:textId="65E85A20" w:rsidR="001D2B8E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</w:t>
      </w:r>
      <w:r w:rsidR="00110D50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</w:t>
      </w:r>
      <w:r w:rsidR="00110D50">
        <w:rPr>
          <w:rFonts w:ascii="Arial Narrow" w:eastAsia="Times New Roman" w:hAnsi="Arial Narrow" w:cs="Arial"/>
          <w:bCs/>
          <w:sz w:val="24"/>
          <w:szCs w:val="24"/>
          <w:lang w:val="bg-BG"/>
        </w:rPr>
        <w:t>П</w:t>
      </w:r>
      <w:r w:rsidR="00110D50"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омещение </w:t>
      </w:r>
      <w:r w:rsidR="00110D50">
        <w:rPr>
          <w:rFonts w:ascii="Arial Narrow" w:eastAsia="Times New Roman" w:hAnsi="Arial Narrow" w:cs="Arial"/>
          <w:bCs/>
          <w:sz w:val="24"/>
          <w:szCs w:val="24"/>
          <w:lang w:val="bg-BG"/>
        </w:rPr>
        <w:t>№</w:t>
      </w:r>
      <w:r w:rsidR="00E15BB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10D5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7 </w:t>
      </w:r>
      <w:r w:rsidR="00110D50"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 w:rsidR="00110D50">
        <w:rPr>
          <w:rFonts w:ascii="Arial Narrow" w:eastAsia="Times New Roman" w:hAnsi="Arial Narrow" w:cs="Arial"/>
          <w:bCs/>
          <w:sz w:val="24"/>
          <w:szCs w:val="24"/>
          <w:lang w:val="bg-BG"/>
        </w:rPr>
        <w:t>41.00</w:t>
      </w:r>
      <w:r w:rsidR="00110D50"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кв.м </w:t>
      </w:r>
      <w:r w:rsidR="00110D50">
        <w:rPr>
          <w:rFonts w:ascii="Arial Narrow" w:eastAsia="Times New Roman" w:hAnsi="Arial Narrow" w:cs="Arial"/>
          <w:bCs/>
          <w:sz w:val="24"/>
          <w:szCs w:val="24"/>
          <w:lang w:val="bg-BG"/>
        </w:rPr>
        <w:t>–общо 61,50 лева без ДДС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формирана на база </w:t>
      </w:r>
      <w:r w:rsidR="00110D50">
        <w:rPr>
          <w:rFonts w:ascii="Arial Narrow" w:eastAsia="Times New Roman" w:hAnsi="Arial Narrow" w:cs="Arial"/>
          <w:bCs/>
          <w:sz w:val="24"/>
          <w:szCs w:val="24"/>
          <w:lang w:val="bg-BG"/>
        </w:rPr>
        <w:t>1,50</w:t>
      </w:r>
      <w:r w:rsidR="00E15BB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110D50">
        <w:rPr>
          <w:rFonts w:ascii="Arial Narrow" w:eastAsia="Times New Roman" w:hAnsi="Arial Narrow" w:cs="Arial"/>
          <w:bCs/>
          <w:sz w:val="24"/>
          <w:szCs w:val="24"/>
          <w:lang w:val="bg-BG"/>
        </w:rPr>
        <w:t>един лв. и 0,50 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в. 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D194D18" w14:textId="1DD66EEB" w:rsidR="00110D50" w:rsidRPr="00E6799D" w:rsidRDefault="00110D50" w:rsidP="00110D50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П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омещение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№</w:t>
      </w:r>
      <w:r w:rsidR="00E15BB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8 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9.81</w:t>
      </w:r>
      <w:r w:rsidRPr="00B136E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кв.м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– общо 14,72 лева без ДДС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формирана на база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1,50</w:t>
      </w:r>
      <w:r w:rsidR="00E15BB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един лв. и 0,50 ст.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) лв. на кв. м. без ДДС.</w:t>
      </w:r>
    </w:p>
    <w:p w14:paraId="67E84081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B511C2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53FF8C99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0DC1AD77" w14:textId="158FD0DB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предложение </w:t>
      </w:r>
      <w:r w:rsidR="000E6F66">
        <w:rPr>
          <w:rFonts w:ascii="Arial Narrow" w:eastAsia="Times New Roman" w:hAnsi="Arial Narrow" w:cs="Arial"/>
          <w:bCs/>
          <w:sz w:val="24"/>
          <w:szCs w:val="24"/>
          <w:lang w:val="bg-BG"/>
        </w:rPr>
        <w:t>(Приложение № 1);</w:t>
      </w:r>
      <w:bookmarkStart w:id="0" w:name="_GoBack"/>
      <w:bookmarkEnd w:id="0"/>
    </w:p>
    <w:p w14:paraId="5A286693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B511C2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 w:rsidR="00106A9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 (по образец).</w:t>
      </w:r>
    </w:p>
    <w:p w14:paraId="5AF40605" w14:textId="1E0225D0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16.00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6812BA">
        <w:rPr>
          <w:rFonts w:ascii="Arial Narrow" w:eastAsia="Times New Roman" w:hAnsi="Arial Narrow" w:cs="Arial"/>
          <w:bCs/>
          <w:sz w:val="24"/>
          <w:szCs w:val="24"/>
          <w:lang w:val="bg-BG"/>
        </w:rPr>
        <w:t>21</w:t>
      </w:r>
      <w:r w:rsidR="001340B5">
        <w:rPr>
          <w:rFonts w:ascii="Arial Narrow" w:eastAsia="Times New Roman" w:hAnsi="Arial Narrow" w:cs="Arial"/>
          <w:bCs/>
          <w:sz w:val="24"/>
          <w:szCs w:val="24"/>
          <w:lang w:val="bg-BG"/>
        </w:rPr>
        <w:t>.06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="00261AAD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гр. Бургас, бул. „Янко Комитов“ 3,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стая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</w:p>
    <w:p w14:paraId="5E97C7E1" w14:textId="53716F5B" w:rsidR="00B511C2" w:rsidRPr="00E6799D" w:rsidRDefault="001D2B8E" w:rsidP="00B511C2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16.00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часа на </w:t>
      </w:r>
      <w:r w:rsidR="006812BA">
        <w:rPr>
          <w:rFonts w:ascii="Arial Narrow" w:eastAsia="Times New Roman" w:hAnsi="Arial Narrow" w:cs="Arial"/>
          <w:bCs/>
          <w:sz w:val="24"/>
          <w:szCs w:val="24"/>
          <w:lang w:val="bg-BG"/>
        </w:rPr>
        <w:t>22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.06.2018 г.,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="00B511C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B511C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гр. Бургас, бул. „Янко Комитов“ 3,</w:t>
      </w:r>
      <w:r w:rsidR="00B511C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стая </w:t>
      </w:r>
      <w:r w:rsidR="00B511C2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</w:p>
    <w:p w14:paraId="7FDBE950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2F5756">
        <w:rPr>
          <w:rFonts w:ascii="Arial Narrow" w:eastAsia="Times New Roman" w:hAnsi="Arial Narrow" w:cs="Arial"/>
          <w:bCs/>
          <w:sz w:val="24"/>
          <w:szCs w:val="24"/>
          <w:lang w:val="bg-BG"/>
        </w:rPr>
        <w:t>056/88-65-88, 0876/79-67-25</w:t>
      </w:r>
    </w:p>
    <w:p w14:paraId="32929574" w14:textId="41C9EB3F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2F575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16.00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6812BA">
        <w:rPr>
          <w:rFonts w:ascii="Arial Narrow" w:eastAsia="Times New Roman" w:hAnsi="Arial Narrow" w:cs="Arial"/>
          <w:bCs/>
          <w:sz w:val="24"/>
          <w:szCs w:val="24"/>
          <w:lang w:val="bg-BG"/>
        </w:rPr>
        <w:t>21</w:t>
      </w:r>
      <w:r w:rsidR="001340B5">
        <w:rPr>
          <w:rFonts w:ascii="Arial Narrow" w:eastAsia="Times New Roman" w:hAnsi="Arial Narrow" w:cs="Arial"/>
          <w:bCs/>
          <w:sz w:val="24"/>
          <w:szCs w:val="24"/>
          <w:lang w:val="bg-BG"/>
        </w:rPr>
        <w:t>.06</w:t>
      </w:r>
      <w:r w:rsidR="002F5756">
        <w:rPr>
          <w:rFonts w:ascii="Arial Narrow" w:eastAsia="Times New Roman" w:hAnsi="Arial Narrow" w:cs="Arial"/>
          <w:bCs/>
          <w:sz w:val="24"/>
          <w:szCs w:val="24"/>
          <w:lang w:val="bg-BG"/>
        </w:rPr>
        <w:t>.2018</w:t>
      </w:r>
      <w:r w:rsidR="002F5756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C7C527D" w14:textId="7A52AD05" w:rsidR="00B1790A" w:rsidRPr="00E6799D" w:rsidRDefault="001D2B8E" w:rsidP="00B1790A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B1790A">
        <w:rPr>
          <w:rFonts w:ascii="Arial Narrow" w:eastAsia="Times New Roman" w:hAnsi="Arial Narrow" w:cs="Arial"/>
          <w:sz w:val="24"/>
          <w:szCs w:val="24"/>
          <w:lang w:val="bg-BG"/>
        </w:rPr>
        <w:t>17.00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6812BA">
        <w:rPr>
          <w:rFonts w:ascii="Arial Narrow" w:eastAsia="Times New Roman" w:hAnsi="Arial Narrow" w:cs="Arial"/>
          <w:bCs/>
          <w:sz w:val="24"/>
          <w:szCs w:val="24"/>
          <w:lang w:val="bg-BG"/>
        </w:rPr>
        <w:t>22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.06.2018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B1790A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B1790A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>гр. Бургас, бул. „Янко Комитов“ 3,</w:t>
      </w:r>
      <w:r w:rsidR="00B1790A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стая </w:t>
      </w:r>
      <w:r w:rsidR="00B1790A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</w:p>
    <w:p w14:paraId="08756CF7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1BE1F442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B1790A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Бургас,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не по-рано от един месец преди датата на подаване на предложението.</w:t>
      </w:r>
    </w:p>
    <w:p w14:paraId="4664481D" w14:textId="784D6214" w:rsidR="00AE4793" w:rsidRPr="00AC43CB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</w:t>
      </w:r>
      <w:r w:rsidR="00BF41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като разходите са за сметка на наемателя.</w:t>
      </w:r>
    </w:p>
    <w:sectPr w:rsidR="00AE4793" w:rsidRPr="00AC43CB" w:rsidSect="000E6F66">
      <w:footerReference w:type="default" r:id="rId8"/>
      <w:headerReference w:type="first" r:id="rId9"/>
      <w:footerReference w:type="first" r:id="rId10"/>
      <w:pgSz w:w="11906" w:h="16838" w:code="9"/>
      <w:pgMar w:top="1560" w:right="991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AFF56" w14:textId="77777777" w:rsidR="00906969" w:rsidRDefault="00906969" w:rsidP="00334921">
      <w:pPr>
        <w:spacing w:after="0" w:line="240" w:lineRule="auto"/>
      </w:pPr>
      <w:r>
        <w:separator/>
      </w:r>
    </w:p>
  </w:endnote>
  <w:endnote w:type="continuationSeparator" w:id="0">
    <w:p w14:paraId="1F030F2D" w14:textId="77777777" w:rsidR="00906969" w:rsidRDefault="0090696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71C6C9FB" w14:textId="77777777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793EECE" wp14:editId="013D5FD5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4CD7A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E6F66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723F9678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02EE7E3E" w14:textId="77777777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F338D8C" wp14:editId="27CA2959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94790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0E6F66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126DCC78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74888" w14:textId="77777777" w:rsidR="00906969" w:rsidRDefault="00906969" w:rsidP="00334921">
      <w:pPr>
        <w:spacing w:after="0" w:line="240" w:lineRule="auto"/>
      </w:pPr>
      <w:r>
        <w:separator/>
      </w:r>
    </w:p>
  </w:footnote>
  <w:footnote w:type="continuationSeparator" w:id="0">
    <w:p w14:paraId="4A04D0D6" w14:textId="77777777" w:rsidR="00906969" w:rsidRDefault="0090696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F5F11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2A921FC2" wp14:editId="42D923DA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9" name="Picture 9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7ECF2A" w14:textId="77777777" w:rsidR="00575CC4" w:rsidRPr="002E04F8" w:rsidRDefault="000E6F66" w:rsidP="00575CC4">
    <w:pPr>
      <w:pStyle w:val="Header"/>
      <w:tabs>
        <w:tab w:val="clear" w:pos="9072"/>
        <w:tab w:val="right" w:pos="9923"/>
      </w:tabs>
      <w:ind w:left="6521" w:right="-853"/>
      <w:rPr>
        <w:b/>
        <w:color w:val="7F7F7F"/>
        <w:sz w:val="16"/>
        <w:lang w:val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 w:rsidRPr="00575CC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1F414763" wp14:editId="265C7363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B4E7B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575CC4" w:rsidRPr="00575CC4">
      <w:rPr>
        <w:b/>
        <w:noProof/>
        <w:color w:val="7F7F7F" w:themeColor="text1" w:themeTint="80"/>
        <w:sz w:val="16"/>
        <w:lang w:val="bg-BG" w:eastAsia="bg-BG"/>
      </w:rPr>
      <w:t xml:space="preserve"> </w:t>
    </w:r>
    <w:r w:rsidR="00575CC4">
      <w:rPr>
        <w:b/>
        <w:noProof/>
        <w:color w:val="7F7F7F" w:themeColor="text1" w:themeTint="80"/>
        <w:sz w:val="16"/>
        <w:lang w:val="bg-BG" w:eastAsia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C36F50" wp14:editId="3B921B7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8890" t="11430" r="1016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D435F" id="AutoShape 4" o:spid="_x0000_s1026" type="#_x0000_t32" style="position:absolute;margin-left:284.2pt;margin-top:-6.6pt;width:33pt;height:7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575CC4">
      <w:rPr>
        <w:b/>
        <w:color w:val="7F7F7F" w:themeColor="text1" w:themeTint="80"/>
        <w:sz w:val="16"/>
        <w:lang w:val="bg-BG"/>
      </w:rPr>
      <w:t>8000 Бургас,</w:t>
    </w:r>
    <w:r w:rsidR="00575CC4">
      <w:rPr>
        <w:b/>
        <w:color w:val="7F7F7F" w:themeColor="text1" w:themeTint="80"/>
        <w:sz w:val="16"/>
      </w:rPr>
      <w:t xml:space="preserve"> </w:t>
    </w:r>
    <w:r w:rsidR="00575CC4">
      <w:rPr>
        <w:b/>
        <w:color w:val="7F7F7F" w:themeColor="text1" w:themeTint="80"/>
        <w:sz w:val="16"/>
        <w:lang w:val="bg-BG"/>
      </w:rPr>
      <w:t>б</w:t>
    </w:r>
    <w:r w:rsidR="00575CC4" w:rsidRPr="00215F1B">
      <w:rPr>
        <w:b/>
        <w:color w:val="7F7F7F"/>
        <w:sz w:val="16"/>
      </w:rPr>
      <w:t xml:space="preserve">ул. </w:t>
    </w:r>
    <w:r w:rsidR="00575CC4">
      <w:rPr>
        <w:b/>
        <w:color w:val="7F7F7F"/>
        <w:sz w:val="16"/>
        <w:lang w:val="bg-BG"/>
      </w:rPr>
      <w:t>Янко Комитов</w:t>
    </w:r>
    <w:r w:rsidR="00575CC4" w:rsidRPr="00215F1B">
      <w:rPr>
        <w:b/>
        <w:color w:val="7F7F7F"/>
        <w:sz w:val="16"/>
      </w:rPr>
      <w:t xml:space="preserve"> № </w:t>
    </w:r>
    <w:r w:rsidR="00575CC4">
      <w:rPr>
        <w:b/>
        <w:color w:val="7F7F7F"/>
        <w:sz w:val="16"/>
        <w:lang w:val="bg-BG"/>
      </w:rPr>
      <w:t>3</w:t>
    </w:r>
  </w:p>
  <w:p w14:paraId="16DE5CBF" w14:textId="77777777" w:rsidR="00575CC4" w:rsidRPr="002E04F8" w:rsidRDefault="00575CC4" w:rsidP="00575CC4">
    <w:pPr>
      <w:pStyle w:val="Header"/>
      <w:tabs>
        <w:tab w:val="right" w:pos="9923"/>
      </w:tabs>
      <w:ind w:left="6521" w:right="-853"/>
      <w:rPr>
        <w:b/>
        <w:color w:val="7F7F7F"/>
        <w:sz w:val="16"/>
        <w:lang w:val="bg-BG"/>
      </w:rPr>
    </w:pPr>
    <w:proofErr w:type="spellStart"/>
    <w:proofErr w:type="gramStart"/>
    <w:r w:rsidRPr="00215F1B">
      <w:rPr>
        <w:b/>
        <w:color w:val="7F7F7F"/>
        <w:sz w:val="16"/>
      </w:rPr>
      <w:t>тел</w:t>
    </w:r>
    <w:proofErr w:type="spellEnd"/>
    <w:r w:rsidRPr="00215F1B">
      <w:rPr>
        <w:b/>
        <w:color w:val="7F7F7F"/>
        <w:sz w:val="16"/>
      </w:rPr>
      <w:t>.:</w:t>
    </w:r>
    <w:proofErr w:type="gramEnd"/>
    <w:r>
      <w:rPr>
        <w:b/>
        <w:color w:val="7F7F7F"/>
        <w:sz w:val="16"/>
      </w:rPr>
      <w:t xml:space="preserve"> </w:t>
    </w:r>
    <w:r>
      <w:rPr>
        <w:b/>
        <w:color w:val="7F7F7F"/>
        <w:sz w:val="16"/>
        <w:lang w:val="bg-BG"/>
      </w:rPr>
      <w:t>056/88-65-88</w:t>
    </w:r>
    <w:r w:rsidRPr="00215F1B">
      <w:rPr>
        <w:b/>
        <w:color w:val="7F7F7F"/>
        <w:sz w:val="16"/>
      </w:rPr>
      <w:t xml:space="preserve">   </w:t>
    </w:r>
    <w:proofErr w:type="spellStart"/>
    <w:r w:rsidRPr="00215F1B">
      <w:rPr>
        <w:b/>
        <w:color w:val="7F7F7F"/>
        <w:sz w:val="16"/>
      </w:rPr>
      <w:t>факс</w:t>
    </w:r>
    <w:proofErr w:type="spellEnd"/>
    <w:r w:rsidRPr="00215F1B">
      <w:rPr>
        <w:b/>
        <w:color w:val="7F7F7F"/>
        <w:sz w:val="16"/>
      </w:rPr>
      <w:t xml:space="preserve">: </w:t>
    </w:r>
    <w:r>
      <w:rPr>
        <w:b/>
        <w:color w:val="7F7F7F"/>
        <w:sz w:val="16"/>
        <w:lang w:val="bg-BG"/>
      </w:rPr>
      <w:t>056/88-35-88</w:t>
    </w:r>
  </w:p>
  <w:p w14:paraId="6B98C0BC" w14:textId="77777777" w:rsidR="00575CC4" w:rsidRPr="00215F1B" w:rsidRDefault="00575CC4" w:rsidP="00575CC4">
    <w:pPr>
      <w:pStyle w:val="Header"/>
      <w:tabs>
        <w:tab w:val="right" w:pos="9923"/>
      </w:tabs>
      <w:ind w:left="6521" w:right="-853"/>
      <w:rPr>
        <w:b/>
        <w:color w:val="7F7F7F"/>
        <w:sz w:val="16"/>
      </w:rPr>
    </w:pPr>
    <w:r>
      <w:rPr>
        <w:b/>
        <w:color w:val="7F7F7F"/>
        <w:sz w:val="16"/>
      </w:rPr>
      <w:t>burgas</w:t>
    </w:r>
    <w:r w:rsidRPr="00215F1B">
      <w:rPr>
        <w:b/>
        <w:color w:val="7F7F7F"/>
        <w:sz w:val="16"/>
      </w:rPr>
      <w:t>@is-bg.net   www.is-bg.net</w:t>
    </w:r>
  </w:p>
  <w:p w14:paraId="5E26D2B9" w14:textId="77777777" w:rsidR="00677588" w:rsidRPr="00586CAC" w:rsidRDefault="00575CC4" w:rsidP="00575CC4">
    <w:pPr>
      <w:pStyle w:val="Header"/>
      <w:tabs>
        <w:tab w:val="clear" w:pos="9072"/>
        <w:tab w:val="right" w:pos="9923"/>
      </w:tabs>
      <w:ind w:left="6372" w:right="-853"/>
      <w:rPr>
        <w:b/>
        <w:color w:val="7F7F7F" w:themeColor="text1" w:themeTint="80"/>
        <w:sz w:val="16"/>
      </w:rPr>
    </w:pPr>
    <w:r>
      <w:rPr>
        <w:b/>
        <w:color w:val="7F7F7F"/>
        <w:sz w:val="16"/>
        <w:lang w:val="bg-BG"/>
      </w:rPr>
      <w:t xml:space="preserve">    </w:t>
    </w:r>
    <w:r w:rsidRPr="00215F1B">
      <w:rPr>
        <w:b/>
        <w:color w:val="7F7F7F"/>
        <w:sz w:val="16"/>
      </w:rPr>
      <w:t>ЕИК: 831641791 </w:t>
    </w:r>
    <w:r>
      <w:rPr>
        <w:b/>
        <w:color w:val="7F7F7F"/>
        <w:sz w:val="16"/>
      </w:rPr>
      <w:t>0139</w:t>
    </w:r>
  </w:p>
  <w:p w14:paraId="126EE8BD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D2EBC"/>
    <w:rsid w:val="000E6F66"/>
    <w:rsid w:val="000F4BE3"/>
    <w:rsid w:val="00106A97"/>
    <w:rsid w:val="00110D50"/>
    <w:rsid w:val="00127676"/>
    <w:rsid w:val="001340B5"/>
    <w:rsid w:val="00160D71"/>
    <w:rsid w:val="00163663"/>
    <w:rsid w:val="00176CAF"/>
    <w:rsid w:val="00186E1D"/>
    <w:rsid w:val="001C07D0"/>
    <w:rsid w:val="001C1C0C"/>
    <w:rsid w:val="001D2B8E"/>
    <w:rsid w:val="001D2EA6"/>
    <w:rsid w:val="002260AB"/>
    <w:rsid w:val="002545A6"/>
    <w:rsid w:val="00261AAD"/>
    <w:rsid w:val="002A1A23"/>
    <w:rsid w:val="002A56E7"/>
    <w:rsid w:val="002B3642"/>
    <w:rsid w:val="002B6C74"/>
    <w:rsid w:val="002C55E4"/>
    <w:rsid w:val="002F5756"/>
    <w:rsid w:val="0030701D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23A16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75CC4"/>
    <w:rsid w:val="0059385D"/>
    <w:rsid w:val="005A6471"/>
    <w:rsid w:val="005D161B"/>
    <w:rsid w:val="005D79B3"/>
    <w:rsid w:val="005F380B"/>
    <w:rsid w:val="005F6285"/>
    <w:rsid w:val="006259FB"/>
    <w:rsid w:val="006606EA"/>
    <w:rsid w:val="00677588"/>
    <w:rsid w:val="006812BA"/>
    <w:rsid w:val="00686569"/>
    <w:rsid w:val="006E42E3"/>
    <w:rsid w:val="00721C46"/>
    <w:rsid w:val="00722DB0"/>
    <w:rsid w:val="007256B8"/>
    <w:rsid w:val="0079035A"/>
    <w:rsid w:val="007A0BF2"/>
    <w:rsid w:val="007A29D8"/>
    <w:rsid w:val="007A7CDA"/>
    <w:rsid w:val="007E17C9"/>
    <w:rsid w:val="007E7A21"/>
    <w:rsid w:val="00820B55"/>
    <w:rsid w:val="00854247"/>
    <w:rsid w:val="00855408"/>
    <w:rsid w:val="0087366E"/>
    <w:rsid w:val="008A222B"/>
    <w:rsid w:val="008A6196"/>
    <w:rsid w:val="008B4277"/>
    <w:rsid w:val="008B7871"/>
    <w:rsid w:val="008C7687"/>
    <w:rsid w:val="008D62D0"/>
    <w:rsid w:val="00906969"/>
    <w:rsid w:val="009121F8"/>
    <w:rsid w:val="00914BDD"/>
    <w:rsid w:val="009250EE"/>
    <w:rsid w:val="00960CBA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A663B"/>
    <w:rsid w:val="00AC43CB"/>
    <w:rsid w:val="00AE4793"/>
    <w:rsid w:val="00B01475"/>
    <w:rsid w:val="00B1790A"/>
    <w:rsid w:val="00B46777"/>
    <w:rsid w:val="00B478F2"/>
    <w:rsid w:val="00B511C2"/>
    <w:rsid w:val="00B54CC0"/>
    <w:rsid w:val="00B562B0"/>
    <w:rsid w:val="00B6748B"/>
    <w:rsid w:val="00B80D5E"/>
    <w:rsid w:val="00B94497"/>
    <w:rsid w:val="00BA47B1"/>
    <w:rsid w:val="00BE40E1"/>
    <w:rsid w:val="00BF419D"/>
    <w:rsid w:val="00BF46B6"/>
    <w:rsid w:val="00C06024"/>
    <w:rsid w:val="00C2762D"/>
    <w:rsid w:val="00C477D7"/>
    <w:rsid w:val="00C6689B"/>
    <w:rsid w:val="00CD5DF1"/>
    <w:rsid w:val="00CD6599"/>
    <w:rsid w:val="00CD7C14"/>
    <w:rsid w:val="00CF3115"/>
    <w:rsid w:val="00D02A67"/>
    <w:rsid w:val="00D031E0"/>
    <w:rsid w:val="00D105E8"/>
    <w:rsid w:val="00D35A05"/>
    <w:rsid w:val="00D509A7"/>
    <w:rsid w:val="00D54D64"/>
    <w:rsid w:val="00D753E4"/>
    <w:rsid w:val="00D94D67"/>
    <w:rsid w:val="00DA6C2A"/>
    <w:rsid w:val="00DC3EE5"/>
    <w:rsid w:val="00DE48C1"/>
    <w:rsid w:val="00DF2CAB"/>
    <w:rsid w:val="00DF39BA"/>
    <w:rsid w:val="00E05F16"/>
    <w:rsid w:val="00E15BBE"/>
    <w:rsid w:val="00E16D0A"/>
    <w:rsid w:val="00E45104"/>
    <w:rsid w:val="00E56BBF"/>
    <w:rsid w:val="00E66428"/>
    <w:rsid w:val="00E6656D"/>
    <w:rsid w:val="00E6799D"/>
    <w:rsid w:val="00E874DE"/>
    <w:rsid w:val="00E973E5"/>
    <w:rsid w:val="00EA132A"/>
    <w:rsid w:val="00EA16F0"/>
    <w:rsid w:val="00F03364"/>
    <w:rsid w:val="00F35D63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."/>
  <w:listSeparator w:val=";"/>
  <w14:docId w14:val="6AA21712"/>
  <w15:docId w15:val="{6808366B-D9CE-4987-A557-8D11F8A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E782-0791-460D-8406-A1FC1874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4</cp:revision>
  <cp:lastPrinted>2018-06-13T06:14:00Z</cp:lastPrinted>
  <dcterms:created xsi:type="dcterms:W3CDTF">2018-06-12T17:25:00Z</dcterms:created>
  <dcterms:modified xsi:type="dcterms:W3CDTF">2018-06-13T06:14:00Z</dcterms:modified>
</cp:coreProperties>
</file>