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98BE" w14:textId="77777777" w:rsidR="004C3F42" w:rsidRPr="004A3804" w:rsidRDefault="004C3F42">
      <w:pPr>
        <w:rPr>
          <w:lang w:val="bg-BG"/>
        </w:rPr>
      </w:pPr>
    </w:p>
    <w:p w14:paraId="4F680DC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5E62C70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14:paraId="4A43C304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14:paraId="249D53B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2A2209F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60CA5EF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EAAC09D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7AC236D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1D7BEA6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CB9CD07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EFB86F1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274C011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3F91109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50F5D57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597C88A1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99260E8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F9C64A6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4DCDE8E7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6F6CD363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3CF66544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5397B58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E1C9F83" w14:textId="624B4B21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4A3804">
        <w:rPr>
          <w:rFonts w:ascii="Arial Narrow" w:hAnsi="Arial Narrow" w:cs="Arial"/>
          <w:b/>
          <w:sz w:val="28"/>
          <w:szCs w:val="28"/>
          <w:lang w:val="bg-BG"/>
        </w:rPr>
        <w:t xml:space="preserve">месец </w:t>
      </w:r>
      <w:r w:rsidR="00EA4B2D">
        <w:rPr>
          <w:rFonts w:ascii="Arial Narrow" w:hAnsi="Arial Narrow" w:cs="Arial"/>
          <w:b/>
          <w:sz w:val="28"/>
          <w:szCs w:val="28"/>
          <w:lang w:val="bg-BG"/>
        </w:rPr>
        <w:t>Септември</w:t>
      </w:r>
      <w:r w:rsidRPr="004A3804"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B57947" w:rsidRPr="004A3804">
        <w:rPr>
          <w:rFonts w:ascii="Arial Narrow" w:hAnsi="Arial Narrow" w:cs="Arial"/>
          <w:b/>
          <w:sz w:val="28"/>
          <w:szCs w:val="28"/>
          <w:lang w:val="bg-BG"/>
        </w:rPr>
        <w:t>8</w:t>
      </w:r>
      <w:r w:rsidR="0051160B" w:rsidRPr="004A3804"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4A3804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14:paraId="2B2054C2" w14:textId="77777777" w:rsidR="0092159C" w:rsidRPr="004A3804" w:rsidRDefault="0092159C" w:rsidP="00884864">
      <w:pPr>
        <w:spacing w:after="0" w:line="360" w:lineRule="auto"/>
        <w:rPr>
          <w:rFonts w:ascii="Arial Narrow" w:hAnsi="Arial Narrow"/>
          <w:lang w:val="bg-BG"/>
        </w:rPr>
        <w:sectPr w:rsidR="0092159C" w:rsidRPr="004A3804" w:rsidSect="0092159C">
          <w:headerReference w:type="default" r:id="rId8"/>
          <w:footerReference w:type="default" r:id="rId9"/>
          <w:headerReference w:type="first" r:id="rId10"/>
          <w:footerReference w:type="first" r:id="rId11"/>
          <w:type w:val="nextColumn"/>
          <w:pgSz w:w="11906" w:h="16838" w:code="9"/>
          <w:pgMar w:top="1559" w:right="1418" w:bottom="1418" w:left="1418" w:header="425" w:footer="420" w:gutter="0"/>
          <w:cols w:space="708"/>
          <w:titlePg/>
          <w:docGrid w:linePitch="360"/>
        </w:sectPr>
      </w:pPr>
    </w:p>
    <w:tbl>
      <w:tblPr>
        <w:tblpPr w:leftFromText="141" w:rightFromText="141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115"/>
        <w:gridCol w:w="2115"/>
        <w:gridCol w:w="3828"/>
      </w:tblGrid>
      <w:tr w:rsidR="00884864" w:rsidRPr="004A3804" w14:paraId="227D4255" w14:textId="77777777" w:rsidTr="00615D08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2606D2C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lastRenderedPageBreak/>
              <w:sym w:font="Wingdings" w:char="F0A2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848EA88" w14:textId="26589A54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sym w:font="Wingdings" w:char="F0A4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05A2A10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sym w:font="Wingdings" w:char="F0A2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0C8CAA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bCs/>
                <w:color w:val="7F7F7F"/>
                <w:sz w:val="16"/>
                <w:szCs w:val="16"/>
                <w:lang w:val="bg-BG"/>
              </w:rPr>
            </w:pPr>
          </w:p>
        </w:tc>
      </w:tr>
    </w:tbl>
    <w:p w14:paraId="3A6671EC" w14:textId="77777777" w:rsidR="002949FD" w:rsidRPr="004A3804" w:rsidRDefault="002949FD" w:rsidP="00D501C2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72D49AC" w14:textId="7777777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4A3804">
        <w:rPr>
          <w:rFonts w:ascii="Arial Narrow" w:hAnsi="Arial Narrow" w:cs="Arial"/>
          <w:b/>
          <w:sz w:val="28"/>
          <w:szCs w:val="28"/>
          <w:lang w:val="bg-BG"/>
        </w:rPr>
        <w:t>ОБЯВА</w:t>
      </w:r>
    </w:p>
    <w:p w14:paraId="6F700447" w14:textId="7C9A36C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обслужване” АД - клон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</w:p>
    <w:p w14:paraId="37610BDC" w14:textId="7777777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14:paraId="313FC6CB" w14:textId="02355054" w:rsidR="00C54843" w:rsidRDefault="00D501C2" w:rsidP="00C54843">
      <w:pPr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>следни</w:t>
      </w:r>
      <w:r w:rsidR="00C54843">
        <w:rPr>
          <w:rFonts w:ascii="Arial Narrow" w:hAnsi="Arial Narrow" w:cs="Arial"/>
          <w:sz w:val="24"/>
          <w:szCs w:val="24"/>
          <w:lang w:val="bg-BG"/>
        </w:rPr>
        <w:t>я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>недвижим имот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,</w:t>
      </w:r>
    </w:p>
    <w:p w14:paraId="2110B856" w14:textId="52575A71" w:rsidR="0051160B" w:rsidRPr="00636DD1" w:rsidRDefault="00923CB1" w:rsidP="00C54843">
      <w:pPr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собственост на „</w:t>
      </w:r>
      <w:r w:rsidRPr="00636DD1">
        <w:rPr>
          <w:rFonts w:ascii="Arial Narrow" w:hAnsi="Arial Narrow" w:cs="Arial"/>
          <w:sz w:val="24"/>
          <w:szCs w:val="24"/>
          <w:lang w:val="bg-BG"/>
        </w:rPr>
        <w:t>Информационно обслужване“ АД</w:t>
      </w:r>
      <w:r w:rsidR="00DA0E0B" w:rsidRPr="00636DD1">
        <w:rPr>
          <w:rFonts w:ascii="Arial Narrow" w:hAnsi="Arial Narrow" w:cs="Arial"/>
          <w:sz w:val="24"/>
          <w:szCs w:val="24"/>
          <w:lang w:val="bg-BG"/>
        </w:rPr>
        <w:t>:</w:t>
      </w:r>
    </w:p>
    <w:p w14:paraId="197C84AD" w14:textId="7F071074" w:rsidR="005C163D" w:rsidRPr="00636DD1" w:rsidRDefault="00B57947" w:rsidP="00066F41">
      <w:pPr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636DD1">
        <w:rPr>
          <w:rFonts w:ascii="Arial Narrow" w:hAnsi="Arial Narrow" w:cs="Arial"/>
          <w:sz w:val="24"/>
          <w:szCs w:val="24"/>
          <w:lang w:val="bg-BG"/>
        </w:rPr>
        <w:t>Помещени</w:t>
      </w:r>
      <w:r w:rsidR="00F06ECA">
        <w:rPr>
          <w:rFonts w:ascii="Arial Narrow" w:hAnsi="Arial Narrow" w:cs="Arial"/>
          <w:sz w:val="24"/>
          <w:szCs w:val="24"/>
          <w:lang w:val="bg-BG"/>
        </w:rPr>
        <w:t>е</w:t>
      </w:r>
      <w:r w:rsidRPr="00636DD1">
        <w:rPr>
          <w:rFonts w:ascii="Arial Narrow" w:hAnsi="Arial Narrow" w:cs="Arial"/>
          <w:sz w:val="24"/>
          <w:szCs w:val="24"/>
          <w:lang w:val="bg-BG"/>
        </w:rPr>
        <w:t xml:space="preserve"> с обща площ 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>5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6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,00 кв. м. (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 xml:space="preserve">петдесет 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и шест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квадратни метра), </w:t>
      </w:r>
      <w:r w:rsidR="00E95106" w:rsidRPr="00636DD1">
        <w:rPr>
          <w:rFonts w:ascii="Arial Narrow" w:hAnsi="Arial Narrow" w:cs="Arial"/>
          <w:bCs/>
          <w:sz w:val="24"/>
          <w:szCs w:val="24"/>
          <w:lang w:val="bg-BG"/>
        </w:rPr>
        <w:t>находящ</w:t>
      </w:r>
      <w:r w:rsidR="00E95106">
        <w:rPr>
          <w:rFonts w:ascii="Arial Narrow" w:hAnsi="Arial Narrow" w:cs="Arial"/>
          <w:bCs/>
          <w:sz w:val="24"/>
          <w:szCs w:val="24"/>
          <w:lang w:val="bg-BG"/>
        </w:rPr>
        <w:t>о</w:t>
      </w:r>
      <w:r w:rsidR="00E95106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се 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>в дворно място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54843">
        <w:rPr>
          <w:rFonts w:ascii="Arial Narrow" w:hAnsi="Arial Narrow" w:cs="Arial"/>
          <w:bCs/>
          <w:sz w:val="24"/>
          <w:szCs w:val="24"/>
          <w:lang w:val="bg-BG"/>
        </w:rPr>
        <w:t>до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административната сграда на „И</w:t>
      </w:r>
      <w:r w:rsidR="0069454B">
        <w:rPr>
          <w:rFonts w:ascii="Arial Narrow" w:hAnsi="Arial Narrow" w:cs="Arial"/>
          <w:bCs/>
          <w:sz w:val="24"/>
          <w:szCs w:val="24"/>
          <w:lang w:val="bg-BG"/>
        </w:rPr>
        <w:t>нформационно обслужване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” АД - клон Шумен, на адрес: гр. Шумен, бул. ”Велики Преслав” № 47</w:t>
      </w:r>
      <w:r w:rsidRPr="00636DD1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E95106" w:rsidRPr="00636DD1">
        <w:rPr>
          <w:rFonts w:ascii="Arial Narrow" w:hAnsi="Arial Narrow" w:cs="Arial"/>
          <w:sz w:val="24"/>
          <w:szCs w:val="24"/>
          <w:lang w:val="bg-BG"/>
        </w:rPr>
        <w:t>предназначен</w:t>
      </w:r>
      <w:r w:rsidR="00E95106">
        <w:rPr>
          <w:rFonts w:ascii="Arial Narrow" w:hAnsi="Arial Narrow" w:cs="Arial"/>
          <w:sz w:val="24"/>
          <w:szCs w:val="24"/>
          <w:lang w:val="bg-BG"/>
        </w:rPr>
        <w:t>о</w:t>
      </w:r>
      <w:r w:rsidR="00E95106" w:rsidRPr="00636DD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636DD1">
        <w:rPr>
          <w:rFonts w:ascii="Arial Narrow" w:hAnsi="Arial Narrow" w:cs="Arial"/>
          <w:sz w:val="24"/>
          <w:szCs w:val="24"/>
          <w:lang w:val="bg-BG"/>
        </w:rPr>
        <w:t xml:space="preserve">за </w:t>
      </w:r>
      <w:r w:rsidR="00F06ECA">
        <w:rPr>
          <w:rFonts w:ascii="Arial Narrow" w:hAnsi="Arial Narrow" w:cs="Arial"/>
          <w:sz w:val="24"/>
          <w:szCs w:val="24"/>
          <w:lang w:val="bg-BG"/>
        </w:rPr>
        <w:t>магазин</w:t>
      </w:r>
      <w:r w:rsidRPr="00636DD1">
        <w:rPr>
          <w:rFonts w:ascii="Arial Narrow" w:hAnsi="Arial Narrow" w:cs="Arial"/>
          <w:sz w:val="24"/>
          <w:szCs w:val="24"/>
          <w:lang w:val="bg-BG"/>
        </w:rPr>
        <w:t xml:space="preserve">, с 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на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чална месечна наемна цена от 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>280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,00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лв. /</w:t>
      </w:r>
      <w:r w:rsidR="00C54843">
        <w:rPr>
          <w:rFonts w:ascii="Arial Narrow" w:hAnsi="Arial Narrow" w:cs="Arial"/>
          <w:bCs/>
          <w:sz w:val="24"/>
          <w:szCs w:val="24"/>
          <w:lang w:val="bg-BG"/>
        </w:rPr>
        <w:t>двеста и осемдесет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 xml:space="preserve"> лева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/ без ДДС, формирана на база 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>5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,00 лв. /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 xml:space="preserve">пет 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лева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/ на кв. м. без ДДС.</w:t>
      </w:r>
    </w:p>
    <w:p w14:paraId="088D3A09" w14:textId="77777777" w:rsidR="00D501C2" w:rsidRPr="00636DD1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996D43" w:rsidRPr="00636DD1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B84BD8"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и</w:t>
      </w: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към НАП</w:t>
      </w:r>
      <w:r w:rsidR="00DA0E0B" w:rsidRPr="00636DD1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2CF828F0" w14:textId="77777777" w:rsidR="00D501C2" w:rsidRPr="00636DD1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47474578" w14:textId="77777777" w:rsidR="00D501C2" w:rsidRPr="00636DD1" w:rsidRDefault="00D501C2" w:rsidP="00D501C2">
      <w:pPr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440F4F9" w14:textId="77777777" w:rsidR="00D501C2" w:rsidRPr="00636DD1" w:rsidRDefault="00D501C2" w:rsidP="00D501C2">
      <w:pPr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996D43" w:rsidRPr="00636DD1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B84BD8"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636DD1">
        <w:rPr>
          <w:rFonts w:ascii="Arial Narrow" w:hAnsi="Arial Narrow" w:cs="Arial"/>
          <w:sz w:val="24"/>
          <w:szCs w:val="24"/>
          <w:lang w:val="bg-BG" w:eastAsia="bg-BG"/>
        </w:rPr>
        <w:t>и към НАП (по образец).</w:t>
      </w:r>
    </w:p>
    <w:p w14:paraId="1B02A8E9" w14:textId="67EC8743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416D93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12" w:history="1">
        <w:r w:rsidR="00416D93" w:rsidRPr="00C54843">
          <w:rPr>
            <w:rStyle w:val="Hyperlink"/>
            <w:rFonts w:ascii="Arial Narrow" w:hAnsi="Arial Narrow" w:cs="Arial"/>
            <w:bCs/>
            <w:sz w:val="24"/>
            <w:szCs w:val="24"/>
            <w:lang w:val="bg-BG"/>
          </w:rPr>
          <w:t>www.is-bg.net</w:t>
        </w:r>
      </w:hyperlink>
      <w:r w:rsidR="00416D93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или 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 w:rsidR="00647895" w:rsidRPr="00636DD1">
        <w:rPr>
          <w:rFonts w:ascii="Arial Narrow" w:hAnsi="Arial Narrow" w:cs="Arial"/>
          <w:bCs/>
          <w:sz w:val="24"/>
          <w:szCs w:val="24"/>
          <w:lang w:val="bg-BG"/>
        </w:rPr>
        <w:t>14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00 ч. на </w:t>
      </w:r>
      <w:r w:rsidR="00855604">
        <w:rPr>
          <w:rFonts w:ascii="Arial Narrow" w:hAnsi="Arial Narrow" w:cs="Arial"/>
          <w:bCs/>
          <w:sz w:val="24"/>
          <w:szCs w:val="24"/>
        </w:rPr>
        <w:t>17</w:t>
      </w:r>
      <w:r w:rsidR="0098340B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7E6B13" w:rsidRPr="00636DD1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Шумен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гр.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Шумен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б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ул.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”Велики Преслав” № 47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ет.3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5016ABD0" w14:textId="780E01D5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до 16</w:t>
      </w:r>
      <w:r w:rsidR="00923CB1" w:rsidRPr="004A3804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00 часа на </w:t>
      </w:r>
      <w:r w:rsidR="00855604">
        <w:rPr>
          <w:rFonts w:ascii="Arial Narrow" w:hAnsi="Arial Narrow" w:cs="Arial"/>
          <w:bCs/>
          <w:sz w:val="24"/>
          <w:szCs w:val="24"/>
        </w:rPr>
        <w:t>17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>09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7E6B13" w:rsidRPr="004A3804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г.</w:t>
      </w:r>
      <w:r w:rsidR="00923CB1" w:rsidRPr="004A3804">
        <w:rPr>
          <w:rFonts w:ascii="Arial Narrow" w:hAnsi="Arial Narrow" w:cs="Arial"/>
          <w:bCs/>
          <w:sz w:val="24"/>
          <w:szCs w:val="24"/>
          <w:lang w:val="bg-BG"/>
        </w:rPr>
        <w:t>, като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предложения се подават в сградата на „Информационно обслужване“ АД - клон </w:t>
      </w:r>
      <w:r w:rsidR="00721C6B" w:rsidRPr="004A3804">
        <w:rPr>
          <w:rFonts w:ascii="Arial Narrow" w:hAnsi="Arial Narrow" w:cs="Arial"/>
          <w:bCs/>
          <w:sz w:val="24"/>
          <w:szCs w:val="24"/>
          <w:lang w:val="bg-BG"/>
        </w:rPr>
        <w:t>Шумен, на адрес: гр. Шумен, бул. ”Велики Преслав” № 47, ет.3.</w:t>
      </w:r>
    </w:p>
    <w:p w14:paraId="10CA3B1C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телефон 0</w:t>
      </w:r>
      <w:r w:rsidR="00553815" w:rsidRPr="004A3804">
        <w:rPr>
          <w:rFonts w:ascii="Arial Narrow" w:hAnsi="Arial Narrow" w:cs="Arial"/>
          <w:bCs/>
          <w:sz w:val="24"/>
          <w:szCs w:val="24"/>
          <w:lang w:val="bg-BG"/>
        </w:rPr>
        <w:t>54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/</w:t>
      </w:r>
      <w:r w:rsidR="00553815" w:rsidRPr="004A3804">
        <w:rPr>
          <w:rFonts w:ascii="Arial Narrow" w:hAnsi="Arial Narrow" w:cs="Arial"/>
          <w:bCs/>
          <w:sz w:val="24"/>
          <w:szCs w:val="24"/>
          <w:lang w:val="bg-BG"/>
        </w:rPr>
        <w:t>800 872</w:t>
      </w:r>
    </w:p>
    <w:p w14:paraId="394A4DE8" w14:textId="4C69492E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787660" w:rsidRPr="00787660">
        <w:rPr>
          <w:rFonts w:ascii="Arial Narrow" w:hAnsi="Arial Narrow" w:cs="Arial"/>
          <w:bCs/>
          <w:sz w:val="24"/>
          <w:szCs w:val="24"/>
          <w:lang w:val="bg-BG"/>
        </w:rPr>
        <w:t>от 10:00 ч. д</w:t>
      </w:r>
      <w:r w:rsidR="00787660">
        <w:rPr>
          <w:rFonts w:ascii="Arial Narrow" w:hAnsi="Arial Narrow" w:cs="Arial"/>
          <w:bCs/>
          <w:sz w:val="24"/>
          <w:szCs w:val="24"/>
          <w:lang w:val="bg-BG"/>
        </w:rPr>
        <w:t>о 14:00 ч. всеки работен ден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 xml:space="preserve"> до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855604">
        <w:rPr>
          <w:rFonts w:ascii="Arial Narrow" w:hAnsi="Arial Narrow" w:cs="Arial"/>
          <w:bCs/>
          <w:sz w:val="24"/>
          <w:szCs w:val="24"/>
        </w:rPr>
        <w:t>17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>09</w:t>
      </w:r>
      <w:r w:rsidR="00F95F84" w:rsidRPr="004A38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416D93" w:rsidRPr="004A3804">
        <w:rPr>
          <w:rFonts w:ascii="Arial Narrow" w:hAnsi="Arial Narrow" w:cs="Arial"/>
          <w:bCs/>
          <w:sz w:val="24"/>
          <w:szCs w:val="24"/>
          <w:lang w:val="bg-BG"/>
        </w:rPr>
        <w:t>2018</w:t>
      </w:r>
      <w:r w:rsidR="00416D93">
        <w:rPr>
          <w:rFonts w:ascii="Arial Narrow" w:hAnsi="Arial Narrow" w:cs="Arial"/>
          <w:bCs/>
          <w:sz w:val="24"/>
          <w:szCs w:val="24"/>
          <w:lang w:val="bg-BG"/>
        </w:rPr>
        <w:t> 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4A3804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729B819D" w14:textId="7E294CD6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Отваряне на предложенията – 10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: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00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часа на </w:t>
      </w:r>
      <w:r w:rsidR="00855604">
        <w:rPr>
          <w:rFonts w:ascii="Arial Narrow" w:hAnsi="Arial Narrow" w:cs="Arial"/>
          <w:bCs/>
          <w:sz w:val="24"/>
          <w:szCs w:val="24"/>
        </w:rPr>
        <w:t>18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F06ECA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="00F95F84" w:rsidRPr="004A38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201</w:t>
      </w:r>
      <w:r w:rsidR="007E6B13" w:rsidRPr="004A3804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г., в сградата на „Информационно обслужване“ АД - клон </w:t>
      </w:r>
      <w:r w:rsidR="007B29A2" w:rsidRPr="004A3804">
        <w:rPr>
          <w:rFonts w:ascii="Arial Narrow" w:hAnsi="Arial Narrow" w:cs="Arial"/>
          <w:bCs/>
          <w:sz w:val="24"/>
          <w:szCs w:val="24"/>
          <w:lang w:val="bg-BG"/>
        </w:rPr>
        <w:t>Шумен, на адрес: гр. Шумен, бул. ”Велики Преслав” № 47.</w:t>
      </w:r>
    </w:p>
    <w:p w14:paraId="52C8570D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6AC060AA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Преди сключване на договор за наем избраният за наемател кандидат представя удостоверения за липса на задължения, издадени от НАП и от Община </w:t>
      </w:r>
      <w:r w:rsidR="00996D43" w:rsidRPr="004A3804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7B29A2"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 w:eastAsia="bg-BG"/>
        </w:rPr>
        <w:t>не по-рано от един месец преди датата на подаване на предложението.</w:t>
      </w:r>
    </w:p>
    <w:p w14:paraId="71495CE1" w14:textId="77777777" w:rsidR="00DA6E1E" w:rsidRPr="004A3804" w:rsidRDefault="00D501C2" w:rsidP="007A4BEB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</w:t>
      </w:r>
      <w:bookmarkStart w:id="0" w:name="_GoBack"/>
      <w:bookmarkEnd w:id="0"/>
      <w:r w:rsidRPr="004A3804">
        <w:rPr>
          <w:rFonts w:ascii="Arial Narrow" w:hAnsi="Arial Narrow" w:cs="Arial"/>
          <w:sz w:val="24"/>
          <w:szCs w:val="24"/>
          <w:lang w:val="bg-BG" w:eastAsia="bg-BG"/>
        </w:rPr>
        <w:t>те, като разходите са за сметка на наемателя.</w:t>
      </w:r>
    </w:p>
    <w:p w14:paraId="0E8A634D" w14:textId="3DF9291F" w:rsidR="00C54843" w:rsidRDefault="00C54843">
      <w:pPr>
        <w:rPr>
          <w:rFonts w:ascii="Arial Narrow" w:hAnsi="Arial Narrow" w:cs="Arial"/>
          <w:b/>
          <w:bCs/>
          <w:lang w:val="bg-BG"/>
        </w:rPr>
      </w:pPr>
      <w:r>
        <w:rPr>
          <w:rFonts w:ascii="Arial Narrow" w:hAnsi="Arial Narrow" w:cs="Arial"/>
          <w:b/>
          <w:bCs/>
          <w:lang w:val="bg-BG"/>
        </w:rPr>
        <w:br w:type="page"/>
      </w:r>
    </w:p>
    <w:p w14:paraId="35435A3A" w14:textId="77777777" w:rsidR="0098340B" w:rsidRPr="0098340B" w:rsidRDefault="0098340B" w:rsidP="0098340B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  <w:r w:rsidRPr="0098340B"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  <w:lastRenderedPageBreak/>
        <w:t>Образец</w:t>
      </w:r>
    </w:p>
    <w:p w14:paraId="73E93603" w14:textId="77777777"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54CA1437" w14:textId="77777777"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>ДЕКЛАРАЦИЯ</w:t>
      </w:r>
    </w:p>
    <w:p w14:paraId="67765706" w14:textId="77777777"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1F5613D" w14:textId="77777777"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7DA035C0" w14:textId="77777777"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...............................................................................................................................................................</w:t>
      </w:r>
    </w:p>
    <w:p w14:paraId="063B09BA" w14:textId="77777777"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/име, презиме, фамилия/</w:t>
      </w:r>
    </w:p>
    <w:p w14:paraId="21F0EB88" w14:textId="77777777"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С лична карта № .............................., издадена на ............................. от МВР - ..................................., </w:t>
      </w:r>
    </w:p>
    <w:p w14:paraId="32887468" w14:textId="77777777"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ЕГН ..............................................., с постоянен адрес:............................................................................</w:t>
      </w:r>
    </w:p>
    <w:p w14:paraId="37E695DE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2410488E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представляващ  ............................................................................, със седалище гр. ............................, </w:t>
      </w:r>
    </w:p>
    <w:p w14:paraId="1FBC4070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400BBCB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........................................................................................., ЕИК/ БУЛСТАТ………................................</w:t>
      </w:r>
    </w:p>
    <w:p w14:paraId="7B310993" w14:textId="77777777"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23493A66" w14:textId="77777777"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4B522768" w14:textId="77777777"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14:paraId="29BE9E25" w14:textId="77777777"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10C5B15C" w14:textId="77777777"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14:paraId="0B31C794" w14:textId="77777777"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98340B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14:paraId="0FC2323D" w14:textId="77777777"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280E0DDA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14:paraId="3E3626CF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2. Няма неизпълнени задължения към Община ……………. ;</w:t>
      </w:r>
    </w:p>
    <w:p w14:paraId="3E7B9908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14:paraId="26AAACD6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4. Информиран съм относно обстоятелствата по чл.19, ал.1 от Закона за защита на личните данни, както следва:</w:t>
      </w:r>
    </w:p>
    <w:p w14:paraId="7CB55AEA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Личните ми данни ще бъдат обработвани от „Информационно обслужване” АД в качеството ми на представляващ кандидата;</w:t>
      </w:r>
    </w:p>
    <w:p w14:paraId="546DC6A8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Личните данни ще бъдат обработвани с цел сключване на договор за наем с нотариална заверка на подписите на страните;</w:t>
      </w:r>
    </w:p>
    <w:p w14:paraId="126AFA6B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Относно задължителния характер на предоставянето на личните данни и последиците от отказ от предоставянето им;</w:t>
      </w:r>
    </w:p>
    <w:p w14:paraId="2D15971D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Относно правото ми на достъп и коригиране на събраните лични данни /при необходимост/.</w:t>
      </w:r>
    </w:p>
    <w:p w14:paraId="30530EE0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D6E6AF5" w14:textId="77777777"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14:paraId="100A3311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7255C29A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5F178D52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25957AE7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7298A9E9" w14:textId="77777777"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  <w:t>ДЕКЛАРАТОР: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98340B" w:rsidRPr="0098340B" w14:paraId="5A007615" w14:textId="77777777" w:rsidTr="00595280">
        <w:tc>
          <w:tcPr>
            <w:tcW w:w="1667" w:type="dxa"/>
            <w:shd w:val="clear" w:color="auto" w:fill="auto"/>
          </w:tcPr>
          <w:p w14:paraId="65BB401C" w14:textId="77777777" w:rsidR="0098340B" w:rsidRPr="0098340B" w:rsidRDefault="0098340B" w:rsidP="0098340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  <w:shd w:val="clear" w:color="auto" w:fill="auto"/>
          </w:tcPr>
          <w:p w14:paraId="5B9764BC" w14:textId="77777777" w:rsidR="0098340B" w:rsidRPr="0098340B" w:rsidRDefault="0098340B" w:rsidP="0098340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14:paraId="5EBEF226" w14:textId="3C145A53" w:rsidR="00C54843" w:rsidRDefault="00C54843" w:rsidP="0098340B">
      <w:pPr>
        <w:rPr>
          <w:rFonts w:ascii="Arial" w:hAnsi="Arial" w:cs="Arial"/>
          <w:lang w:val="bg-BG" w:eastAsia="zh-CN"/>
        </w:rPr>
      </w:pPr>
    </w:p>
    <w:p w14:paraId="73D9E403" w14:textId="77777777" w:rsidR="00C54843" w:rsidRDefault="00C54843">
      <w:pPr>
        <w:rPr>
          <w:rFonts w:ascii="Arial" w:hAnsi="Arial" w:cs="Arial"/>
          <w:lang w:val="bg-BG" w:eastAsia="zh-CN"/>
        </w:rPr>
      </w:pPr>
      <w:r>
        <w:rPr>
          <w:rFonts w:ascii="Arial" w:hAnsi="Arial" w:cs="Arial"/>
          <w:lang w:val="bg-BG" w:eastAsia="zh-CN"/>
        </w:rPr>
        <w:br w:type="page"/>
      </w:r>
    </w:p>
    <w:p w14:paraId="6DE11805" w14:textId="77777777" w:rsidR="0098340B" w:rsidRPr="0098340B" w:rsidRDefault="0098340B" w:rsidP="0098340B">
      <w:pPr>
        <w:jc w:val="right"/>
        <w:rPr>
          <w:rFonts w:ascii="Arial Narrow" w:hAnsi="Arial Narrow" w:cs="Times New Roman"/>
          <w:b/>
          <w:sz w:val="24"/>
          <w:szCs w:val="24"/>
          <w:u w:val="single"/>
          <w:lang w:val="bg-BG"/>
        </w:rPr>
      </w:pPr>
      <w:r w:rsidRPr="0098340B">
        <w:rPr>
          <w:rFonts w:ascii="Arial Narrow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F636223" w14:textId="77777777" w:rsidR="0098340B" w:rsidRPr="0098340B" w:rsidRDefault="0098340B" w:rsidP="0098340B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14:paraId="52B8CF53" w14:textId="77777777" w:rsidR="0098340B" w:rsidRPr="0098340B" w:rsidRDefault="0098340B" w:rsidP="0098340B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обслужване“ АД – </w:t>
      </w:r>
    </w:p>
    <w:p w14:paraId="16F691AD" w14:textId="77777777" w:rsidR="0098340B" w:rsidRPr="0098340B" w:rsidRDefault="0098340B" w:rsidP="0098340B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клон ………………</w:t>
      </w:r>
    </w:p>
    <w:p w14:paraId="0C3F4A41" w14:textId="77777777" w:rsidR="0098340B" w:rsidRPr="0098340B" w:rsidRDefault="0098340B" w:rsidP="0098340B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73106020" w14:textId="77777777" w:rsidR="0098340B" w:rsidRPr="0098340B" w:rsidRDefault="0098340B" w:rsidP="0098340B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14:paraId="56449486" w14:textId="77777777"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Подписаният ........................................................................................, ЕГН..............................., с лична карта № ....................................., издадена на ........................................ от  ........................................., в качеството си на представляващ фирма/СНЦ ....................................................................,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 АД – клон …………….</w:t>
      </w:r>
    </w:p>
    <w:p w14:paraId="2002BDE9" w14:textId="77777777" w:rsidR="0098340B" w:rsidRPr="0098340B" w:rsidRDefault="0098340B" w:rsidP="0098340B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14:paraId="243C5655" w14:textId="77777777"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да наема недвижим имот</w:t>
      </w:r>
      <w:r w:rsidRPr="0098340B">
        <w:rPr>
          <w:rFonts w:ascii="Arial Narrow" w:hAnsi="Arial Narrow" w:cs="Arial"/>
          <w:bCs/>
          <w:sz w:val="24"/>
          <w:szCs w:val="24"/>
          <w:lang w:val="bg-BG"/>
        </w:rPr>
        <w:t xml:space="preserve">, ………… с площ ………… кв. м.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Pr="0098340B">
        <w:rPr>
          <w:rFonts w:ascii="Arial Narrow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14:paraId="39C8C7AE" w14:textId="490A752D"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 w:rsidR="00C54843">
        <w:rPr>
          <w:rFonts w:ascii="Arial Narrow" w:hAnsi="Arial Narrow" w:cs="Arial"/>
          <w:sz w:val="24"/>
          <w:szCs w:val="24"/>
          <w:lang w:val="bg-BG"/>
        </w:rPr>
        <w:t>1</w:t>
      </w:r>
      <w:r w:rsidRPr="0098340B">
        <w:rPr>
          <w:rFonts w:ascii="Arial Narrow" w:hAnsi="Arial Narrow" w:cs="Arial"/>
          <w:sz w:val="24"/>
          <w:szCs w:val="24"/>
          <w:lang w:val="bg-BG"/>
        </w:rPr>
        <w:t xml:space="preserve"> /</w:t>
      </w:r>
      <w:r w:rsidR="00C54843">
        <w:rPr>
          <w:rFonts w:ascii="Arial Narrow" w:hAnsi="Arial Narrow" w:cs="Arial"/>
          <w:sz w:val="24"/>
          <w:szCs w:val="24"/>
          <w:lang w:val="bg-BG"/>
        </w:rPr>
        <w:t>една</w:t>
      </w:r>
      <w:r w:rsidRPr="0098340B">
        <w:rPr>
          <w:rFonts w:ascii="Arial Narrow" w:hAnsi="Arial Narrow" w:cs="Arial"/>
          <w:sz w:val="24"/>
          <w:szCs w:val="24"/>
          <w:lang w:val="bg-BG"/>
        </w:rPr>
        <w:t>/ година.</w:t>
      </w:r>
    </w:p>
    <w:p w14:paraId="66A13F04" w14:textId="77777777"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 м. без ДДС.</w:t>
      </w:r>
    </w:p>
    <w:p w14:paraId="52FB705E" w14:textId="77777777"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13129FEA" w14:textId="77777777"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14:paraId="4C8D9EB6" w14:textId="77777777"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14:paraId="700E89A0" w14:textId="77777777"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</w:rPr>
        <w:t xml:space="preserve">- </w:t>
      </w:r>
      <w:proofErr w:type="gramStart"/>
      <w:r w:rsidRPr="0098340B">
        <w:rPr>
          <w:rFonts w:ascii="Arial Narrow" w:hAnsi="Arial Narrow" w:cs="Arial"/>
          <w:sz w:val="24"/>
          <w:szCs w:val="24"/>
          <w:lang w:val="bg-BG"/>
        </w:rPr>
        <w:t>фактурите</w:t>
      </w:r>
      <w:proofErr w:type="gramEnd"/>
      <w:r w:rsidRPr="0098340B">
        <w:rPr>
          <w:rFonts w:ascii="Arial Narrow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14:paraId="78C2B356" w14:textId="77777777" w:rsidR="0098340B" w:rsidRPr="0098340B" w:rsidRDefault="0098340B" w:rsidP="0098340B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14:paraId="6066DFF4" w14:textId="77777777" w:rsidR="0098340B" w:rsidRPr="0098340B" w:rsidRDefault="0098340B" w:rsidP="0098340B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/…………………….........../</w:t>
      </w:r>
    </w:p>
    <w:p w14:paraId="3921C06A" w14:textId="3029DF94" w:rsidR="007F4664" w:rsidRPr="004A3804" w:rsidRDefault="007F4664" w:rsidP="0098340B">
      <w:pPr>
        <w:ind w:firstLine="5103"/>
        <w:rPr>
          <w:rFonts w:ascii="Arial Narrow" w:hAnsi="Arial Narrow"/>
          <w:sz w:val="24"/>
          <w:szCs w:val="24"/>
          <w:lang w:val="bg-BG"/>
        </w:rPr>
      </w:pPr>
    </w:p>
    <w:sectPr w:rsidR="007F4664" w:rsidRPr="004A3804" w:rsidSect="005C2C32">
      <w:footerReference w:type="default" r:id="rId13"/>
      <w:headerReference w:type="first" r:id="rId14"/>
      <w:footerReference w:type="first" r:id="rId15"/>
      <w:type w:val="nextColumn"/>
      <w:pgSz w:w="11906" w:h="16838" w:code="9"/>
      <w:pgMar w:top="1559" w:right="849" w:bottom="993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1220B" w14:textId="77777777" w:rsidR="002700DC" w:rsidRDefault="002700DC" w:rsidP="00334921">
      <w:pPr>
        <w:spacing w:after="0" w:line="240" w:lineRule="auto"/>
      </w:pPr>
      <w:r>
        <w:separator/>
      </w:r>
    </w:p>
  </w:endnote>
  <w:endnote w:type="continuationSeparator" w:id="0">
    <w:p w14:paraId="753ED36D" w14:textId="77777777" w:rsidR="002700DC" w:rsidRDefault="002700D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E7C6" w14:textId="77777777" w:rsidR="00F5377D" w:rsidRDefault="004571F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F86C73" wp14:editId="1A6538F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11430" t="13970" r="7620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FD36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nYvoH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F5377D" w:rsidRPr="00334921">
      <w:rPr>
        <w:b/>
        <w:bCs/>
        <w:sz w:val="28"/>
        <w:szCs w:val="28"/>
      </w:rPr>
      <w:fldChar w:fldCharType="begin"/>
    </w:r>
    <w:r w:rsidR="00F5377D" w:rsidRPr="00334921">
      <w:rPr>
        <w:b/>
        <w:bCs/>
        <w:sz w:val="28"/>
        <w:szCs w:val="28"/>
      </w:rPr>
      <w:instrText xml:space="preserve"> PAGE   \* MERGEFORMAT </w:instrText>
    </w:r>
    <w:r w:rsidR="00F5377D" w:rsidRPr="00334921">
      <w:rPr>
        <w:b/>
        <w:bCs/>
        <w:sz w:val="28"/>
        <w:szCs w:val="28"/>
      </w:rPr>
      <w:fldChar w:fldCharType="separate"/>
    </w:r>
    <w:r w:rsidR="00884864">
      <w:rPr>
        <w:b/>
        <w:bCs/>
        <w:noProof/>
        <w:sz w:val="28"/>
        <w:szCs w:val="28"/>
      </w:rPr>
      <w:t>3</w:t>
    </w:r>
    <w:r w:rsidR="00F5377D" w:rsidRPr="00334921">
      <w:rPr>
        <w:b/>
        <w:bCs/>
        <w:sz w:val="28"/>
        <w:szCs w:val="28"/>
      </w:rPr>
      <w:fldChar w:fldCharType="end"/>
    </w:r>
  </w:p>
  <w:p w14:paraId="0A944790" w14:textId="77777777" w:rsidR="00F5377D" w:rsidRDefault="00F53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48521" w14:textId="1C46A25F" w:rsidR="00F5377D" w:rsidRDefault="004571F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109036" wp14:editId="33792D9A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7F224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3t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zjFS&#10;pIcVPbx4HSujIo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xBIN7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F5377D" w:rsidRPr="00334921">
      <w:rPr>
        <w:b/>
        <w:bCs/>
        <w:sz w:val="28"/>
        <w:szCs w:val="28"/>
      </w:rPr>
      <w:fldChar w:fldCharType="begin"/>
    </w:r>
    <w:r w:rsidR="00F5377D" w:rsidRPr="00334921">
      <w:rPr>
        <w:b/>
        <w:bCs/>
        <w:sz w:val="28"/>
        <w:szCs w:val="28"/>
      </w:rPr>
      <w:instrText xml:space="preserve"> PAGE   \* MERGEFORMAT </w:instrText>
    </w:r>
    <w:r w:rsidR="00F5377D" w:rsidRPr="00334921">
      <w:rPr>
        <w:b/>
        <w:bCs/>
        <w:sz w:val="28"/>
        <w:szCs w:val="28"/>
      </w:rPr>
      <w:fldChar w:fldCharType="separate"/>
    </w:r>
    <w:r w:rsidR="00855604">
      <w:rPr>
        <w:b/>
        <w:bCs/>
        <w:noProof/>
        <w:sz w:val="28"/>
        <w:szCs w:val="28"/>
      </w:rPr>
      <w:t>1</w:t>
    </w:r>
    <w:r w:rsidR="00F5377D" w:rsidRPr="00334921">
      <w:rPr>
        <w:b/>
        <w:bCs/>
        <w:sz w:val="28"/>
        <w:szCs w:val="28"/>
      </w:rPr>
      <w:fldChar w:fldCharType="end"/>
    </w:r>
  </w:p>
  <w:p w14:paraId="28C40587" w14:textId="77777777" w:rsidR="00F5377D" w:rsidRDefault="00F5377D" w:rsidP="00DF2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DB8B" w14:textId="1CD360D1" w:rsidR="00884864" w:rsidRDefault="004571F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73972" wp14:editId="3DC3B5B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28BB6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xr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DVVVxr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884864" w:rsidRPr="00334921">
      <w:rPr>
        <w:b/>
        <w:bCs/>
        <w:sz w:val="28"/>
        <w:szCs w:val="28"/>
      </w:rPr>
      <w:fldChar w:fldCharType="begin"/>
    </w:r>
    <w:r w:rsidR="00884864" w:rsidRPr="00334921">
      <w:rPr>
        <w:b/>
        <w:bCs/>
        <w:sz w:val="28"/>
        <w:szCs w:val="28"/>
      </w:rPr>
      <w:instrText xml:space="preserve"> PAGE   \* MERGEFORMAT </w:instrText>
    </w:r>
    <w:r w:rsidR="00884864" w:rsidRPr="00334921">
      <w:rPr>
        <w:b/>
        <w:bCs/>
        <w:sz w:val="28"/>
        <w:szCs w:val="28"/>
      </w:rPr>
      <w:fldChar w:fldCharType="separate"/>
    </w:r>
    <w:r w:rsidR="00855604">
      <w:rPr>
        <w:b/>
        <w:bCs/>
        <w:noProof/>
        <w:sz w:val="28"/>
        <w:szCs w:val="28"/>
      </w:rPr>
      <w:t>4</w:t>
    </w:r>
    <w:r w:rsidR="00884864" w:rsidRPr="00334921">
      <w:rPr>
        <w:b/>
        <w:bCs/>
        <w:sz w:val="28"/>
        <w:szCs w:val="28"/>
      </w:rPr>
      <w:fldChar w:fldCharType="end"/>
    </w:r>
  </w:p>
  <w:p w14:paraId="71A345F4" w14:textId="77777777" w:rsidR="00884864" w:rsidRDefault="0088486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302B" w14:textId="635FB43D" w:rsidR="00884864" w:rsidRDefault="004571F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E8641" wp14:editId="3F513079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CEC16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884864" w:rsidRPr="00334921">
      <w:rPr>
        <w:b/>
        <w:bCs/>
        <w:sz w:val="28"/>
        <w:szCs w:val="28"/>
      </w:rPr>
      <w:fldChar w:fldCharType="begin"/>
    </w:r>
    <w:r w:rsidR="00884864" w:rsidRPr="00334921">
      <w:rPr>
        <w:b/>
        <w:bCs/>
        <w:sz w:val="28"/>
        <w:szCs w:val="28"/>
      </w:rPr>
      <w:instrText xml:space="preserve"> PAGE   \* MERGEFORMAT </w:instrText>
    </w:r>
    <w:r w:rsidR="00884864" w:rsidRPr="00334921">
      <w:rPr>
        <w:b/>
        <w:bCs/>
        <w:sz w:val="28"/>
        <w:szCs w:val="28"/>
      </w:rPr>
      <w:fldChar w:fldCharType="separate"/>
    </w:r>
    <w:r w:rsidR="00855604">
      <w:rPr>
        <w:b/>
        <w:bCs/>
        <w:noProof/>
        <w:sz w:val="28"/>
        <w:szCs w:val="28"/>
      </w:rPr>
      <w:t>2</w:t>
    </w:r>
    <w:r w:rsidR="00884864" w:rsidRPr="00334921">
      <w:rPr>
        <w:b/>
        <w:bCs/>
        <w:sz w:val="28"/>
        <w:szCs w:val="28"/>
      </w:rPr>
      <w:fldChar w:fldCharType="end"/>
    </w:r>
  </w:p>
  <w:p w14:paraId="70D396F8" w14:textId="77777777" w:rsidR="00884864" w:rsidRDefault="00884864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E8D8C" w14:textId="77777777" w:rsidR="002700DC" w:rsidRDefault="002700DC" w:rsidP="00334921">
      <w:pPr>
        <w:spacing w:after="0" w:line="240" w:lineRule="auto"/>
      </w:pPr>
      <w:r>
        <w:separator/>
      </w:r>
    </w:p>
  </w:footnote>
  <w:footnote w:type="continuationSeparator" w:id="0">
    <w:p w14:paraId="4A32D601" w14:textId="77777777" w:rsidR="002700DC" w:rsidRDefault="002700D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0F7F" w14:textId="77777777" w:rsidR="007B29A2" w:rsidRPr="00305804" w:rsidRDefault="004571F0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C6208" wp14:editId="79A9979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998B9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RALQIAAEo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PkZUQC0CAABK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7A2A192E" wp14:editId="3C14EDED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8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A2">
      <w:rPr>
        <w:b/>
        <w:bCs/>
        <w:color w:val="7F7F7F"/>
        <w:sz w:val="16"/>
        <w:szCs w:val="16"/>
        <w:lang w:val="ru-RU"/>
      </w:rPr>
      <w:t>97</w:t>
    </w:r>
    <w:r w:rsidR="00884864" w:rsidRPr="004C3F42">
      <w:rPr>
        <w:b/>
        <w:bCs/>
        <w:color w:val="7F7F7F"/>
        <w:sz w:val="16"/>
        <w:szCs w:val="16"/>
        <w:lang w:val="ru-RU"/>
      </w:rPr>
      <w:t xml:space="preserve">00 </w:t>
    </w:r>
    <w:r w:rsidR="007B29A2" w:rsidRPr="00305804">
      <w:rPr>
        <w:b/>
        <w:color w:val="7F7F7F"/>
        <w:sz w:val="16"/>
      </w:rPr>
      <w:t xml:space="preserve">Шумен, </w:t>
    </w:r>
    <w:proofErr w:type="spellStart"/>
    <w:r w:rsidR="007B29A2" w:rsidRPr="00305804">
      <w:rPr>
        <w:b/>
        <w:color w:val="7F7F7F"/>
        <w:sz w:val="16"/>
      </w:rPr>
      <w:t>бул</w:t>
    </w:r>
    <w:proofErr w:type="spellEnd"/>
    <w:r w:rsidR="007B29A2" w:rsidRPr="00305804">
      <w:rPr>
        <w:b/>
        <w:color w:val="7F7F7F"/>
        <w:sz w:val="16"/>
      </w:rPr>
      <w:t>. Велики Преслав № 47</w:t>
    </w:r>
  </w:p>
  <w:p w14:paraId="1E0F3F19" w14:textId="1FF8DC70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305804">
      <w:rPr>
        <w:b/>
        <w:color w:val="7F7F7F"/>
        <w:sz w:val="16"/>
      </w:rPr>
      <w:t>тел</w:t>
    </w:r>
    <w:proofErr w:type="spellEnd"/>
    <w:proofErr w:type="gramEnd"/>
    <w:r w:rsidRPr="00305804">
      <w:rPr>
        <w:b/>
        <w:color w:val="7F7F7F"/>
        <w:sz w:val="16"/>
      </w:rPr>
      <w:t>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proofErr w:type="spellStart"/>
    <w:r w:rsidRPr="00305804">
      <w:rPr>
        <w:b/>
        <w:color w:val="7F7F7F"/>
        <w:sz w:val="16"/>
      </w:rPr>
      <w:t>факс</w:t>
    </w:r>
    <w:proofErr w:type="spellEnd"/>
    <w:r w:rsidRPr="00305804">
      <w:rPr>
        <w:b/>
        <w:color w:val="7F7F7F"/>
        <w:sz w:val="16"/>
      </w:rPr>
      <w:t>: 054/ 800 872</w:t>
    </w:r>
  </w:p>
  <w:p w14:paraId="49F47241" w14:textId="77777777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41D00F17" w14:textId="77777777" w:rsidR="007B29A2" w:rsidRPr="00305804" w:rsidRDefault="007B29A2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65DFB946" w14:textId="77777777" w:rsidR="00884864" w:rsidRDefault="00884864" w:rsidP="007B29A2">
    <w:pPr>
      <w:pStyle w:val="Header"/>
      <w:tabs>
        <w:tab w:val="clear" w:pos="9072"/>
        <w:tab w:val="right" w:pos="9923"/>
      </w:tabs>
      <w:ind w:left="6663" w:right="-853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08AF" w14:textId="77777777" w:rsidR="00400518" w:rsidRPr="00305804" w:rsidRDefault="004571F0" w:rsidP="0040051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847369F" wp14:editId="1F0731E7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DB127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er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U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K3cx6s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3120" behindDoc="0" locked="0" layoutInCell="1" allowOverlap="1" wp14:anchorId="721230F9" wp14:editId="3EEDBA4A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5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518">
      <w:rPr>
        <w:b/>
        <w:bCs/>
        <w:color w:val="7F7F7F"/>
        <w:sz w:val="16"/>
        <w:szCs w:val="16"/>
        <w:lang w:val="ru-RU"/>
      </w:rPr>
      <w:t>97</w:t>
    </w:r>
    <w:r w:rsidR="00400518" w:rsidRPr="00305804">
      <w:rPr>
        <w:b/>
        <w:color w:val="7F7F7F"/>
        <w:sz w:val="16"/>
      </w:rPr>
      <w:t xml:space="preserve">00 Шумен, </w:t>
    </w:r>
    <w:proofErr w:type="spellStart"/>
    <w:r w:rsidR="00400518" w:rsidRPr="00305804">
      <w:rPr>
        <w:b/>
        <w:color w:val="7F7F7F"/>
        <w:sz w:val="16"/>
      </w:rPr>
      <w:t>бул</w:t>
    </w:r>
    <w:proofErr w:type="spellEnd"/>
    <w:r w:rsidR="00400518" w:rsidRPr="00305804">
      <w:rPr>
        <w:b/>
        <w:color w:val="7F7F7F"/>
        <w:sz w:val="16"/>
      </w:rPr>
      <w:t>. Велики Преслав № 47</w:t>
    </w:r>
  </w:p>
  <w:p w14:paraId="1B980801" w14:textId="623CC9DD" w:rsidR="00400518" w:rsidRPr="00305804" w:rsidRDefault="00400518" w:rsidP="00400518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305804">
      <w:rPr>
        <w:b/>
        <w:color w:val="7F7F7F"/>
        <w:sz w:val="16"/>
      </w:rPr>
      <w:t>тел</w:t>
    </w:r>
    <w:proofErr w:type="spellEnd"/>
    <w:proofErr w:type="gramEnd"/>
    <w:r w:rsidRPr="00305804">
      <w:rPr>
        <w:b/>
        <w:color w:val="7F7F7F"/>
        <w:sz w:val="16"/>
      </w:rPr>
      <w:t>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proofErr w:type="spellStart"/>
    <w:r w:rsidRPr="00305804">
      <w:rPr>
        <w:b/>
        <w:color w:val="7F7F7F"/>
        <w:sz w:val="16"/>
      </w:rPr>
      <w:t>факс</w:t>
    </w:r>
    <w:proofErr w:type="spellEnd"/>
    <w:r w:rsidRPr="00305804">
      <w:rPr>
        <w:b/>
        <w:color w:val="7F7F7F"/>
        <w:sz w:val="16"/>
      </w:rPr>
      <w:t>: 054/ 800 872</w:t>
    </w:r>
  </w:p>
  <w:p w14:paraId="3277CD74" w14:textId="77777777" w:rsidR="00400518" w:rsidRPr="00305804" w:rsidRDefault="00400518" w:rsidP="00400518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3911B2BC" w14:textId="77777777" w:rsidR="00400518" w:rsidRPr="00305804" w:rsidRDefault="00400518" w:rsidP="0040051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770296BB" w14:textId="77777777" w:rsidR="00F5377D" w:rsidRPr="00D65475" w:rsidRDefault="00F5377D" w:rsidP="00400518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tbl>
    <w:tblPr>
      <w:tblpPr w:leftFromText="141" w:rightFromText="141" w:vertAnchor="text" w:tblpX="-635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15"/>
      <w:gridCol w:w="2115"/>
      <w:gridCol w:w="2115"/>
      <w:gridCol w:w="3828"/>
    </w:tblGrid>
    <w:tr w:rsidR="00F5377D" w:rsidRPr="00AF297E" w14:paraId="42DE7054" w14:textId="77777777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95D8C3B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2"/>
          </w:r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конфиденциално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4D9767E" w14:textId="54AD6278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4"/>
          </w:r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служебно</w:t>
          </w:r>
          <w:proofErr w:type="spellEnd"/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ползване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5A3AF6B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2"/>
          </w:r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общодостъпно</w:t>
          </w:r>
          <w:proofErr w:type="spellEnd"/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638D6812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bCs/>
              <w:color w:val="7F7F7F"/>
              <w:sz w:val="16"/>
              <w:szCs w:val="16"/>
            </w:rPr>
          </w:pPr>
        </w:p>
      </w:tc>
    </w:tr>
  </w:tbl>
  <w:p w14:paraId="6A880EAB" w14:textId="77777777" w:rsidR="00F5377D" w:rsidRPr="00C477D7" w:rsidRDefault="00F5377D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3D20" w14:textId="77777777" w:rsidR="007B29A2" w:rsidRPr="00305804" w:rsidRDefault="004571F0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EE528" wp14:editId="7449E16E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CAE9E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515A381D" wp14:editId="0D2793D2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9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A2">
      <w:rPr>
        <w:b/>
        <w:bCs/>
        <w:color w:val="7F7F7F"/>
        <w:sz w:val="16"/>
        <w:szCs w:val="16"/>
        <w:lang w:val="ru-RU"/>
      </w:rPr>
      <w:t>97</w:t>
    </w:r>
    <w:r w:rsidR="00884864" w:rsidRPr="004C3F42">
      <w:rPr>
        <w:b/>
        <w:bCs/>
        <w:color w:val="7F7F7F"/>
        <w:sz w:val="16"/>
        <w:szCs w:val="16"/>
        <w:lang w:val="ru-RU"/>
      </w:rPr>
      <w:t xml:space="preserve">00 </w:t>
    </w:r>
    <w:r w:rsidR="007B29A2" w:rsidRPr="00305804">
      <w:rPr>
        <w:b/>
        <w:color w:val="7F7F7F"/>
        <w:sz w:val="16"/>
      </w:rPr>
      <w:t xml:space="preserve">Шумен, </w:t>
    </w:r>
    <w:proofErr w:type="spellStart"/>
    <w:r w:rsidR="007B29A2" w:rsidRPr="00305804">
      <w:rPr>
        <w:b/>
        <w:color w:val="7F7F7F"/>
        <w:sz w:val="16"/>
      </w:rPr>
      <w:t>бул</w:t>
    </w:r>
    <w:proofErr w:type="spellEnd"/>
    <w:r w:rsidR="007B29A2" w:rsidRPr="00305804">
      <w:rPr>
        <w:b/>
        <w:color w:val="7F7F7F"/>
        <w:sz w:val="16"/>
      </w:rPr>
      <w:t>. Велики Преслав № 47</w:t>
    </w:r>
  </w:p>
  <w:p w14:paraId="65E3A208" w14:textId="7A8AF5F2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305804">
      <w:rPr>
        <w:b/>
        <w:color w:val="7F7F7F"/>
        <w:sz w:val="16"/>
      </w:rPr>
      <w:t>тел</w:t>
    </w:r>
    <w:proofErr w:type="spellEnd"/>
    <w:proofErr w:type="gramEnd"/>
    <w:r w:rsidRPr="00305804">
      <w:rPr>
        <w:b/>
        <w:color w:val="7F7F7F"/>
        <w:sz w:val="16"/>
      </w:rPr>
      <w:t>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proofErr w:type="spellStart"/>
    <w:r w:rsidRPr="00305804">
      <w:rPr>
        <w:b/>
        <w:color w:val="7F7F7F"/>
        <w:sz w:val="16"/>
      </w:rPr>
      <w:t>факс</w:t>
    </w:r>
    <w:proofErr w:type="spellEnd"/>
    <w:r w:rsidRPr="00305804">
      <w:rPr>
        <w:b/>
        <w:color w:val="7F7F7F"/>
        <w:sz w:val="16"/>
      </w:rPr>
      <w:t>: 054/ 800 872</w:t>
    </w:r>
  </w:p>
  <w:p w14:paraId="68CBE997" w14:textId="77777777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71CD3A24" w14:textId="77777777" w:rsidR="007B29A2" w:rsidRPr="00305804" w:rsidRDefault="007B29A2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693C73AF" w14:textId="77777777" w:rsidR="00884864" w:rsidRPr="00D65475" w:rsidRDefault="00884864" w:rsidP="007B29A2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p w14:paraId="4F2EDD1C" w14:textId="77777777" w:rsidR="00884864" w:rsidRPr="00C477D7" w:rsidRDefault="00884864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2C6C"/>
    <w:multiLevelType w:val="hybridMultilevel"/>
    <w:tmpl w:val="C8C2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C213D"/>
    <w:multiLevelType w:val="hybridMultilevel"/>
    <w:tmpl w:val="684A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8" w15:restartNumberingAfterBreak="0">
    <w:nsid w:val="40B80F39"/>
    <w:multiLevelType w:val="hybridMultilevel"/>
    <w:tmpl w:val="6B924212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6777"/>
    <w:multiLevelType w:val="hybridMultilevel"/>
    <w:tmpl w:val="184444B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76048E"/>
    <w:multiLevelType w:val="hybridMultilevel"/>
    <w:tmpl w:val="DBF295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A1289"/>
    <w:multiLevelType w:val="hybridMultilevel"/>
    <w:tmpl w:val="D4EE2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A00"/>
    <w:multiLevelType w:val="hybridMultilevel"/>
    <w:tmpl w:val="7BAE23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72A2"/>
    <w:rsid w:val="00022185"/>
    <w:rsid w:val="00066F41"/>
    <w:rsid w:val="000727B3"/>
    <w:rsid w:val="00074A4C"/>
    <w:rsid w:val="0008312A"/>
    <w:rsid w:val="00093E33"/>
    <w:rsid w:val="00095CE5"/>
    <w:rsid w:val="000A65A0"/>
    <w:rsid w:val="000B2B87"/>
    <w:rsid w:val="000C083B"/>
    <w:rsid w:val="000F34F4"/>
    <w:rsid w:val="000F7222"/>
    <w:rsid w:val="001408ED"/>
    <w:rsid w:val="00164C6A"/>
    <w:rsid w:val="001913FB"/>
    <w:rsid w:val="001A7358"/>
    <w:rsid w:val="001A73E1"/>
    <w:rsid w:val="001B2081"/>
    <w:rsid w:val="001C07D0"/>
    <w:rsid w:val="001C36B3"/>
    <w:rsid w:val="001D2B8E"/>
    <w:rsid w:val="001F6A00"/>
    <w:rsid w:val="00207F78"/>
    <w:rsid w:val="00256CD6"/>
    <w:rsid w:val="002700DC"/>
    <w:rsid w:val="00275AA2"/>
    <w:rsid w:val="002870D1"/>
    <w:rsid w:val="002949FD"/>
    <w:rsid w:val="002A1A23"/>
    <w:rsid w:val="002A56E7"/>
    <w:rsid w:val="002B1835"/>
    <w:rsid w:val="002B5F8B"/>
    <w:rsid w:val="002D0993"/>
    <w:rsid w:val="002D7944"/>
    <w:rsid w:val="002F651E"/>
    <w:rsid w:val="00302E54"/>
    <w:rsid w:val="00305804"/>
    <w:rsid w:val="003166E4"/>
    <w:rsid w:val="00321C64"/>
    <w:rsid w:val="00334921"/>
    <w:rsid w:val="00343E13"/>
    <w:rsid w:val="00362063"/>
    <w:rsid w:val="00364AFA"/>
    <w:rsid w:val="0037355D"/>
    <w:rsid w:val="00374491"/>
    <w:rsid w:val="00380CC6"/>
    <w:rsid w:val="003901E1"/>
    <w:rsid w:val="003E6D45"/>
    <w:rsid w:val="00400518"/>
    <w:rsid w:val="0041136A"/>
    <w:rsid w:val="00416D93"/>
    <w:rsid w:val="0042121C"/>
    <w:rsid w:val="00430AD1"/>
    <w:rsid w:val="004455AC"/>
    <w:rsid w:val="004571F0"/>
    <w:rsid w:val="00465BFF"/>
    <w:rsid w:val="0046649D"/>
    <w:rsid w:val="00493E0D"/>
    <w:rsid w:val="004A0BB7"/>
    <w:rsid w:val="004A3804"/>
    <w:rsid w:val="004B5089"/>
    <w:rsid w:val="004C3F42"/>
    <w:rsid w:val="004E17FD"/>
    <w:rsid w:val="0051160B"/>
    <w:rsid w:val="005129FA"/>
    <w:rsid w:val="00515353"/>
    <w:rsid w:val="00540E75"/>
    <w:rsid w:val="00553815"/>
    <w:rsid w:val="00560542"/>
    <w:rsid w:val="00563A9A"/>
    <w:rsid w:val="005920F9"/>
    <w:rsid w:val="005A1673"/>
    <w:rsid w:val="005C163D"/>
    <w:rsid w:val="005C2C32"/>
    <w:rsid w:val="005C5A33"/>
    <w:rsid w:val="005D4E82"/>
    <w:rsid w:val="005F380B"/>
    <w:rsid w:val="00615D08"/>
    <w:rsid w:val="00636DD1"/>
    <w:rsid w:val="00647895"/>
    <w:rsid w:val="00655416"/>
    <w:rsid w:val="00675F01"/>
    <w:rsid w:val="00686569"/>
    <w:rsid w:val="0069454B"/>
    <w:rsid w:val="006A3422"/>
    <w:rsid w:val="006A79FB"/>
    <w:rsid w:val="006D1560"/>
    <w:rsid w:val="006D714E"/>
    <w:rsid w:val="006E34D6"/>
    <w:rsid w:val="00703CF2"/>
    <w:rsid w:val="00721C46"/>
    <w:rsid w:val="00721C6B"/>
    <w:rsid w:val="0072552D"/>
    <w:rsid w:val="00771EFD"/>
    <w:rsid w:val="00774B3B"/>
    <w:rsid w:val="00787660"/>
    <w:rsid w:val="007A4BEB"/>
    <w:rsid w:val="007A5D10"/>
    <w:rsid w:val="007A7C4C"/>
    <w:rsid w:val="007B29A2"/>
    <w:rsid w:val="007E6B13"/>
    <w:rsid w:val="007F4664"/>
    <w:rsid w:val="0083418F"/>
    <w:rsid w:val="00842F0C"/>
    <w:rsid w:val="00851376"/>
    <w:rsid w:val="00855408"/>
    <w:rsid w:val="00855604"/>
    <w:rsid w:val="00855BB9"/>
    <w:rsid w:val="00884864"/>
    <w:rsid w:val="008A6196"/>
    <w:rsid w:val="008B32DA"/>
    <w:rsid w:val="008B640D"/>
    <w:rsid w:val="008B7871"/>
    <w:rsid w:val="008D48CB"/>
    <w:rsid w:val="008F6DEA"/>
    <w:rsid w:val="00900BF8"/>
    <w:rsid w:val="009139CE"/>
    <w:rsid w:val="00915874"/>
    <w:rsid w:val="0092159C"/>
    <w:rsid w:val="00923CB1"/>
    <w:rsid w:val="00927346"/>
    <w:rsid w:val="00966806"/>
    <w:rsid w:val="0098340B"/>
    <w:rsid w:val="00996D43"/>
    <w:rsid w:val="009C68FD"/>
    <w:rsid w:val="009D1830"/>
    <w:rsid w:val="009E2EE9"/>
    <w:rsid w:val="009E5C37"/>
    <w:rsid w:val="009F3846"/>
    <w:rsid w:val="009F7D59"/>
    <w:rsid w:val="00A051F9"/>
    <w:rsid w:val="00A16768"/>
    <w:rsid w:val="00A313C7"/>
    <w:rsid w:val="00A37EB1"/>
    <w:rsid w:val="00A94086"/>
    <w:rsid w:val="00AA449F"/>
    <w:rsid w:val="00AA663B"/>
    <w:rsid w:val="00AF297E"/>
    <w:rsid w:val="00B1362D"/>
    <w:rsid w:val="00B32B17"/>
    <w:rsid w:val="00B409D0"/>
    <w:rsid w:val="00B40BBF"/>
    <w:rsid w:val="00B44B83"/>
    <w:rsid w:val="00B57947"/>
    <w:rsid w:val="00B65E2B"/>
    <w:rsid w:val="00B6748B"/>
    <w:rsid w:val="00B84BD8"/>
    <w:rsid w:val="00B94497"/>
    <w:rsid w:val="00BB0BFA"/>
    <w:rsid w:val="00BD2DCB"/>
    <w:rsid w:val="00BE4B57"/>
    <w:rsid w:val="00BF46B6"/>
    <w:rsid w:val="00C00327"/>
    <w:rsid w:val="00C1736A"/>
    <w:rsid w:val="00C2763F"/>
    <w:rsid w:val="00C3388C"/>
    <w:rsid w:val="00C477D7"/>
    <w:rsid w:val="00C5158B"/>
    <w:rsid w:val="00C54843"/>
    <w:rsid w:val="00C8576C"/>
    <w:rsid w:val="00C91C50"/>
    <w:rsid w:val="00C969E3"/>
    <w:rsid w:val="00C971A6"/>
    <w:rsid w:val="00CD73DC"/>
    <w:rsid w:val="00CD7C14"/>
    <w:rsid w:val="00CE00FD"/>
    <w:rsid w:val="00D031E0"/>
    <w:rsid w:val="00D16D85"/>
    <w:rsid w:val="00D33780"/>
    <w:rsid w:val="00D378D5"/>
    <w:rsid w:val="00D42FBF"/>
    <w:rsid w:val="00D501C2"/>
    <w:rsid w:val="00D515B1"/>
    <w:rsid w:val="00D65475"/>
    <w:rsid w:val="00D753E4"/>
    <w:rsid w:val="00D76A42"/>
    <w:rsid w:val="00D80CA5"/>
    <w:rsid w:val="00DA0E0B"/>
    <w:rsid w:val="00DA1DEB"/>
    <w:rsid w:val="00DA6E1E"/>
    <w:rsid w:val="00DF2CAB"/>
    <w:rsid w:val="00DF39BA"/>
    <w:rsid w:val="00DF5CED"/>
    <w:rsid w:val="00E16E3A"/>
    <w:rsid w:val="00E56161"/>
    <w:rsid w:val="00E56BBF"/>
    <w:rsid w:val="00E75358"/>
    <w:rsid w:val="00E761A0"/>
    <w:rsid w:val="00E95106"/>
    <w:rsid w:val="00EA4B2D"/>
    <w:rsid w:val="00EC716A"/>
    <w:rsid w:val="00F06ECA"/>
    <w:rsid w:val="00F2450A"/>
    <w:rsid w:val="00F31AC8"/>
    <w:rsid w:val="00F34387"/>
    <w:rsid w:val="00F5377D"/>
    <w:rsid w:val="00F6518B"/>
    <w:rsid w:val="00F719CF"/>
    <w:rsid w:val="00F83790"/>
    <w:rsid w:val="00F95F84"/>
    <w:rsid w:val="00FC1D41"/>
    <w:rsid w:val="00FD42EA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3994398"/>
  <w14:defaultImageDpi w14:val="0"/>
  <w15:docId w15:val="{147C45D5-674F-490D-83D3-FF6CC831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A2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mbria"/>
      <w:b/>
      <w:bCs/>
      <w:smallCaps/>
      <w:color w:val="4F81B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 w:cs="Cambria"/>
      <w:b/>
      <w:bCs/>
      <w:color w:val="4F81B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80B"/>
    <w:rPr>
      <w:rFonts w:ascii="Cambria" w:hAnsi="Cambria" w:cs="Cambria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7D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BBF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</w:pPr>
  </w:style>
  <w:style w:type="table" w:styleId="TableGrid">
    <w:name w:val="Table Grid"/>
    <w:basedOn w:val="TableNormal"/>
    <w:uiPriority w:val="99"/>
    <w:rsid w:val="0068656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03C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3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3CF2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3CF2"/>
    <w:rPr>
      <w:rFonts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is-bg.net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206D3-8E0B-4707-8A5E-C13D30D8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>Home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creator>Илия П. Горанов</dc:creator>
  <cp:lastModifiedBy>Administrator</cp:lastModifiedBy>
  <cp:revision>21</cp:revision>
  <cp:lastPrinted>2017-02-22T15:04:00Z</cp:lastPrinted>
  <dcterms:created xsi:type="dcterms:W3CDTF">2018-04-18T10:31:00Z</dcterms:created>
  <dcterms:modified xsi:type="dcterms:W3CDTF">2018-09-10T09:51:00Z</dcterms:modified>
</cp:coreProperties>
</file>