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41" w:rightFromText="141" w:vertAnchor="text" w:horzAnchor="margin" w:tblpY="-44"/>
        <w:tblOverlap w:val="never"/>
        <w:tblW w:w="10173" w:type="dxa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3828"/>
      </w:tblGrid>
      <w:tr w:rsidR="00677588" w:rsidRPr="00C80257" w14:paraId="4E81989F" w14:textId="77777777" w:rsidTr="004922B6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6EA82528" w14:textId="77777777" w:rsidR="00677588" w:rsidRPr="00C80257" w:rsidRDefault="00677588" w:rsidP="004922B6">
            <w:pPr>
              <w:pStyle w:val="a3"/>
              <w:tabs>
                <w:tab w:val="clear" w:pos="9072"/>
                <w:tab w:val="right" w:pos="9923"/>
              </w:tabs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bookmarkStart w:id="0" w:name="_GoBack"/>
            <w:bookmarkEnd w:id="0"/>
            <w:r w:rsidRPr="00C80257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C80257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конфиденциално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43A67162" w14:textId="77777777" w:rsidR="00677588" w:rsidRPr="00C80257" w:rsidRDefault="00677588" w:rsidP="004922B6">
            <w:pPr>
              <w:pStyle w:val="a3"/>
              <w:tabs>
                <w:tab w:val="clear" w:pos="9072"/>
                <w:tab w:val="right" w:pos="9923"/>
              </w:tabs>
              <w:jc w:val="center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C80257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4"/>
            </w:r>
            <w:r w:rsidR="00B53CF5" w:rsidRPr="00C80257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</w:t>
            </w:r>
            <w:r w:rsidRPr="00C80257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>служебно ползване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63588E32" w14:textId="77777777" w:rsidR="00677588" w:rsidRPr="00C80257" w:rsidRDefault="00677588" w:rsidP="004922B6">
            <w:pPr>
              <w:pStyle w:val="a3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C80257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C80257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общодостъпно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7540CF3" w14:textId="77777777" w:rsidR="00677588" w:rsidRPr="00C80257" w:rsidRDefault="00677588" w:rsidP="004922B6">
            <w:pPr>
              <w:pStyle w:val="a3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b/>
                <w:color w:val="7F7F7F" w:themeColor="text1" w:themeTint="80"/>
                <w:sz w:val="16"/>
                <w:lang w:val="bg-BG"/>
              </w:rPr>
            </w:pPr>
          </w:p>
        </w:tc>
      </w:tr>
    </w:tbl>
    <w:p w14:paraId="5CC8FD80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5B20D5D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AB777E9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B7FF84B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7651622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C0EFBBB" w14:textId="77777777" w:rsidR="00677588" w:rsidRPr="00C80257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5DC058E" w14:textId="77777777" w:rsidR="00677588" w:rsidRPr="00C80257" w:rsidRDefault="00677588" w:rsidP="00A4175F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4CE0381" w14:textId="77777777" w:rsidR="00677588" w:rsidRPr="00C80257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E6973C9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14:paraId="4E8BACAD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14:paraId="5F6C4DB3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8EDB899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14:paraId="32CFA6FD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34616D8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2E73BA1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BE75D30" w14:textId="28D820A3" w:rsidR="001D2B8E" w:rsidRPr="00C80257" w:rsidRDefault="001D2B8E" w:rsidP="00A4175F">
      <w:pPr>
        <w:tabs>
          <w:tab w:val="left" w:pos="8085"/>
        </w:tabs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5EEE224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866418A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5ED2964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659CE80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E53D0EE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082F86D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B814FC2" w14:textId="3BE4968A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>м.</w:t>
      </w:r>
      <w:r w:rsidR="0079035A"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="00191AC3">
        <w:rPr>
          <w:rFonts w:ascii="Arial Narrow" w:eastAsia="Times New Roman" w:hAnsi="Arial Narrow" w:cs="Arial"/>
          <w:b/>
          <w:sz w:val="24"/>
          <w:szCs w:val="24"/>
          <w:lang w:val="bg-BG"/>
        </w:rPr>
        <w:t>февруари</w:t>
      </w:r>
      <w:r w:rsidR="00191AC3"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>, 201</w:t>
      </w:r>
      <w:r w:rsidR="00060AAC">
        <w:rPr>
          <w:rFonts w:ascii="Arial Narrow" w:eastAsia="Times New Roman" w:hAnsi="Arial Narrow" w:cs="Arial"/>
          <w:b/>
          <w:sz w:val="24"/>
          <w:szCs w:val="24"/>
          <w:lang w:val="bg-BG"/>
        </w:rPr>
        <w:t>9</w:t>
      </w:r>
      <w:r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>г.</w:t>
      </w:r>
    </w:p>
    <w:p w14:paraId="4ADD7701" w14:textId="77777777" w:rsidR="00677588" w:rsidRPr="00C80257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D2B3DAD" w14:textId="77777777" w:rsidR="009B5213" w:rsidRPr="00C80257" w:rsidRDefault="009B5213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EE9E74B" w14:textId="77777777" w:rsidR="00E6799D" w:rsidRDefault="00E6799D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695EF25" w14:textId="77777777" w:rsidR="00A4175F" w:rsidRPr="00C80257" w:rsidRDefault="00A4175F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E5B1319" w14:textId="77777777" w:rsidR="001D2B8E" w:rsidRPr="00C80257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lastRenderedPageBreak/>
        <w:t>ОБЯВА</w:t>
      </w:r>
    </w:p>
    <w:p w14:paraId="26F85A75" w14:textId="77777777" w:rsidR="001D2B8E" w:rsidRPr="00C80257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9F1F48" w:rsidRPr="00C8025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C80257">
        <w:rPr>
          <w:rFonts w:ascii="Arial Narrow" w:eastAsia="Times New Roman" w:hAnsi="Arial Narrow" w:cs="Arial"/>
          <w:sz w:val="24"/>
          <w:szCs w:val="24"/>
          <w:lang w:val="bg-BG"/>
        </w:rPr>
        <w:t xml:space="preserve">АД - клон </w:t>
      </w:r>
      <w:r w:rsidR="007E725C" w:rsidRPr="00C80257">
        <w:rPr>
          <w:rFonts w:ascii="Arial Narrow" w:eastAsia="Times New Roman" w:hAnsi="Arial Narrow" w:cs="Arial"/>
          <w:sz w:val="24"/>
          <w:szCs w:val="24"/>
          <w:lang w:val="bg-BG"/>
        </w:rPr>
        <w:t>Благоевград</w:t>
      </w:r>
    </w:p>
    <w:p w14:paraId="20B31312" w14:textId="77777777" w:rsidR="001D2B8E" w:rsidRPr="00C80257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14:paraId="2A4B4CA3" w14:textId="77777777" w:rsidR="00A4175F" w:rsidRDefault="001D2B8E" w:rsidP="00A4175F">
      <w:pPr>
        <w:spacing w:before="120" w:after="12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/>
        </w:rPr>
        <w:t>Процедура за отдаване под наем</w:t>
      </w:r>
      <w:r w:rsidR="007E725C" w:rsidRPr="00C80257">
        <w:rPr>
          <w:rFonts w:ascii="Arial Narrow" w:eastAsia="Times New Roman" w:hAnsi="Arial Narrow" w:cs="Arial"/>
          <w:sz w:val="24"/>
          <w:szCs w:val="24"/>
          <w:lang w:val="bg-BG"/>
        </w:rPr>
        <w:t xml:space="preserve"> на</w:t>
      </w:r>
    </w:p>
    <w:p w14:paraId="10EF67D8" w14:textId="7D3F45B5" w:rsidR="001D2B8E" w:rsidRPr="00C80257" w:rsidRDefault="001D2B8E" w:rsidP="00A4175F">
      <w:pPr>
        <w:spacing w:before="120" w:after="12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635929E7" w14:textId="541DFD13" w:rsidR="00BB3F53" w:rsidRDefault="00C76028" w:rsidP="00A4175F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C76028">
        <w:rPr>
          <w:rFonts w:ascii="Arial Narrow" w:eastAsia="Times New Roman" w:hAnsi="Arial Narrow" w:cs="Arial"/>
          <w:sz w:val="24"/>
          <w:szCs w:val="24"/>
          <w:lang w:val="bg-BG"/>
        </w:rPr>
        <w:t xml:space="preserve">Помещение </w:t>
      </w:r>
      <w:r w:rsidR="00A86708">
        <w:rPr>
          <w:rFonts w:ascii="Arial Narrow" w:eastAsia="Times New Roman" w:hAnsi="Arial Narrow" w:cs="Arial"/>
          <w:sz w:val="24"/>
          <w:szCs w:val="24"/>
          <w:lang w:val="bg-BG"/>
        </w:rPr>
        <w:t xml:space="preserve">№ </w:t>
      </w:r>
      <w:r w:rsidR="00EE27E8">
        <w:rPr>
          <w:rFonts w:ascii="Arial Narrow" w:eastAsia="Times New Roman" w:hAnsi="Arial Narrow" w:cs="Arial"/>
          <w:sz w:val="24"/>
          <w:szCs w:val="24"/>
        </w:rPr>
        <w:t xml:space="preserve">1 </w:t>
      </w:r>
      <w:r w:rsidRPr="00C76028">
        <w:rPr>
          <w:rFonts w:ascii="Arial Narrow" w:eastAsia="Times New Roman" w:hAnsi="Arial Narrow" w:cs="Arial"/>
          <w:sz w:val="24"/>
          <w:szCs w:val="24"/>
          <w:lang w:val="bg-BG"/>
        </w:rPr>
        <w:t xml:space="preserve">с площ </w:t>
      </w:r>
      <w:r w:rsidR="00EE27E8" w:rsidRPr="00EE27E8">
        <w:rPr>
          <w:rFonts w:ascii="Arial Narrow" w:eastAsia="Times New Roman" w:hAnsi="Arial Narrow" w:cs="Arial"/>
          <w:sz w:val="24"/>
          <w:szCs w:val="24"/>
          <w:lang w:val="bg-BG"/>
        </w:rPr>
        <w:t>65,70 кв.м</w:t>
      </w:r>
      <w:r w:rsidR="0072082A">
        <w:rPr>
          <w:rFonts w:ascii="Arial Narrow" w:eastAsia="Times New Roman" w:hAnsi="Arial Narrow" w:cs="Arial"/>
          <w:sz w:val="24"/>
          <w:szCs w:val="24"/>
        </w:rPr>
        <w:t>.</w:t>
      </w:r>
      <w:r w:rsidR="00EE27E8" w:rsidRPr="00EE27E8">
        <w:rPr>
          <w:rFonts w:ascii="Arial Narrow" w:eastAsia="Times New Roman" w:hAnsi="Arial Narrow" w:cs="Arial"/>
          <w:sz w:val="24"/>
          <w:szCs w:val="24"/>
          <w:lang w:val="bg-BG"/>
        </w:rPr>
        <w:t xml:space="preserve"> (шестдесет и пет цяло и 0,70 квадратни метра</w:t>
      </w:r>
      <w:r w:rsidRPr="00C76028">
        <w:rPr>
          <w:rFonts w:ascii="Arial Narrow" w:eastAsia="Times New Roman" w:hAnsi="Arial Narrow" w:cs="Arial"/>
          <w:sz w:val="24"/>
          <w:szCs w:val="24"/>
          <w:lang w:val="bg-BG"/>
        </w:rPr>
        <w:t xml:space="preserve">), </w:t>
      </w:r>
      <w:proofErr w:type="spellStart"/>
      <w:r w:rsidR="00A4175F">
        <w:rPr>
          <w:rFonts w:ascii="Arial Narrow" w:eastAsia="Times New Roman" w:hAnsi="Arial Narrow" w:cs="Arial"/>
          <w:sz w:val="24"/>
          <w:szCs w:val="24"/>
          <w:lang w:val="bg-BG"/>
        </w:rPr>
        <w:t>находящо</w:t>
      </w:r>
      <w:proofErr w:type="spellEnd"/>
      <w:r w:rsidR="00A4175F">
        <w:rPr>
          <w:rFonts w:ascii="Arial Narrow" w:eastAsia="Times New Roman" w:hAnsi="Arial Narrow" w:cs="Arial"/>
          <w:sz w:val="24"/>
          <w:szCs w:val="24"/>
          <w:lang w:val="bg-BG"/>
        </w:rPr>
        <w:t xml:space="preserve"> се</w:t>
      </w:r>
      <w:r w:rsidR="00EE27E8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EE27E8">
        <w:rPr>
          <w:rFonts w:ascii="Arial Narrow" w:eastAsia="Times New Roman" w:hAnsi="Arial Narrow" w:cs="Arial"/>
          <w:sz w:val="24"/>
          <w:szCs w:val="24"/>
          <w:lang w:val="bg-BG"/>
        </w:rPr>
        <w:t>на партерен етаж</w:t>
      </w:r>
      <w:r w:rsidR="00A4175F">
        <w:rPr>
          <w:rFonts w:ascii="Arial Narrow" w:eastAsia="Times New Roman" w:hAnsi="Arial Narrow" w:cs="Arial"/>
          <w:sz w:val="24"/>
          <w:szCs w:val="24"/>
          <w:lang w:val="bg-BG"/>
        </w:rPr>
        <w:t xml:space="preserve"> в</w:t>
      </w:r>
      <w:r w:rsidR="00E067DA" w:rsidRPr="00E067DA">
        <w:rPr>
          <w:rFonts w:ascii="Arial Narrow" w:eastAsia="Times New Roman" w:hAnsi="Arial Narrow" w:cs="Arial"/>
          <w:sz w:val="24"/>
          <w:szCs w:val="24"/>
          <w:lang w:val="bg-BG"/>
        </w:rPr>
        <w:t xml:space="preserve"> административната сграда, собственост на „Инфо</w:t>
      </w:r>
      <w:r w:rsidR="00FF60F2">
        <w:rPr>
          <w:rFonts w:ascii="Arial Narrow" w:eastAsia="Times New Roman" w:hAnsi="Arial Narrow" w:cs="Arial"/>
          <w:sz w:val="24"/>
          <w:szCs w:val="24"/>
          <w:lang w:val="bg-BG"/>
        </w:rPr>
        <w:t>рмационно обслужване“ АД – клон</w:t>
      </w:r>
      <w:r w:rsidR="00FF60F2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E067DA" w:rsidRPr="00E067DA">
        <w:rPr>
          <w:rFonts w:ascii="Arial Narrow" w:eastAsia="Times New Roman" w:hAnsi="Arial Narrow" w:cs="Arial"/>
          <w:sz w:val="24"/>
          <w:szCs w:val="24"/>
          <w:lang w:val="bg-BG"/>
        </w:rPr>
        <w:t>Благоевград, на адрес: гр. Благоевград, ул. „</w:t>
      </w:r>
      <w:proofErr w:type="spellStart"/>
      <w:r w:rsidR="00E067DA" w:rsidRPr="00E067DA">
        <w:rPr>
          <w:rFonts w:ascii="Arial Narrow" w:eastAsia="Times New Roman" w:hAnsi="Arial Narrow" w:cs="Arial"/>
          <w:sz w:val="24"/>
          <w:szCs w:val="24"/>
          <w:lang w:val="bg-BG"/>
        </w:rPr>
        <w:t>Даме</w:t>
      </w:r>
      <w:proofErr w:type="spellEnd"/>
      <w:r w:rsidR="00E067DA" w:rsidRPr="00E067DA">
        <w:rPr>
          <w:rFonts w:ascii="Arial Narrow" w:eastAsia="Times New Roman" w:hAnsi="Arial Narrow" w:cs="Arial"/>
          <w:sz w:val="24"/>
          <w:szCs w:val="24"/>
          <w:lang w:val="bg-BG"/>
        </w:rPr>
        <w:t xml:space="preserve"> Груев„ № 38</w:t>
      </w:r>
      <w:r w:rsidR="00A4175F"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D52323">
        <w:rPr>
          <w:rFonts w:ascii="Arial Narrow" w:eastAsia="Times New Roman" w:hAnsi="Arial Narrow" w:cs="Arial"/>
          <w:sz w:val="24"/>
          <w:szCs w:val="24"/>
          <w:lang w:val="bg-BG"/>
        </w:rPr>
        <w:t xml:space="preserve">предназначено за </w:t>
      </w:r>
      <w:r w:rsidR="00BB3F53" w:rsidRPr="00D52323">
        <w:rPr>
          <w:rFonts w:ascii="Arial Narrow" w:eastAsia="Times New Roman" w:hAnsi="Arial Narrow" w:cs="Arial"/>
          <w:sz w:val="24"/>
          <w:szCs w:val="24"/>
          <w:lang w:val="bg-BG"/>
        </w:rPr>
        <w:t>офис</w:t>
      </w:r>
      <w:r w:rsidR="00060AAC" w:rsidRPr="00D52323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430F547A" w14:textId="71332A7D" w:rsidR="00C76028" w:rsidRPr="00C76028" w:rsidRDefault="00C76028" w:rsidP="00A4175F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C76028">
        <w:rPr>
          <w:rFonts w:ascii="Arial Narrow" w:eastAsia="Times New Roman" w:hAnsi="Arial Narrow" w:cs="Arial"/>
          <w:sz w:val="24"/>
          <w:szCs w:val="24"/>
          <w:lang w:val="bg-BG"/>
        </w:rPr>
        <w:t>Срок на наемното правоотношение – 3 (три) години.</w:t>
      </w:r>
    </w:p>
    <w:p w14:paraId="3E28AE2D" w14:textId="3C6AB9EA" w:rsidR="00C76028" w:rsidRPr="00C76028" w:rsidRDefault="00C76028" w:rsidP="00A4175F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C76028">
        <w:rPr>
          <w:rFonts w:ascii="Arial Narrow" w:eastAsia="Times New Roman" w:hAnsi="Arial Narrow" w:cs="Arial"/>
          <w:sz w:val="24"/>
          <w:szCs w:val="24"/>
          <w:lang w:val="bg-BG"/>
        </w:rPr>
        <w:t>Начална месечна наемна цена, определена съгласно чл. 6, ал. 1 от Правилата за отдаване под наем на недвижими имоти, собственост на „Информационно обслужване“ АД</w:t>
      </w:r>
      <w:r w:rsidR="00060AAC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A4175F">
        <w:rPr>
          <w:rFonts w:ascii="Arial Narrow" w:eastAsia="Times New Roman" w:hAnsi="Arial Narrow" w:cs="Arial"/>
          <w:sz w:val="24"/>
          <w:szCs w:val="24"/>
          <w:lang w:val="bg-BG"/>
        </w:rPr>
        <w:t>-</w:t>
      </w:r>
      <w:r w:rsidR="00060AAC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D001F3" w:rsidRPr="00D52323">
        <w:rPr>
          <w:rFonts w:ascii="Arial Narrow" w:eastAsia="Times New Roman" w:hAnsi="Arial Narrow" w:cs="Arial"/>
          <w:sz w:val="24"/>
          <w:szCs w:val="24"/>
          <w:lang w:val="bg-BG"/>
        </w:rPr>
        <w:t>302,22</w:t>
      </w:r>
      <w:r w:rsidR="00060AAC" w:rsidRPr="00D52323">
        <w:rPr>
          <w:rFonts w:ascii="Arial Narrow" w:eastAsia="Times New Roman" w:hAnsi="Arial Narrow" w:cs="Arial"/>
          <w:sz w:val="24"/>
          <w:szCs w:val="24"/>
          <w:lang w:val="bg-BG"/>
        </w:rPr>
        <w:t xml:space="preserve"> лв. (</w:t>
      </w:r>
      <w:r w:rsidR="00D001F3" w:rsidRPr="00D52323">
        <w:rPr>
          <w:rFonts w:ascii="Arial Narrow" w:eastAsia="Times New Roman" w:hAnsi="Arial Narrow" w:cs="Arial"/>
          <w:sz w:val="24"/>
          <w:szCs w:val="24"/>
          <w:lang w:val="bg-BG"/>
        </w:rPr>
        <w:t xml:space="preserve">триста и два </w:t>
      </w:r>
      <w:r w:rsidR="00A4175F" w:rsidRPr="00D52323">
        <w:rPr>
          <w:rFonts w:ascii="Arial Narrow" w:eastAsia="Times New Roman" w:hAnsi="Arial Narrow" w:cs="Arial"/>
          <w:sz w:val="24"/>
          <w:szCs w:val="24"/>
          <w:lang w:val="bg-BG"/>
        </w:rPr>
        <w:t>лева</w:t>
      </w:r>
      <w:r w:rsidR="00D001F3" w:rsidRPr="00D52323">
        <w:rPr>
          <w:rFonts w:ascii="Arial Narrow" w:eastAsia="Times New Roman" w:hAnsi="Arial Narrow" w:cs="Arial"/>
          <w:sz w:val="24"/>
          <w:szCs w:val="24"/>
          <w:lang w:val="bg-BG"/>
        </w:rPr>
        <w:t xml:space="preserve"> и 0,22 стотинки</w:t>
      </w:r>
      <w:r w:rsidR="00060AAC" w:rsidRPr="00D52323">
        <w:rPr>
          <w:rFonts w:ascii="Arial Narrow" w:eastAsia="Times New Roman" w:hAnsi="Arial Narrow" w:cs="Arial"/>
          <w:sz w:val="24"/>
          <w:szCs w:val="24"/>
          <w:lang w:val="bg-BG"/>
        </w:rPr>
        <w:t xml:space="preserve">) без ДДС, формирана на база </w:t>
      </w:r>
      <w:r w:rsidR="00D001F3" w:rsidRPr="00D52323">
        <w:rPr>
          <w:rFonts w:ascii="Arial Narrow" w:eastAsia="Times New Roman" w:hAnsi="Arial Narrow" w:cs="Arial"/>
          <w:sz w:val="24"/>
          <w:szCs w:val="24"/>
          <w:lang w:val="bg-BG"/>
        </w:rPr>
        <w:t>4</w:t>
      </w:r>
      <w:r w:rsidR="00060AAC" w:rsidRPr="00D52323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="00D001F3" w:rsidRPr="00D52323">
        <w:rPr>
          <w:rFonts w:ascii="Arial Narrow" w:eastAsia="Times New Roman" w:hAnsi="Arial Narrow" w:cs="Arial"/>
          <w:sz w:val="24"/>
          <w:szCs w:val="24"/>
          <w:lang w:val="bg-BG"/>
        </w:rPr>
        <w:t>60</w:t>
      </w:r>
      <w:r w:rsidR="00060AAC" w:rsidRPr="00D52323">
        <w:rPr>
          <w:rFonts w:ascii="Arial Narrow" w:eastAsia="Times New Roman" w:hAnsi="Arial Narrow" w:cs="Arial"/>
          <w:sz w:val="24"/>
          <w:szCs w:val="24"/>
          <w:lang w:val="bg-BG"/>
        </w:rPr>
        <w:t xml:space="preserve"> лв. (</w:t>
      </w:r>
      <w:r w:rsidR="00D001F3" w:rsidRPr="00D52323">
        <w:rPr>
          <w:rFonts w:ascii="Arial Narrow" w:eastAsia="Times New Roman" w:hAnsi="Arial Narrow" w:cs="Arial"/>
          <w:sz w:val="24"/>
          <w:szCs w:val="24"/>
          <w:lang w:val="bg-BG"/>
        </w:rPr>
        <w:t>четири</w:t>
      </w:r>
      <w:r w:rsidR="002F6DDE" w:rsidRPr="00D52323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060AAC" w:rsidRPr="00D52323">
        <w:rPr>
          <w:rFonts w:ascii="Arial Narrow" w:eastAsia="Times New Roman" w:hAnsi="Arial Narrow" w:cs="Arial"/>
          <w:sz w:val="24"/>
          <w:szCs w:val="24"/>
          <w:lang w:val="bg-BG"/>
        </w:rPr>
        <w:t>лева</w:t>
      </w:r>
      <w:r w:rsidR="00D001F3" w:rsidRPr="00D52323">
        <w:rPr>
          <w:rFonts w:ascii="Arial Narrow" w:eastAsia="Times New Roman" w:hAnsi="Arial Narrow" w:cs="Arial"/>
          <w:sz w:val="24"/>
          <w:szCs w:val="24"/>
          <w:lang w:val="bg-BG"/>
        </w:rPr>
        <w:t xml:space="preserve"> и 0,60 стотинки</w:t>
      </w:r>
      <w:r w:rsidR="00060AAC" w:rsidRPr="00D52323">
        <w:rPr>
          <w:rFonts w:ascii="Arial Narrow" w:eastAsia="Times New Roman" w:hAnsi="Arial Narrow" w:cs="Arial"/>
          <w:sz w:val="24"/>
          <w:szCs w:val="24"/>
          <w:lang w:val="bg-BG"/>
        </w:rPr>
        <w:t>) на кв. м. без ДДС</w:t>
      </w:r>
      <w:r w:rsidR="00A4175F" w:rsidRPr="00D52323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519753ED" w14:textId="14C4D9A1" w:rsidR="001D2B8E" w:rsidRPr="00C80257" w:rsidRDefault="001D2B8E" w:rsidP="00A4175F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Изисквания към кандидатите: да нямат задължения към „Информационно обслужване“ АД и клоновете му, към Община </w:t>
      </w:r>
      <w:r w:rsidR="007E725C"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Благоевград</w:t>
      </w:r>
      <w:r w:rsidR="009B5213"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и към НАП</w:t>
      </w:r>
      <w:r w:rsidR="00B01475"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357B7ECB" w14:textId="4F08DAAE" w:rsidR="001D2B8E" w:rsidRPr="00C80257" w:rsidRDefault="001D2B8E" w:rsidP="00A4175F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Изисквани документи за участие:</w:t>
      </w:r>
    </w:p>
    <w:p w14:paraId="5DBC0776" w14:textId="77777777" w:rsidR="001D2B8E" w:rsidRPr="00C80257" w:rsidRDefault="001D2B8E" w:rsidP="00A4175F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предложение (по образец);</w:t>
      </w:r>
    </w:p>
    <w:p w14:paraId="11773248" w14:textId="77777777" w:rsidR="001D2B8E" w:rsidRPr="00C80257" w:rsidRDefault="001D2B8E" w:rsidP="00A4175F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декларация за липса на задължения към „Информационно обслужване“ АД и клоновете му, към Община </w:t>
      </w:r>
      <w:r w:rsidR="007E725C"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Благоевград</w:t>
      </w: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 към НАП (по образец).</w:t>
      </w:r>
    </w:p>
    <w:p w14:paraId="3F7ECFD2" w14:textId="4B700B5E" w:rsidR="00C76028" w:rsidRDefault="00C76028" w:rsidP="00A4175F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C76028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Получаване на документация за участие: от официалната интернет-страница на „Информационно обслужване“ АД, на адрес: </w:t>
      </w:r>
      <w:r w:rsidRPr="006A123C">
        <w:rPr>
          <w:rFonts w:ascii="Arial Narrow" w:hAnsi="Arial Narrow"/>
          <w:sz w:val="24"/>
          <w:szCs w:val="24"/>
        </w:rPr>
        <w:t>www.is-bg.net</w:t>
      </w:r>
      <w:r w:rsidRPr="00C76028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</w:t>
      </w:r>
      <w:r w:rsidR="00A4175F">
        <w:rPr>
          <w:rFonts w:ascii="Arial Narrow" w:eastAsia="Times New Roman" w:hAnsi="Arial Narrow" w:cs="Arial"/>
          <w:sz w:val="24"/>
          <w:szCs w:val="24"/>
          <w:lang w:val="bg-BG" w:eastAsia="bg-BG"/>
        </w:rPr>
        <w:t>ли</w:t>
      </w:r>
      <w:r w:rsidR="00A41AEF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до 15:00 </w:t>
      </w:r>
      <w:r w:rsidRPr="00C76028">
        <w:rPr>
          <w:rFonts w:ascii="Arial Narrow" w:eastAsia="Times New Roman" w:hAnsi="Arial Narrow" w:cs="Arial"/>
          <w:sz w:val="24"/>
          <w:szCs w:val="24"/>
          <w:lang w:val="bg-BG" w:eastAsia="bg-BG"/>
        </w:rPr>
        <w:t>ч</w:t>
      </w:r>
      <w:r w:rsidR="00A41AEF">
        <w:rPr>
          <w:rFonts w:ascii="Arial Narrow" w:eastAsia="Times New Roman" w:hAnsi="Arial Narrow" w:cs="Arial"/>
          <w:sz w:val="24"/>
          <w:szCs w:val="24"/>
          <w:lang w:val="bg-BG" w:eastAsia="bg-BG"/>
        </w:rPr>
        <w:t>аса</w:t>
      </w:r>
      <w:r w:rsidRPr="00C76028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на </w:t>
      </w:r>
      <w:r w:rsidR="00D52323">
        <w:rPr>
          <w:rFonts w:ascii="Arial Narrow" w:eastAsia="Times New Roman" w:hAnsi="Arial Narrow" w:cs="Arial"/>
          <w:sz w:val="24"/>
          <w:szCs w:val="24"/>
          <w:lang w:eastAsia="bg-BG"/>
        </w:rPr>
        <w:t>12</w:t>
      </w:r>
      <w:r w:rsidRPr="00C76028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  <w:r w:rsidR="009D1B5E">
        <w:rPr>
          <w:rFonts w:ascii="Arial Narrow" w:eastAsia="Times New Roman" w:hAnsi="Arial Narrow" w:cs="Arial"/>
          <w:sz w:val="24"/>
          <w:szCs w:val="24"/>
          <w:lang w:val="bg-BG" w:eastAsia="bg-BG"/>
        </w:rPr>
        <w:t>0</w:t>
      </w:r>
      <w:r w:rsidR="009D1B5E">
        <w:rPr>
          <w:rFonts w:ascii="Arial Narrow" w:eastAsia="Times New Roman" w:hAnsi="Arial Narrow" w:cs="Arial"/>
          <w:sz w:val="24"/>
          <w:szCs w:val="24"/>
          <w:lang w:eastAsia="bg-BG"/>
        </w:rPr>
        <w:t>2</w:t>
      </w:r>
      <w:r w:rsidRPr="00C76028">
        <w:rPr>
          <w:rFonts w:ascii="Arial Narrow" w:eastAsia="Times New Roman" w:hAnsi="Arial Narrow" w:cs="Arial"/>
          <w:sz w:val="24"/>
          <w:szCs w:val="24"/>
          <w:lang w:val="bg-BG" w:eastAsia="bg-BG"/>
        </w:rPr>
        <w:t>.201</w:t>
      </w:r>
      <w:r w:rsidR="00060AAC">
        <w:rPr>
          <w:rFonts w:ascii="Arial Narrow" w:eastAsia="Times New Roman" w:hAnsi="Arial Narrow" w:cs="Arial"/>
          <w:sz w:val="24"/>
          <w:szCs w:val="24"/>
          <w:lang w:val="bg-BG" w:eastAsia="bg-BG"/>
        </w:rPr>
        <w:t>9</w:t>
      </w:r>
      <w:r w:rsidRPr="00C76028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г. в сградата на „Информационно обслужване“ АД - клон Благоевград, на адрес: </w:t>
      </w:r>
      <w:r w:rsidR="00A4175F">
        <w:rPr>
          <w:rFonts w:ascii="Arial Narrow" w:eastAsia="Times New Roman" w:hAnsi="Arial Narrow" w:cs="Arial"/>
          <w:sz w:val="24"/>
          <w:szCs w:val="24"/>
          <w:lang w:val="bg-BG" w:eastAsia="bg-BG"/>
        </w:rPr>
        <w:t>гр. Благоевград,</w:t>
      </w:r>
      <w:r w:rsidR="00E067DA">
        <w:rPr>
          <w:rFonts w:ascii="Arial Narrow" w:eastAsia="Times New Roman" w:hAnsi="Arial Narrow" w:cs="Arial"/>
          <w:sz w:val="24"/>
          <w:szCs w:val="24"/>
          <w:lang w:eastAsia="bg-BG"/>
        </w:rPr>
        <w:t xml:space="preserve"> </w:t>
      </w:r>
      <w:r w:rsidRPr="00C76028">
        <w:rPr>
          <w:rFonts w:ascii="Arial Narrow" w:eastAsia="Times New Roman" w:hAnsi="Arial Narrow" w:cs="Arial"/>
          <w:sz w:val="24"/>
          <w:szCs w:val="24"/>
          <w:lang w:val="bg-BG" w:eastAsia="bg-BG"/>
        </w:rPr>
        <w:t>ул. „</w:t>
      </w:r>
      <w:proofErr w:type="spellStart"/>
      <w:r w:rsidRPr="00C76028">
        <w:rPr>
          <w:rFonts w:ascii="Arial Narrow" w:eastAsia="Times New Roman" w:hAnsi="Arial Narrow" w:cs="Arial"/>
          <w:sz w:val="24"/>
          <w:szCs w:val="24"/>
          <w:lang w:val="bg-BG" w:eastAsia="bg-BG"/>
        </w:rPr>
        <w:t>Даме</w:t>
      </w:r>
      <w:proofErr w:type="spellEnd"/>
      <w:r w:rsidRPr="00C76028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Груев“ №</w:t>
      </w:r>
      <w:r w:rsidR="00A41AEF">
        <w:rPr>
          <w:rFonts w:ascii="Arial Narrow" w:eastAsia="Times New Roman" w:hAnsi="Arial Narrow" w:cs="Arial"/>
          <w:sz w:val="24"/>
          <w:szCs w:val="24"/>
          <w:lang w:eastAsia="bg-BG"/>
        </w:rPr>
        <w:t xml:space="preserve"> </w:t>
      </w:r>
      <w:r w:rsidRPr="00C76028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38, стая 103. </w:t>
      </w:r>
    </w:p>
    <w:p w14:paraId="73236A60" w14:textId="2470E9D2" w:rsidR="001D2B8E" w:rsidRPr="00C80257" w:rsidRDefault="001D2B8E" w:rsidP="00A4175F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</w:t>
      </w:r>
      <w:r w:rsidR="00CD53E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17</w:t>
      </w:r>
      <w:r w:rsidR="000720C6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="00CD53E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00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часа на </w:t>
      </w:r>
      <w:r w:rsidR="00D52323">
        <w:rPr>
          <w:rFonts w:ascii="Arial Narrow" w:eastAsia="Times New Roman" w:hAnsi="Arial Narrow" w:cs="Arial"/>
          <w:bCs/>
          <w:sz w:val="24"/>
          <w:szCs w:val="24"/>
        </w:rPr>
        <w:t>12</w:t>
      </w:r>
      <w:r w:rsidR="00CD53E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9D1B5E">
        <w:rPr>
          <w:rFonts w:ascii="Arial Narrow" w:eastAsia="Times New Roman" w:hAnsi="Arial Narrow" w:cs="Arial"/>
          <w:bCs/>
          <w:sz w:val="24"/>
          <w:szCs w:val="24"/>
          <w:lang w:val="bg-BG"/>
        </w:rPr>
        <w:t>0</w:t>
      </w:r>
      <w:r w:rsidR="009D1B5E">
        <w:rPr>
          <w:rFonts w:ascii="Arial Narrow" w:eastAsia="Times New Roman" w:hAnsi="Arial Narrow" w:cs="Arial"/>
          <w:bCs/>
          <w:sz w:val="24"/>
          <w:szCs w:val="24"/>
        </w:rPr>
        <w:t>2</w:t>
      </w:r>
      <w:r w:rsidR="00CD53E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.201</w:t>
      </w:r>
      <w:r w:rsidR="00060AAC">
        <w:rPr>
          <w:rFonts w:ascii="Arial Narrow" w:eastAsia="Times New Roman" w:hAnsi="Arial Narrow" w:cs="Arial"/>
          <w:bCs/>
          <w:sz w:val="24"/>
          <w:szCs w:val="24"/>
          <w:lang w:val="bg-BG"/>
        </w:rPr>
        <w:t>9</w:t>
      </w:r>
      <w:r w:rsidR="00CD53E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 </w:t>
      </w:r>
      <w:r w:rsidR="005144C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като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предложения </w:t>
      </w:r>
      <w:r w:rsidR="005144C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ще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се подават в сградата на </w:t>
      </w:r>
      <w:r w:rsidR="005144C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„Информационно обслужване“ АД -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клон </w:t>
      </w:r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Благоевград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на адрес: гр</w:t>
      </w:r>
      <w:r w:rsidR="00EA16F0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5144C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Благоевград</w:t>
      </w:r>
      <w:r w:rsidR="00B01475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9B5213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EA16F0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ул. </w:t>
      </w:r>
      <w:r w:rsid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„</w:t>
      </w:r>
      <w:proofErr w:type="spellStart"/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Даме</w:t>
      </w:r>
      <w:proofErr w:type="spellEnd"/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Груев</w:t>
      </w:r>
      <w:r w:rsid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“</w:t>
      </w:r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№ 38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стая </w:t>
      </w:r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103</w:t>
      </w:r>
      <w:r w:rsidR="00EA16F0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30B4D8DE" w14:textId="77777777" w:rsidR="001D2B8E" w:rsidRPr="00C80257" w:rsidRDefault="001D2B8E" w:rsidP="00A4175F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телефон </w:t>
      </w:r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073/83 07 45</w:t>
      </w:r>
      <w:r w:rsidR="00B01475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24F07705" w14:textId="4F263ADD" w:rsidR="001D2B8E" w:rsidRPr="00C80257" w:rsidRDefault="001D2B8E" w:rsidP="00A4175F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Срок за извършване на оглед –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</w:t>
      </w:r>
      <w:r w:rsidR="00CD53E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12</w:t>
      </w:r>
      <w:r w:rsidR="000720C6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="00CD53E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00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</w:t>
      </w:r>
      <w:r w:rsidR="00A41AEF">
        <w:rPr>
          <w:rFonts w:ascii="Arial Narrow" w:eastAsia="Times New Roman" w:hAnsi="Arial Narrow" w:cs="Arial"/>
          <w:bCs/>
          <w:sz w:val="24"/>
          <w:szCs w:val="24"/>
          <w:lang w:val="bg-BG"/>
        </w:rPr>
        <w:t>аса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на </w:t>
      </w:r>
      <w:r w:rsidR="00A41AEF">
        <w:rPr>
          <w:rFonts w:ascii="Arial Narrow" w:eastAsia="Times New Roman" w:hAnsi="Arial Narrow" w:cs="Arial"/>
          <w:bCs/>
          <w:sz w:val="24"/>
          <w:szCs w:val="24"/>
          <w:lang w:val="bg-BG"/>
        </w:rPr>
        <w:t>12</w:t>
      </w:r>
      <w:r w:rsidR="00CD53E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A41AEF">
        <w:rPr>
          <w:rFonts w:ascii="Arial Narrow" w:eastAsia="Times New Roman" w:hAnsi="Arial Narrow" w:cs="Arial"/>
          <w:bCs/>
          <w:sz w:val="24"/>
          <w:szCs w:val="24"/>
          <w:lang w:val="bg-BG"/>
        </w:rPr>
        <w:t>02</w:t>
      </w:r>
      <w:r w:rsidR="00CD53E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.201</w:t>
      </w:r>
      <w:r w:rsidR="00060AAC">
        <w:rPr>
          <w:rFonts w:ascii="Arial Narrow" w:eastAsia="Times New Roman" w:hAnsi="Arial Narrow" w:cs="Arial"/>
          <w:bCs/>
          <w:sz w:val="24"/>
          <w:szCs w:val="24"/>
          <w:lang w:val="bg-BG"/>
        </w:rPr>
        <w:t>9</w:t>
      </w:r>
      <w:r w:rsidR="00CD53E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г</w:t>
      </w: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3812C166" w14:textId="1AC6DA82" w:rsidR="001D2B8E" w:rsidRPr="00C80257" w:rsidRDefault="001D2B8E" w:rsidP="00A4175F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/>
        </w:rPr>
        <w:t xml:space="preserve">Отваряне на предложенията </w:t>
      </w:r>
      <w:r w:rsidR="00EA16F0" w:rsidRPr="00C80257">
        <w:rPr>
          <w:rFonts w:ascii="Arial Narrow" w:eastAsia="Times New Roman" w:hAnsi="Arial Narrow" w:cs="Arial"/>
          <w:sz w:val="24"/>
          <w:szCs w:val="24"/>
          <w:lang w:val="bg-BG"/>
        </w:rPr>
        <w:t>–</w:t>
      </w:r>
      <w:r w:rsidR="00A41AEF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031AC9" w:rsidRPr="00C80257">
        <w:rPr>
          <w:rFonts w:ascii="Arial Narrow" w:eastAsia="Times New Roman" w:hAnsi="Arial Narrow" w:cs="Arial"/>
          <w:sz w:val="24"/>
          <w:szCs w:val="24"/>
          <w:lang w:val="bg-BG"/>
        </w:rPr>
        <w:t>16</w:t>
      </w:r>
      <w:r w:rsidR="00014DF4">
        <w:rPr>
          <w:rFonts w:ascii="Arial Narrow" w:eastAsia="Times New Roman" w:hAnsi="Arial Narrow" w:cs="Arial"/>
          <w:sz w:val="24"/>
          <w:szCs w:val="24"/>
          <w:lang w:val="bg-BG"/>
        </w:rPr>
        <w:t>:</w:t>
      </w:r>
      <w:r w:rsidR="00031AC9" w:rsidRPr="00C80257">
        <w:rPr>
          <w:rFonts w:ascii="Arial Narrow" w:eastAsia="Times New Roman" w:hAnsi="Arial Narrow" w:cs="Arial"/>
          <w:sz w:val="24"/>
          <w:szCs w:val="24"/>
          <w:lang w:val="bg-BG"/>
        </w:rPr>
        <w:t>00</w:t>
      </w:r>
      <w:r w:rsidR="00A41AEF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="00A41AEF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часа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на </w:t>
      </w:r>
      <w:r w:rsidR="00D52323">
        <w:rPr>
          <w:rFonts w:ascii="Arial Narrow" w:eastAsia="Times New Roman" w:hAnsi="Arial Narrow" w:cs="Arial"/>
          <w:bCs/>
          <w:sz w:val="24"/>
          <w:szCs w:val="24"/>
        </w:rPr>
        <w:t>13</w:t>
      </w:r>
      <w:r w:rsidR="00CD53E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9D1B5E">
        <w:rPr>
          <w:rFonts w:ascii="Arial Narrow" w:eastAsia="Times New Roman" w:hAnsi="Arial Narrow" w:cs="Arial"/>
          <w:bCs/>
          <w:sz w:val="24"/>
          <w:szCs w:val="24"/>
          <w:lang w:val="bg-BG"/>
        </w:rPr>
        <w:t>0</w:t>
      </w:r>
      <w:r w:rsidR="009D1B5E">
        <w:rPr>
          <w:rFonts w:ascii="Arial Narrow" w:eastAsia="Times New Roman" w:hAnsi="Arial Narrow" w:cs="Arial"/>
          <w:bCs/>
          <w:sz w:val="24"/>
          <w:szCs w:val="24"/>
        </w:rPr>
        <w:t>2</w:t>
      </w:r>
      <w:r w:rsidR="00CD53E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.201</w:t>
      </w:r>
      <w:r w:rsidR="00060AAC">
        <w:rPr>
          <w:rFonts w:ascii="Arial Narrow" w:eastAsia="Times New Roman" w:hAnsi="Arial Narrow" w:cs="Arial"/>
          <w:bCs/>
          <w:sz w:val="24"/>
          <w:szCs w:val="24"/>
          <w:lang w:val="bg-BG"/>
        </w:rPr>
        <w:t>9</w:t>
      </w:r>
      <w:r w:rsidR="00A41AEF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г., в сградата на „Информационно обслужване“ АД </w:t>
      </w:r>
      <w:r w:rsid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-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клон </w:t>
      </w:r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Благоевград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, на адрес:</w:t>
      </w:r>
      <w:r w:rsidRPr="00C80257">
        <w:rPr>
          <w:rFonts w:ascii="Arial Narrow" w:hAnsi="Arial Narrow"/>
          <w:sz w:val="24"/>
          <w:szCs w:val="24"/>
          <w:lang w:val="bg-BG"/>
        </w:rPr>
        <w:t xml:space="preserve">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гр. </w:t>
      </w:r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Благоевград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, ул.</w:t>
      </w:r>
      <w:r w:rsidR="00EA16F0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„</w:t>
      </w:r>
      <w:proofErr w:type="spellStart"/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Даме</w:t>
      </w:r>
      <w:proofErr w:type="spellEnd"/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Груев</w:t>
      </w:r>
      <w:r w:rsid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“</w:t>
      </w:r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№ 38</w:t>
      </w: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429243F1" w14:textId="77777777" w:rsidR="00D54D64" w:rsidRPr="00C80257" w:rsidRDefault="00D54D64" w:rsidP="00A4175F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14:paraId="00453EE2" w14:textId="77777777" w:rsidR="00D54D64" w:rsidRPr="00C80257" w:rsidRDefault="00D54D64" w:rsidP="00A4175F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Преди сключване на договор за наем</w:t>
      </w:r>
      <w:r w:rsidR="00B01475"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,</w:t>
      </w: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избраният за наемател кандидат представя </w:t>
      </w:r>
      <w:r w:rsidR="009F3846"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удостоверения за липса на задължения, издадени от НАП и от Община </w:t>
      </w:r>
      <w:r w:rsidR="007E725C"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Благоевград</w:t>
      </w:r>
      <w:r w:rsidR="009F3846"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, не по-рано от един месец преди датата на подаване на предложението.</w:t>
      </w:r>
    </w:p>
    <w:p w14:paraId="7B8A1EC4" w14:textId="77777777" w:rsidR="00AE4793" w:rsidRPr="00C80257" w:rsidRDefault="009F3846" w:rsidP="00A4175F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Договорът се сключва в писмена форма с нотариална заверка на подписите, като разходите са за сметка на наемателя.</w:t>
      </w:r>
    </w:p>
    <w:sectPr w:rsidR="00AE4793" w:rsidRPr="00C80257" w:rsidSect="006A123C">
      <w:footerReference w:type="default" r:id="rId9"/>
      <w:headerReference w:type="first" r:id="rId10"/>
      <w:footerReference w:type="first" r:id="rId11"/>
      <w:pgSz w:w="11906" w:h="16838" w:code="9"/>
      <w:pgMar w:top="709" w:right="849" w:bottom="284" w:left="993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9EF6E" w14:textId="77777777" w:rsidR="004D36B4" w:rsidRDefault="004D36B4" w:rsidP="00334921">
      <w:pPr>
        <w:spacing w:after="0" w:line="240" w:lineRule="auto"/>
      </w:pPr>
      <w:r>
        <w:separator/>
      </w:r>
    </w:p>
  </w:endnote>
  <w:endnote w:type="continuationSeparator" w:id="0">
    <w:p w14:paraId="1A3303AA" w14:textId="77777777" w:rsidR="004D36B4" w:rsidRDefault="004D36B4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390235"/>
      <w:docPartObj>
        <w:docPartGallery w:val="Page Numbers (Bottom of Page)"/>
        <w:docPartUnique/>
      </w:docPartObj>
    </w:sdtPr>
    <w:sdtEndPr/>
    <w:sdtContent>
      <w:p w14:paraId="0D67DEA6" w14:textId="1B7DCE5F" w:rsidR="00334921" w:rsidRDefault="008B4277" w:rsidP="00A4175F">
        <w:pPr>
          <w:pStyle w:val="a5"/>
          <w:tabs>
            <w:tab w:val="clear" w:pos="9072"/>
            <w:tab w:val="right" w:pos="9498"/>
          </w:tabs>
          <w:ind w:right="-1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4144" behindDoc="0" locked="0" layoutInCell="1" allowOverlap="1" wp14:anchorId="1D4BA83D" wp14:editId="305D1B2A">
                  <wp:simplePos x="0" y="0"/>
                  <wp:positionH relativeFrom="column">
                    <wp:posOffset>5550507</wp:posOffset>
                  </wp:positionH>
                  <wp:positionV relativeFrom="paragraph">
                    <wp:posOffset>-452838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748A002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37.05pt;margin-top:-35.65pt;width:33pt;height:70.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nP7GP+AAAAAKAQAADwAAAGRycy9kb3du&#10;cmV2LnhtbEyPQW7CMBBF95V6B2uQugPbLU0gjYNopQqpi6pAD2DiIYmI7cg2kN6+01VZzszTn/fL&#10;1Wh7dsEQO+8UyJkAhq72pnONgu/9+3QBLCbtjO69QwU/GGFV3d+VujD+6rZ42aWGUYiLhVbQpjQU&#10;nMe6RavjzA/o6Hb0wepEY2i4CfpK4bbnj0Jk3OrO0YdWD/jWYn3ana2CzfZz83UcPoKU2XO9NuLV&#10;435U6mEyrl+AJRzTPwx/+qQOFTkd/NmZyHoFi3wuCVUwzeUTMCKWc0Gbg4JsmQOvSn5bofoF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nP7GP+AAAAAKAQAADwAAAAAAAAAAAAAAAACH&#10;BAAAZHJzL2Rvd25yZXYueG1sUEsFBgAAAAAEAAQA8wAAAJQFAAAAAA==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6A123C">
          <w:rPr>
            <w:b/>
            <w:noProof/>
            <w:sz w:val="28"/>
          </w:rPr>
          <w:t>2</w:t>
        </w:r>
        <w:r w:rsidR="00E874DE" w:rsidRPr="00334921">
          <w:rPr>
            <w:b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233237"/>
      <w:docPartObj>
        <w:docPartGallery w:val="Page Numbers (Bottom of Page)"/>
        <w:docPartUnique/>
      </w:docPartObj>
    </w:sdtPr>
    <w:sdtEndPr/>
    <w:sdtContent>
      <w:p w14:paraId="58ADF646" w14:textId="56C7A3AB" w:rsidR="00B54CC0" w:rsidRDefault="008B4277" w:rsidP="00A4175F">
        <w:pPr>
          <w:pStyle w:val="a5"/>
          <w:tabs>
            <w:tab w:val="clear" w:pos="9072"/>
            <w:tab w:val="right" w:pos="9498"/>
          </w:tabs>
          <w:ind w:right="-1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53C44774" wp14:editId="5187174E">
                  <wp:simplePos x="0" y="0"/>
                  <wp:positionH relativeFrom="column">
                    <wp:posOffset>5669280</wp:posOffset>
                  </wp:positionH>
                  <wp:positionV relativeFrom="paragraph">
                    <wp:posOffset>-484643</wp:posOffset>
                  </wp:positionV>
                  <wp:extent cx="419100" cy="895350"/>
                  <wp:effectExtent l="0" t="0" r="19050" b="1905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2CC9834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6.4pt;margin-top:-38.15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6A123C">
          <w:rPr>
            <w:b/>
            <w:noProof/>
            <w:sz w:val="28"/>
          </w:rPr>
          <w:t>1</w:t>
        </w:r>
        <w:r w:rsidR="00E874DE" w:rsidRPr="00334921">
          <w:rPr>
            <w:b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55812" w14:textId="77777777" w:rsidR="004D36B4" w:rsidRDefault="004D36B4" w:rsidP="00334921">
      <w:pPr>
        <w:spacing w:after="0" w:line="240" w:lineRule="auto"/>
      </w:pPr>
      <w:r>
        <w:separator/>
      </w:r>
    </w:p>
  </w:footnote>
  <w:footnote w:type="continuationSeparator" w:id="0">
    <w:p w14:paraId="44CFEC82" w14:textId="77777777" w:rsidR="004D36B4" w:rsidRDefault="004D36B4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2C1A7" w14:textId="77777777" w:rsidR="00677588" w:rsidRDefault="00677588">
    <w:pPr>
      <w:pStyle w:val="a3"/>
    </w:pPr>
    <w:r w:rsidRPr="00C477D7">
      <w:rPr>
        <w:b/>
        <w:noProof/>
        <w:color w:val="7F7F7F" w:themeColor="text1" w:themeTint="80"/>
        <w:sz w:val="16"/>
        <w:lang w:val="bg-BG" w:eastAsia="bg-BG"/>
      </w:rPr>
      <w:drawing>
        <wp:anchor distT="0" distB="0" distL="114300" distR="114300" simplePos="0" relativeHeight="251660288" behindDoc="0" locked="0" layoutInCell="1" allowOverlap="1" wp14:anchorId="645EB705" wp14:editId="20A039D2">
          <wp:simplePos x="0" y="0"/>
          <wp:positionH relativeFrom="column">
            <wp:posOffset>8255</wp:posOffset>
          </wp:positionH>
          <wp:positionV relativeFrom="paragraph">
            <wp:posOffset>104140</wp:posOffset>
          </wp:positionV>
          <wp:extent cx="2353310" cy="580390"/>
          <wp:effectExtent l="0" t="0" r="0" b="0"/>
          <wp:wrapNone/>
          <wp:docPr id="7" name="Picture 7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02C20E0" w14:textId="77777777" w:rsidR="00031AC9" w:rsidRPr="00031AC9" w:rsidRDefault="004D36B4" w:rsidP="00031AC9">
    <w:pPr>
      <w:pStyle w:val="a3"/>
      <w:tabs>
        <w:tab w:val="right" w:pos="9923"/>
      </w:tabs>
      <w:ind w:left="6663" w:right="-853"/>
      <w:rPr>
        <w:b/>
        <w:color w:val="7F7F7F" w:themeColor="text1" w:themeTint="80"/>
        <w:sz w:val="16"/>
        <w:lang w:val="bg-BG"/>
      </w:rPr>
    </w:pPr>
    <w:sdt>
      <w:sdtPr>
        <w:rPr>
          <w:color w:val="7F7F7F" w:themeColor="text1" w:themeTint="80"/>
          <w:sz w:val="16"/>
        </w:rPr>
        <w:id w:val="-926812640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8B4277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DD7028F" wp14:editId="7C89F68C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0" t="0" r="19050" b="19050"/>
                  <wp:wrapNone/>
                  <wp:docPr id="5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217BF6C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031AC9">
          <w:rPr>
            <w:color w:val="7F7F7F" w:themeColor="text1" w:themeTint="80"/>
            <w:sz w:val="16"/>
            <w:lang w:val="bg-BG"/>
          </w:rPr>
          <w:t>2</w:t>
        </w:r>
      </w:sdtContent>
    </w:sdt>
    <w:r w:rsidR="00031AC9" w:rsidRPr="00031AC9">
      <w:rPr>
        <w:b/>
        <w:color w:val="7F7F7F" w:themeColor="text1" w:themeTint="80"/>
        <w:sz w:val="16"/>
        <w:lang w:val="bg-BG"/>
      </w:rPr>
      <w:t xml:space="preserve">700 Благоевград, ул. </w:t>
    </w:r>
    <w:proofErr w:type="spellStart"/>
    <w:r w:rsidR="00031AC9" w:rsidRPr="00031AC9">
      <w:rPr>
        <w:b/>
        <w:color w:val="7F7F7F" w:themeColor="text1" w:themeTint="80"/>
        <w:sz w:val="16"/>
        <w:lang w:val="bg-BG"/>
      </w:rPr>
      <w:t>Даме</w:t>
    </w:r>
    <w:proofErr w:type="spellEnd"/>
    <w:r w:rsidR="00031AC9" w:rsidRPr="00031AC9">
      <w:rPr>
        <w:b/>
        <w:color w:val="7F7F7F" w:themeColor="text1" w:themeTint="80"/>
        <w:sz w:val="16"/>
        <w:lang w:val="bg-BG"/>
      </w:rPr>
      <w:t xml:space="preserve"> Груев № 38</w:t>
    </w:r>
  </w:p>
  <w:p w14:paraId="27F5F8DC" w14:textId="77777777" w:rsidR="00031AC9" w:rsidRPr="00031AC9" w:rsidRDefault="00031AC9" w:rsidP="00031AC9">
    <w:pPr>
      <w:pStyle w:val="a3"/>
      <w:tabs>
        <w:tab w:val="right" w:pos="9923"/>
      </w:tabs>
      <w:ind w:left="6663" w:right="-853"/>
      <w:rPr>
        <w:b/>
        <w:color w:val="7F7F7F" w:themeColor="text1" w:themeTint="80"/>
        <w:sz w:val="16"/>
        <w:lang w:val="bg-BG"/>
      </w:rPr>
    </w:pPr>
    <w:r w:rsidRPr="00031AC9">
      <w:rPr>
        <w:b/>
        <w:color w:val="7F7F7F" w:themeColor="text1" w:themeTint="80"/>
        <w:sz w:val="16"/>
        <w:lang w:val="bg-BG"/>
      </w:rPr>
      <w:t>тел.: 073/ 830 745,   факс: 073/ 830 717</w:t>
    </w:r>
  </w:p>
  <w:p w14:paraId="2258CE57" w14:textId="77777777" w:rsidR="00031AC9" w:rsidRPr="00031AC9" w:rsidRDefault="00031AC9" w:rsidP="00031AC9">
    <w:pPr>
      <w:pStyle w:val="a3"/>
      <w:tabs>
        <w:tab w:val="right" w:pos="9923"/>
      </w:tabs>
      <w:ind w:left="6663" w:right="-853"/>
      <w:rPr>
        <w:b/>
        <w:color w:val="7F7F7F" w:themeColor="text1" w:themeTint="80"/>
        <w:sz w:val="16"/>
        <w:lang w:val="bg-BG"/>
      </w:rPr>
    </w:pPr>
    <w:proofErr w:type="spellStart"/>
    <w:r w:rsidRPr="00031AC9">
      <w:rPr>
        <w:b/>
        <w:color w:val="7F7F7F" w:themeColor="text1" w:themeTint="80"/>
        <w:sz w:val="16"/>
        <w:lang w:val="bg-BG"/>
      </w:rPr>
      <w:t>blagoevgrad@is-bg</w:t>
    </w:r>
    <w:proofErr w:type="spellEnd"/>
    <w:r w:rsidRPr="00031AC9">
      <w:rPr>
        <w:b/>
        <w:color w:val="7F7F7F" w:themeColor="text1" w:themeTint="80"/>
        <w:sz w:val="16"/>
        <w:lang w:val="bg-BG"/>
      </w:rPr>
      <w:t>.</w:t>
    </w:r>
    <w:proofErr w:type="spellStart"/>
    <w:r w:rsidRPr="00031AC9">
      <w:rPr>
        <w:b/>
        <w:color w:val="7F7F7F" w:themeColor="text1" w:themeTint="80"/>
        <w:sz w:val="16"/>
        <w:lang w:val="bg-BG"/>
      </w:rPr>
      <w:t>net</w:t>
    </w:r>
    <w:proofErr w:type="spellEnd"/>
    <w:r w:rsidRPr="00031AC9">
      <w:rPr>
        <w:b/>
        <w:color w:val="7F7F7F" w:themeColor="text1" w:themeTint="80"/>
        <w:sz w:val="16"/>
        <w:lang w:val="bg-BG"/>
      </w:rPr>
      <w:t xml:space="preserve">   </w:t>
    </w:r>
    <w:proofErr w:type="spellStart"/>
    <w:r w:rsidRPr="00031AC9">
      <w:rPr>
        <w:b/>
        <w:color w:val="7F7F7F" w:themeColor="text1" w:themeTint="80"/>
        <w:sz w:val="16"/>
        <w:lang w:val="bg-BG"/>
      </w:rPr>
      <w:t>www</w:t>
    </w:r>
    <w:proofErr w:type="spellEnd"/>
    <w:r w:rsidRPr="00031AC9">
      <w:rPr>
        <w:b/>
        <w:color w:val="7F7F7F" w:themeColor="text1" w:themeTint="80"/>
        <w:sz w:val="16"/>
        <w:lang w:val="bg-BG"/>
      </w:rPr>
      <w:t>.</w:t>
    </w:r>
    <w:proofErr w:type="spellStart"/>
    <w:r w:rsidRPr="00031AC9">
      <w:rPr>
        <w:b/>
        <w:color w:val="7F7F7F" w:themeColor="text1" w:themeTint="80"/>
        <w:sz w:val="16"/>
        <w:lang w:val="bg-BG"/>
      </w:rPr>
      <w:t>is-bg</w:t>
    </w:r>
    <w:proofErr w:type="spellEnd"/>
    <w:r w:rsidRPr="00031AC9">
      <w:rPr>
        <w:b/>
        <w:color w:val="7F7F7F" w:themeColor="text1" w:themeTint="80"/>
        <w:sz w:val="16"/>
        <w:lang w:val="bg-BG"/>
      </w:rPr>
      <w:t>.</w:t>
    </w:r>
    <w:proofErr w:type="spellStart"/>
    <w:r w:rsidRPr="00031AC9">
      <w:rPr>
        <w:b/>
        <w:color w:val="7F7F7F" w:themeColor="text1" w:themeTint="80"/>
        <w:sz w:val="16"/>
        <w:lang w:val="bg-BG"/>
      </w:rPr>
      <w:t>net</w:t>
    </w:r>
    <w:proofErr w:type="spellEnd"/>
  </w:p>
  <w:p w14:paraId="43F09ED8" w14:textId="77777777" w:rsidR="00677588" w:rsidRPr="00586CAC" w:rsidRDefault="00031AC9" w:rsidP="00031AC9">
    <w:pPr>
      <w:pStyle w:val="a3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  <w:r w:rsidRPr="00031AC9">
      <w:rPr>
        <w:b/>
        <w:color w:val="7F7F7F" w:themeColor="text1" w:themeTint="80"/>
        <w:sz w:val="16"/>
        <w:lang w:val="bg-BG"/>
      </w:rPr>
      <w:t>ЕИК: 831641791 0227</w:t>
    </w:r>
  </w:p>
  <w:p w14:paraId="010AAA00" w14:textId="77777777" w:rsidR="00677588" w:rsidRDefault="006775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юбомир Ангелов">
    <w15:presenceInfo w15:providerId="AD" w15:userId="S-1-5-21-682003330-1770027372-2147005927-11256"/>
  </w15:person>
  <w15:person w15:author="Зорница Лазарова">
    <w15:presenceInfo w15:providerId="AD" w15:userId="S-1-5-21-682003330-1770027372-2147005927-4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trackRevisions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21"/>
    <w:rsid w:val="000148E5"/>
    <w:rsid w:val="00014DF4"/>
    <w:rsid w:val="00022185"/>
    <w:rsid w:val="000240E2"/>
    <w:rsid w:val="00031AC9"/>
    <w:rsid w:val="00051EFD"/>
    <w:rsid w:val="000563D5"/>
    <w:rsid w:val="00060AAC"/>
    <w:rsid w:val="000720C6"/>
    <w:rsid w:val="000B11F2"/>
    <w:rsid w:val="000B2B87"/>
    <w:rsid w:val="000B2DAC"/>
    <w:rsid w:val="000D20BD"/>
    <w:rsid w:val="000D2EBC"/>
    <w:rsid w:val="000F4BE3"/>
    <w:rsid w:val="00127676"/>
    <w:rsid w:val="00160D71"/>
    <w:rsid w:val="00163663"/>
    <w:rsid w:val="00176CAF"/>
    <w:rsid w:val="00185B2E"/>
    <w:rsid w:val="00186672"/>
    <w:rsid w:val="00186E1D"/>
    <w:rsid w:val="00191AC3"/>
    <w:rsid w:val="001C07D0"/>
    <w:rsid w:val="001C1236"/>
    <w:rsid w:val="001C1C0C"/>
    <w:rsid w:val="001D2B8E"/>
    <w:rsid w:val="001D2EA6"/>
    <w:rsid w:val="001E3A2E"/>
    <w:rsid w:val="001F4DCB"/>
    <w:rsid w:val="0020454C"/>
    <w:rsid w:val="002260AB"/>
    <w:rsid w:val="002545A6"/>
    <w:rsid w:val="00261AAD"/>
    <w:rsid w:val="002A1A23"/>
    <w:rsid w:val="002A56E7"/>
    <w:rsid w:val="002B3642"/>
    <w:rsid w:val="002B6C74"/>
    <w:rsid w:val="002C55E4"/>
    <w:rsid w:val="002F3A4E"/>
    <w:rsid w:val="002F6DDE"/>
    <w:rsid w:val="00301139"/>
    <w:rsid w:val="003260F5"/>
    <w:rsid w:val="00326920"/>
    <w:rsid w:val="00334921"/>
    <w:rsid w:val="0034421E"/>
    <w:rsid w:val="00367E89"/>
    <w:rsid w:val="003964C3"/>
    <w:rsid w:val="003D43BE"/>
    <w:rsid w:val="003E6D45"/>
    <w:rsid w:val="003F5BC9"/>
    <w:rsid w:val="003F6203"/>
    <w:rsid w:val="0040201A"/>
    <w:rsid w:val="00437506"/>
    <w:rsid w:val="0045165A"/>
    <w:rsid w:val="00462C9D"/>
    <w:rsid w:val="004864DA"/>
    <w:rsid w:val="00490394"/>
    <w:rsid w:val="004922B6"/>
    <w:rsid w:val="0049678B"/>
    <w:rsid w:val="004C0784"/>
    <w:rsid w:val="004C5756"/>
    <w:rsid w:val="004D36B4"/>
    <w:rsid w:val="004D5106"/>
    <w:rsid w:val="004E6580"/>
    <w:rsid w:val="00500B51"/>
    <w:rsid w:val="00505645"/>
    <w:rsid w:val="005129FA"/>
    <w:rsid w:val="005144C7"/>
    <w:rsid w:val="005336C3"/>
    <w:rsid w:val="005379D1"/>
    <w:rsid w:val="0054131A"/>
    <w:rsid w:val="00563A9A"/>
    <w:rsid w:val="00567254"/>
    <w:rsid w:val="0057469B"/>
    <w:rsid w:val="0059385D"/>
    <w:rsid w:val="0059461B"/>
    <w:rsid w:val="005A6471"/>
    <w:rsid w:val="005D161B"/>
    <w:rsid w:val="005D79B3"/>
    <w:rsid w:val="005F380B"/>
    <w:rsid w:val="005F6285"/>
    <w:rsid w:val="006259FB"/>
    <w:rsid w:val="006606EA"/>
    <w:rsid w:val="00677588"/>
    <w:rsid w:val="00686569"/>
    <w:rsid w:val="006A123C"/>
    <w:rsid w:val="006D6832"/>
    <w:rsid w:val="006E42E3"/>
    <w:rsid w:val="006F7967"/>
    <w:rsid w:val="0072082A"/>
    <w:rsid w:val="00721C46"/>
    <w:rsid w:val="00762AB8"/>
    <w:rsid w:val="0079035A"/>
    <w:rsid w:val="007A0BF2"/>
    <w:rsid w:val="007A29D8"/>
    <w:rsid w:val="007A6DE8"/>
    <w:rsid w:val="007A7CDA"/>
    <w:rsid w:val="007B2C64"/>
    <w:rsid w:val="007E17C9"/>
    <w:rsid w:val="007E725C"/>
    <w:rsid w:val="00813EDC"/>
    <w:rsid w:val="00820B55"/>
    <w:rsid w:val="00854247"/>
    <w:rsid w:val="00855408"/>
    <w:rsid w:val="008656E7"/>
    <w:rsid w:val="008A222B"/>
    <w:rsid w:val="008A6196"/>
    <w:rsid w:val="008A6F22"/>
    <w:rsid w:val="008B287E"/>
    <w:rsid w:val="008B4277"/>
    <w:rsid w:val="008B7871"/>
    <w:rsid w:val="008C3519"/>
    <w:rsid w:val="008D62D0"/>
    <w:rsid w:val="008E05CC"/>
    <w:rsid w:val="009121F8"/>
    <w:rsid w:val="00914BDD"/>
    <w:rsid w:val="009250EE"/>
    <w:rsid w:val="009636B7"/>
    <w:rsid w:val="00966806"/>
    <w:rsid w:val="009865FC"/>
    <w:rsid w:val="00986C81"/>
    <w:rsid w:val="00993D7F"/>
    <w:rsid w:val="009B5213"/>
    <w:rsid w:val="009C0AE6"/>
    <w:rsid w:val="009D1B5E"/>
    <w:rsid w:val="009E444F"/>
    <w:rsid w:val="009F1D38"/>
    <w:rsid w:val="009F1F48"/>
    <w:rsid w:val="009F3846"/>
    <w:rsid w:val="00A048B7"/>
    <w:rsid w:val="00A051E1"/>
    <w:rsid w:val="00A23AC2"/>
    <w:rsid w:val="00A247B9"/>
    <w:rsid w:val="00A4175F"/>
    <w:rsid w:val="00A41AEF"/>
    <w:rsid w:val="00A75CD9"/>
    <w:rsid w:val="00A86708"/>
    <w:rsid w:val="00A96966"/>
    <w:rsid w:val="00AA663B"/>
    <w:rsid w:val="00AC43CB"/>
    <w:rsid w:val="00AE4793"/>
    <w:rsid w:val="00B01475"/>
    <w:rsid w:val="00B21A88"/>
    <w:rsid w:val="00B46777"/>
    <w:rsid w:val="00B478F2"/>
    <w:rsid w:val="00B53CF5"/>
    <w:rsid w:val="00B54426"/>
    <w:rsid w:val="00B54CC0"/>
    <w:rsid w:val="00B562B0"/>
    <w:rsid w:val="00B6748B"/>
    <w:rsid w:val="00B762F6"/>
    <w:rsid w:val="00B80D5E"/>
    <w:rsid w:val="00B94497"/>
    <w:rsid w:val="00BA47B1"/>
    <w:rsid w:val="00BB3F53"/>
    <w:rsid w:val="00BF46B6"/>
    <w:rsid w:val="00C06024"/>
    <w:rsid w:val="00C2762D"/>
    <w:rsid w:val="00C477D7"/>
    <w:rsid w:val="00C6689B"/>
    <w:rsid w:val="00C76028"/>
    <w:rsid w:val="00C80257"/>
    <w:rsid w:val="00CC2C55"/>
    <w:rsid w:val="00CC724B"/>
    <w:rsid w:val="00CD53E7"/>
    <w:rsid w:val="00CD5DF1"/>
    <w:rsid w:val="00CD6599"/>
    <w:rsid w:val="00CD7C14"/>
    <w:rsid w:val="00D001F3"/>
    <w:rsid w:val="00D02A67"/>
    <w:rsid w:val="00D031E0"/>
    <w:rsid w:val="00D105E8"/>
    <w:rsid w:val="00D35A05"/>
    <w:rsid w:val="00D509A7"/>
    <w:rsid w:val="00D52323"/>
    <w:rsid w:val="00D54D64"/>
    <w:rsid w:val="00D753E4"/>
    <w:rsid w:val="00D8163D"/>
    <w:rsid w:val="00DA6C2A"/>
    <w:rsid w:val="00DC3EE5"/>
    <w:rsid w:val="00DE48C1"/>
    <w:rsid w:val="00DF2CAB"/>
    <w:rsid w:val="00DF39BA"/>
    <w:rsid w:val="00E067DA"/>
    <w:rsid w:val="00E16D0A"/>
    <w:rsid w:val="00E21349"/>
    <w:rsid w:val="00E45104"/>
    <w:rsid w:val="00E5149B"/>
    <w:rsid w:val="00E56BBF"/>
    <w:rsid w:val="00E66428"/>
    <w:rsid w:val="00E6799D"/>
    <w:rsid w:val="00E874DE"/>
    <w:rsid w:val="00E973E5"/>
    <w:rsid w:val="00EA132A"/>
    <w:rsid w:val="00EA16F0"/>
    <w:rsid w:val="00EB40B7"/>
    <w:rsid w:val="00EE09EA"/>
    <w:rsid w:val="00EE27E8"/>
    <w:rsid w:val="00F35D63"/>
    <w:rsid w:val="00F56AE4"/>
    <w:rsid w:val="00F6518B"/>
    <w:rsid w:val="00FA1A85"/>
    <w:rsid w:val="00FD1DF9"/>
    <w:rsid w:val="00FD60D3"/>
    <w:rsid w:val="00FF272C"/>
    <w:rsid w:val="00FF2E17"/>
    <w:rsid w:val="00FF3371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7FB9D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34921"/>
  </w:style>
  <w:style w:type="paragraph" w:styleId="a5">
    <w:name w:val="footer"/>
    <w:basedOn w:val="a"/>
    <w:link w:val="a6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34921"/>
  </w:style>
  <w:style w:type="paragraph" w:styleId="a7">
    <w:name w:val="Balloon Text"/>
    <w:basedOn w:val="a"/>
    <w:link w:val="a8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34921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20">
    <w:name w:val="Заглавие 2 Знак"/>
    <w:basedOn w:val="a0"/>
    <w:link w:val="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aa">
    <w:name w:val="List Paragraph"/>
    <w:basedOn w:val="a"/>
    <w:uiPriority w:val="34"/>
    <w:qFormat/>
    <w:rsid w:val="00C477D7"/>
    <w:pPr>
      <w:ind w:left="720"/>
      <w:contextualSpacing/>
    </w:pPr>
  </w:style>
  <w:style w:type="table" w:styleId="ab">
    <w:name w:val="Table Grid"/>
    <w:basedOn w:val="a1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лавие 3 Знак"/>
    <w:basedOn w:val="a0"/>
    <w:link w:val="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annotation reference"/>
    <w:basedOn w:val="a0"/>
    <w:uiPriority w:val="99"/>
    <w:semiHidden/>
    <w:unhideWhenUsed/>
    <w:rsid w:val="005144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44C7"/>
    <w:pPr>
      <w:spacing w:line="240" w:lineRule="auto"/>
    </w:pPr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rsid w:val="005144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44C7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rsid w:val="005144C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34921"/>
  </w:style>
  <w:style w:type="paragraph" w:styleId="a5">
    <w:name w:val="footer"/>
    <w:basedOn w:val="a"/>
    <w:link w:val="a6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34921"/>
  </w:style>
  <w:style w:type="paragraph" w:styleId="a7">
    <w:name w:val="Balloon Text"/>
    <w:basedOn w:val="a"/>
    <w:link w:val="a8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34921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20">
    <w:name w:val="Заглавие 2 Знак"/>
    <w:basedOn w:val="a0"/>
    <w:link w:val="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aa">
    <w:name w:val="List Paragraph"/>
    <w:basedOn w:val="a"/>
    <w:uiPriority w:val="34"/>
    <w:qFormat/>
    <w:rsid w:val="00C477D7"/>
    <w:pPr>
      <w:ind w:left="720"/>
      <w:contextualSpacing/>
    </w:pPr>
  </w:style>
  <w:style w:type="table" w:styleId="ab">
    <w:name w:val="Table Grid"/>
    <w:basedOn w:val="a1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лавие 3 Знак"/>
    <w:basedOn w:val="a0"/>
    <w:link w:val="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annotation reference"/>
    <w:basedOn w:val="a0"/>
    <w:uiPriority w:val="99"/>
    <w:semiHidden/>
    <w:unhideWhenUsed/>
    <w:rsid w:val="005144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44C7"/>
    <w:pPr>
      <w:spacing w:line="240" w:lineRule="auto"/>
    </w:pPr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rsid w:val="005144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44C7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rsid w:val="00514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3CD18-0E79-47AA-BDD4-DE6E5D99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Оля Георгиева</cp:lastModifiedBy>
  <cp:revision>4</cp:revision>
  <cp:lastPrinted>2018-10-08T11:06:00Z</cp:lastPrinted>
  <dcterms:created xsi:type="dcterms:W3CDTF">2019-01-28T12:11:00Z</dcterms:created>
  <dcterms:modified xsi:type="dcterms:W3CDTF">2019-01-28T12:15:00Z</dcterms:modified>
</cp:coreProperties>
</file>