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37087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2EE09C1F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79D22A20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0EA6F7CD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367D35C9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7C853057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1C9C6F05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385BDE92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3056C5">
        <w:rPr>
          <w:rFonts w:ascii="Arial Narrow" w:hAnsi="Arial Narrow" w:cs="Arial"/>
          <w:b/>
          <w:sz w:val="24"/>
          <w:szCs w:val="24"/>
          <w:lang w:val="bg-BG"/>
        </w:rPr>
        <w:t xml:space="preserve">ДОКУМЕНТАЦИЯ </w:t>
      </w:r>
    </w:p>
    <w:p w14:paraId="37765304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3056C5">
        <w:rPr>
          <w:rFonts w:ascii="Arial Narrow" w:hAnsi="Arial Narrow" w:cs="Arial"/>
          <w:b/>
          <w:sz w:val="24"/>
          <w:szCs w:val="24"/>
          <w:lang w:val="bg-BG"/>
        </w:rPr>
        <w:t>ЗА УЧАСТИЕ</w:t>
      </w:r>
    </w:p>
    <w:p w14:paraId="515BA156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434934C3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3056C5">
        <w:rPr>
          <w:rFonts w:ascii="Arial Narrow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6A79F27B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63584A20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4D20879D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73FF71A4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29B79817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03527969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0E085676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70E9B1E0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5059DA61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221BACC2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1ABF4913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37631307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6EDDC510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4CDDE8A1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</w:p>
    <w:p w14:paraId="78323F07" w14:textId="48542098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3056C5">
        <w:rPr>
          <w:rFonts w:ascii="Arial Narrow" w:hAnsi="Arial Narrow" w:cs="Arial"/>
          <w:b/>
          <w:sz w:val="28"/>
          <w:szCs w:val="28"/>
          <w:lang w:val="bg-BG"/>
        </w:rPr>
        <w:t>м.</w:t>
      </w:r>
      <w:r w:rsidRPr="003056C5">
        <w:rPr>
          <w:rFonts w:ascii="Arial Narrow" w:hAnsi="Arial Narrow" w:cs="Arial"/>
          <w:b/>
          <w:sz w:val="28"/>
          <w:szCs w:val="28"/>
          <w:lang w:val="ru-RU"/>
        </w:rPr>
        <w:t xml:space="preserve"> </w:t>
      </w:r>
      <w:r w:rsidR="00041655">
        <w:rPr>
          <w:rFonts w:ascii="Arial Narrow" w:hAnsi="Arial Narrow" w:cs="Arial"/>
          <w:b/>
          <w:sz w:val="28"/>
          <w:szCs w:val="28"/>
          <w:lang w:val="bg-BG"/>
        </w:rPr>
        <w:t>март</w:t>
      </w:r>
      <w:r w:rsidRPr="003056C5">
        <w:rPr>
          <w:rFonts w:ascii="Arial Narrow" w:hAnsi="Arial Narrow" w:cs="Arial"/>
          <w:b/>
          <w:sz w:val="28"/>
          <w:szCs w:val="28"/>
          <w:lang w:val="bg-BG"/>
        </w:rPr>
        <w:t>, 201</w:t>
      </w:r>
      <w:r w:rsidR="0066394C">
        <w:rPr>
          <w:rFonts w:ascii="Arial Narrow" w:hAnsi="Arial Narrow" w:cs="Arial"/>
          <w:b/>
          <w:sz w:val="28"/>
          <w:szCs w:val="28"/>
        </w:rPr>
        <w:t>9</w:t>
      </w:r>
      <w:r w:rsidRPr="003056C5">
        <w:rPr>
          <w:rFonts w:ascii="Arial Narrow" w:hAnsi="Arial Narrow" w:cs="Arial"/>
          <w:b/>
          <w:sz w:val="28"/>
          <w:szCs w:val="28"/>
          <w:lang w:val="bg-BG"/>
        </w:rPr>
        <w:t>г.</w:t>
      </w:r>
    </w:p>
    <w:p w14:paraId="4BB03595" w14:textId="77777777" w:rsidR="00B024C3" w:rsidRDefault="00B024C3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bookmarkStart w:id="0" w:name="_GoBack"/>
      <w:bookmarkEnd w:id="0"/>
    </w:p>
    <w:p w14:paraId="3AA8E7E1" w14:textId="513DD20E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b/>
          <w:sz w:val="28"/>
          <w:szCs w:val="28"/>
          <w:lang w:val="bg-BG"/>
        </w:rPr>
      </w:pPr>
      <w:r w:rsidRPr="003056C5">
        <w:rPr>
          <w:rFonts w:ascii="Arial Narrow" w:hAnsi="Arial Narrow" w:cs="Arial"/>
          <w:b/>
          <w:sz w:val="28"/>
          <w:szCs w:val="28"/>
          <w:lang w:val="bg-BG"/>
        </w:rPr>
        <w:lastRenderedPageBreak/>
        <w:t>ОБЯВА</w:t>
      </w:r>
    </w:p>
    <w:p w14:paraId="7CD471C9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3056C5">
        <w:rPr>
          <w:rFonts w:ascii="Arial Narrow" w:hAnsi="Arial Narrow" w:cs="Arial"/>
          <w:sz w:val="24"/>
          <w:szCs w:val="24"/>
          <w:lang w:val="bg-BG"/>
        </w:rPr>
        <w:t>„Информационно обслужване“ АД - клон Ямбол</w:t>
      </w:r>
    </w:p>
    <w:p w14:paraId="7D1E1E0F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3056C5">
        <w:rPr>
          <w:rFonts w:ascii="Arial Narrow" w:hAnsi="Arial Narrow" w:cs="Arial"/>
          <w:sz w:val="24"/>
          <w:szCs w:val="24"/>
          <w:lang w:val="bg-BG"/>
        </w:rPr>
        <w:t>ОБЯВЯВА:</w:t>
      </w:r>
    </w:p>
    <w:p w14:paraId="077410FA" w14:textId="77777777" w:rsidR="00AE68A9" w:rsidRPr="003056C5" w:rsidRDefault="00AE68A9" w:rsidP="001D2B8E">
      <w:pPr>
        <w:ind w:left="-357" w:right="-675"/>
        <w:jc w:val="center"/>
        <w:rPr>
          <w:rFonts w:ascii="Arial Narrow" w:hAnsi="Arial Narrow" w:cs="Arial"/>
          <w:sz w:val="24"/>
          <w:szCs w:val="24"/>
          <w:lang w:val="bg-BG"/>
        </w:rPr>
      </w:pPr>
      <w:r w:rsidRPr="003056C5">
        <w:rPr>
          <w:rFonts w:ascii="Arial Narrow" w:hAnsi="Arial Narrow" w:cs="Arial"/>
          <w:sz w:val="24"/>
          <w:szCs w:val="24"/>
          <w:lang w:val="bg-BG"/>
        </w:rPr>
        <w:t>Процедура за отдаване под наем</w:t>
      </w:r>
    </w:p>
    <w:p w14:paraId="0ABBED1D" w14:textId="06182DCD" w:rsidR="00AE68A9" w:rsidRPr="003056C5" w:rsidRDefault="00AE68A9" w:rsidP="001D2B8E">
      <w:pPr>
        <w:ind w:right="-1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3056C5">
        <w:rPr>
          <w:rFonts w:ascii="Arial Narrow" w:hAnsi="Arial Narrow" w:cs="Arial"/>
          <w:sz w:val="24"/>
          <w:szCs w:val="24"/>
          <w:lang w:val="bg-BG"/>
        </w:rPr>
        <w:t>на недвижим</w:t>
      </w:r>
      <w:r w:rsidR="00B024C3">
        <w:rPr>
          <w:rFonts w:ascii="Arial Narrow" w:hAnsi="Arial Narrow" w:cs="Arial"/>
          <w:sz w:val="24"/>
          <w:szCs w:val="24"/>
          <w:lang w:val="bg-BG"/>
        </w:rPr>
        <w:t>и</w:t>
      </w:r>
      <w:r w:rsidRPr="003056C5">
        <w:rPr>
          <w:rFonts w:ascii="Arial Narrow" w:hAnsi="Arial Narrow" w:cs="Arial"/>
          <w:sz w:val="24"/>
          <w:szCs w:val="24"/>
          <w:lang w:val="bg-BG"/>
        </w:rPr>
        <w:t xml:space="preserve"> имот</w:t>
      </w:r>
      <w:r w:rsidR="00CE2BB4">
        <w:rPr>
          <w:rFonts w:ascii="Arial Narrow" w:hAnsi="Arial Narrow" w:cs="Arial"/>
          <w:sz w:val="24"/>
          <w:szCs w:val="24"/>
          <w:lang w:val="bg-BG"/>
        </w:rPr>
        <w:t>и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, </w:t>
      </w:r>
      <w:r w:rsidR="00E74F7D">
        <w:rPr>
          <w:rFonts w:ascii="Arial Narrow" w:hAnsi="Arial Narrow" w:cs="Arial"/>
          <w:bCs/>
          <w:sz w:val="24"/>
          <w:szCs w:val="24"/>
          <w:lang w:val="bg-BG"/>
        </w:rPr>
        <w:t xml:space="preserve">собственост на „Информационно обслужване“ АД, 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находящ</w:t>
      </w:r>
      <w:r w:rsidR="00CE2BB4">
        <w:rPr>
          <w:rFonts w:ascii="Arial Narrow" w:hAnsi="Arial Narrow" w:cs="Arial"/>
          <w:bCs/>
          <w:sz w:val="24"/>
          <w:szCs w:val="24"/>
          <w:lang w:val="bg-BG"/>
        </w:rPr>
        <w:t>и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 се в гр. Ямбол, ж.к. ”Златен рог” № 20, представляващ</w:t>
      </w:r>
      <w:r w:rsidR="00E815C8">
        <w:rPr>
          <w:rFonts w:ascii="Arial Narrow" w:hAnsi="Arial Narrow" w:cs="Arial"/>
          <w:bCs/>
          <w:sz w:val="24"/>
          <w:szCs w:val="24"/>
          <w:lang w:val="bg-BG"/>
        </w:rPr>
        <w:t>и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 част</w:t>
      </w:r>
      <w:r w:rsidR="00E815C8">
        <w:rPr>
          <w:rFonts w:ascii="Arial Narrow" w:hAnsi="Arial Narrow" w:cs="Arial"/>
          <w:bCs/>
          <w:sz w:val="24"/>
          <w:szCs w:val="24"/>
          <w:lang w:val="bg-BG"/>
        </w:rPr>
        <w:t>и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 от поземлен имот № </w:t>
      </w:r>
      <w:r w:rsidRPr="003056C5">
        <w:rPr>
          <w:rFonts w:ascii="Arial Narrow" w:hAnsi="Arial Narrow" w:cs="Arial"/>
          <w:bCs/>
          <w:sz w:val="24"/>
          <w:szCs w:val="24"/>
          <w:lang w:val="ru-RU"/>
        </w:rPr>
        <w:t>87374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.560.16.</w:t>
      </w:r>
    </w:p>
    <w:p w14:paraId="66841E0A" w14:textId="77777777" w:rsidR="00AE68A9" w:rsidRDefault="00AE68A9" w:rsidP="002D6338">
      <w:pPr>
        <w:ind w:left="-357" w:right="-675" w:firstLine="357"/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3056C5">
        <w:rPr>
          <w:rFonts w:ascii="Arial Narrow" w:hAnsi="Arial Narrow" w:cs="Arial"/>
          <w:sz w:val="24"/>
          <w:szCs w:val="24"/>
          <w:lang w:val="bg-BG"/>
        </w:rPr>
        <w:t xml:space="preserve">За срок от </w:t>
      </w:r>
      <w:r w:rsidR="00FB0998">
        <w:rPr>
          <w:rFonts w:ascii="Arial Narrow" w:hAnsi="Arial Narrow" w:cs="Arial"/>
          <w:sz w:val="24"/>
          <w:szCs w:val="24"/>
          <w:lang w:val="bg-BG"/>
        </w:rPr>
        <w:t xml:space="preserve">3 </w:t>
      </w:r>
      <w:r w:rsidR="00E06C82">
        <w:rPr>
          <w:rFonts w:ascii="Arial Narrow" w:hAnsi="Arial Narrow" w:cs="Arial"/>
          <w:sz w:val="24"/>
          <w:szCs w:val="24"/>
          <w:lang w:val="bg-BG"/>
        </w:rPr>
        <w:t>г</w:t>
      </w:r>
      <w:r w:rsidR="00FB0998">
        <w:rPr>
          <w:rFonts w:ascii="Arial Narrow" w:hAnsi="Arial Narrow" w:cs="Arial"/>
          <w:sz w:val="24"/>
          <w:szCs w:val="24"/>
          <w:lang w:val="bg-BG"/>
        </w:rPr>
        <w:t xml:space="preserve">одини </w:t>
      </w:r>
      <w:r w:rsidRPr="003056C5">
        <w:rPr>
          <w:rFonts w:ascii="Arial Narrow" w:hAnsi="Arial Narrow" w:cs="Arial"/>
          <w:sz w:val="24"/>
          <w:szCs w:val="24"/>
          <w:lang w:val="bg-BG"/>
        </w:rPr>
        <w:t>(</w:t>
      </w:r>
      <w:r w:rsidR="00FB0998">
        <w:rPr>
          <w:rFonts w:ascii="Arial Narrow" w:hAnsi="Arial Narrow" w:cs="Arial"/>
          <w:sz w:val="24"/>
          <w:szCs w:val="24"/>
          <w:lang w:val="bg-BG"/>
        </w:rPr>
        <w:t xml:space="preserve">три </w:t>
      </w:r>
      <w:r w:rsidR="00E06C82">
        <w:rPr>
          <w:rFonts w:ascii="Arial Narrow" w:hAnsi="Arial Narrow" w:cs="Arial"/>
          <w:sz w:val="24"/>
          <w:szCs w:val="24"/>
          <w:lang w:val="bg-BG"/>
        </w:rPr>
        <w:t>години</w:t>
      </w:r>
      <w:r w:rsidRPr="003056C5">
        <w:rPr>
          <w:rFonts w:ascii="Arial Narrow" w:hAnsi="Arial Narrow" w:cs="Arial"/>
          <w:sz w:val="24"/>
          <w:szCs w:val="24"/>
          <w:lang w:val="bg-BG"/>
        </w:rPr>
        <w:t xml:space="preserve">) </w:t>
      </w:r>
      <w:r w:rsidR="002D6338" w:rsidRPr="005F3AD4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2D6338">
        <w:rPr>
          <w:rFonts w:ascii="Arial Narrow" w:hAnsi="Arial Narrow" w:cs="Arial"/>
          <w:bCs/>
          <w:sz w:val="24"/>
          <w:szCs w:val="24"/>
          <w:lang w:val="bg-BG"/>
        </w:rPr>
        <w:t>както следва:</w:t>
      </w:r>
    </w:p>
    <w:tbl>
      <w:tblPr>
        <w:tblW w:w="10722" w:type="dxa"/>
        <w:jc w:val="center"/>
        <w:tblLayout w:type="fixed"/>
        <w:tblLook w:val="00A0" w:firstRow="1" w:lastRow="0" w:firstColumn="1" w:lastColumn="0" w:noHBand="0" w:noVBand="0"/>
      </w:tblPr>
      <w:tblGrid>
        <w:gridCol w:w="498"/>
        <w:gridCol w:w="1057"/>
        <w:gridCol w:w="1842"/>
        <w:gridCol w:w="851"/>
        <w:gridCol w:w="1417"/>
        <w:gridCol w:w="1701"/>
        <w:gridCol w:w="1843"/>
        <w:gridCol w:w="1513"/>
      </w:tblGrid>
      <w:tr w:rsidR="00C96940" w14:paraId="71187561" w14:textId="77777777" w:rsidTr="00A1560B">
        <w:trPr>
          <w:trHeight w:val="31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161C9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 w:rsidRPr="00B4173E">
              <w:rPr>
                <w:rFonts w:ascii="Arial Narrow" w:hAnsi="Arial Narrow" w:cs="Arial"/>
                <w:bCs/>
                <w:color w:val="000000"/>
              </w:rPr>
              <w:t xml:space="preserve">№ 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5B65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  <w:r w:rsidRPr="00B4173E">
              <w:rPr>
                <w:rFonts w:ascii="Arial Narrow" w:hAnsi="Arial Narrow" w:cs="Arial"/>
                <w:sz w:val="24"/>
                <w:szCs w:val="24"/>
                <w:lang w:val="bg-BG" w:eastAsia="bg-BG"/>
              </w:rPr>
              <w:t>Обект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6FE5A" w14:textId="77E364A1" w:rsidR="00C96940" w:rsidRPr="00B4173E" w:rsidRDefault="00C96940" w:rsidP="00E74F7D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Предназначение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8B136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Площ в кв. 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361D3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CA323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  <w:r w:rsidRPr="00B4173E">
              <w:rPr>
                <w:rFonts w:ascii="Arial Narrow" w:hAnsi="Arial Narrow"/>
                <w:lang w:val="bg-BG"/>
              </w:rPr>
              <w:t>Местоположение- етаж, 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B3421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Начална месечна наемна цена на кв.м. в лв. без ДДС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BB97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Начална месечна наемна цена в лв. без ДДС</w:t>
            </w:r>
          </w:p>
        </w:tc>
      </w:tr>
      <w:tr w:rsidR="00C96940" w14:paraId="7FAEA365" w14:textId="77777777" w:rsidTr="00A1560B">
        <w:trPr>
          <w:trHeight w:val="31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C0F29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7ABA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  <w:r>
              <w:rPr>
                <w:rFonts w:ascii="Arial Narrow" w:hAnsi="Arial Narrow" w:cs="Arial"/>
                <w:sz w:val="24"/>
                <w:szCs w:val="24"/>
                <w:lang w:val="bg-BG" w:eastAsia="bg-BG"/>
              </w:rPr>
              <w:t>Обект 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FB74" w14:textId="5E734195" w:rsidR="00C96940" w:rsidRPr="00B4173E" w:rsidRDefault="00041655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041655">
              <w:rPr>
                <w:rFonts w:ascii="Arial Narrow" w:hAnsi="Arial Narrow" w:cs="Arial"/>
                <w:bCs/>
                <w:color w:val="000000"/>
                <w:lang w:val="bg-BG"/>
              </w:rPr>
              <w:t>Терен – търговия промишлени стоки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9485C" w14:textId="06A7CD38" w:rsidR="00C96940" w:rsidRPr="00B4173E" w:rsidRDefault="00041655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12</w:t>
            </w:r>
            <w:r w:rsidR="00C96940"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9EC9B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гр. Ямбол, </w:t>
            </w:r>
          </w:p>
          <w:p w14:paraId="5C76C176" w14:textId="09C6521F" w:rsidR="00C96940" w:rsidRPr="00B4173E" w:rsidRDefault="00C96940" w:rsidP="00A1560B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ж.к. 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„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Зл. рог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“ № 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8ACD3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  <w:r w:rsidRPr="00B4173E">
              <w:rPr>
                <w:rFonts w:ascii="Arial Narrow" w:hAnsi="Arial Narrow"/>
                <w:lang w:val="bg-BG"/>
              </w:rPr>
              <w:t>част от имот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F624" w14:textId="6E7899E2" w:rsidR="00C96940" w:rsidRPr="00B4173E" w:rsidRDefault="00C96940" w:rsidP="00041655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3,</w:t>
            </w:r>
            <w:r w:rsidR="00041655">
              <w:rPr>
                <w:rFonts w:ascii="Arial Narrow" w:hAnsi="Arial Narrow" w:cs="Arial"/>
                <w:bCs/>
                <w:color w:val="000000"/>
                <w:lang w:val="bg-BG"/>
              </w:rPr>
              <w:t>65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949A" w14:textId="5B5F589A" w:rsidR="00C96940" w:rsidRPr="00B4173E" w:rsidRDefault="00041655" w:rsidP="00041655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43</w:t>
            </w:r>
            <w:r w:rsidR="00C96940"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,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8</w:t>
            </w:r>
            <w:r w:rsidR="00C96940"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0</w:t>
            </w:r>
          </w:p>
        </w:tc>
      </w:tr>
      <w:tr w:rsidR="00C96940" w14:paraId="6E9E3C7A" w14:textId="77777777" w:rsidTr="00A1560B">
        <w:trPr>
          <w:trHeight w:val="31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F5685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</w:rPr>
            </w:pPr>
            <w:r>
              <w:rPr>
                <w:rFonts w:ascii="Arial Narrow" w:hAnsi="Arial Narrow" w:cs="Arial"/>
                <w:bCs/>
                <w:color w:val="000000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1DD5" w14:textId="77777777" w:rsidR="00C96940" w:rsidRPr="00D4001E" w:rsidRDefault="00C96940" w:rsidP="00F02A69">
            <w:pPr>
              <w:spacing w:after="0" w:line="240" w:lineRule="auto"/>
              <w:rPr>
                <w:rFonts w:ascii="Arial Narrow" w:hAnsi="Arial Narrow" w:cs="Arial"/>
                <w:sz w:val="24"/>
                <w:szCs w:val="24"/>
                <w:lang w:val="bg-BG" w:eastAsia="bg-BG"/>
              </w:rPr>
            </w:pPr>
            <w:r>
              <w:rPr>
                <w:rFonts w:ascii="Arial Narrow" w:hAnsi="Arial Narrow" w:cs="Arial"/>
                <w:sz w:val="24"/>
                <w:szCs w:val="24"/>
                <w:lang w:val="bg-BG" w:eastAsia="bg-BG"/>
              </w:rPr>
              <w:t>Обект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05556" w14:textId="086703C1" w:rsidR="00C96940" w:rsidRDefault="00041655" w:rsidP="00A1560B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Терен – 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застрахователна дейност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69FE2" w14:textId="29B22F61" w:rsidR="00C96940" w:rsidRDefault="00C96940" w:rsidP="00041655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1</w:t>
            </w:r>
            <w:r w:rsidR="00041655">
              <w:rPr>
                <w:rFonts w:ascii="Arial Narrow" w:hAnsi="Arial Narrow" w:cs="Arial"/>
                <w:bCs/>
                <w:color w:val="000000"/>
                <w:lang w:val="bg-BG"/>
              </w:rPr>
              <w:t>6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05A32" w14:textId="77777777" w:rsidR="00C96940" w:rsidRDefault="00C96940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гр. Ямбол, </w:t>
            </w:r>
          </w:p>
          <w:p w14:paraId="380119BD" w14:textId="18492B6F" w:rsidR="00C96940" w:rsidRDefault="00C96940" w:rsidP="00A1560B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 xml:space="preserve">ж.к. 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„</w:t>
            </w:r>
            <w:r>
              <w:rPr>
                <w:rFonts w:ascii="Arial Narrow" w:hAnsi="Arial Narrow" w:cs="Arial"/>
                <w:bCs/>
                <w:color w:val="000000"/>
                <w:lang w:val="bg-BG"/>
              </w:rPr>
              <w:t>Зл. рог</w:t>
            </w:r>
            <w:r w:rsidRPr="00B4173E">
              <w:rPr>
                <w:rFonts w:ascii="Arial Narrow" w:hAnsi="Arial Narrow" w:cs="Arial"/>
                <w:bCs/>
                <w:color w:val="000000"/>
                <w:lang w:val="bg-BG"/>
              </w:rPr>
              <w:t>“ № 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78DA8" w14:textId="77777777" w:rsidR="00C96940" w:rsidRPr="00B4173E" w:rsidRDefault="00C96940" w:rsidP="00F02A69">
            <w:pPr>
              <w:spacing w:after="0" w:line="240" w:lineRule="auto"/>
              <w:rPr>
                <w:rFonts w:ascii="Arial Narrow" w:hAnsi="Arial Narrow"/>
                <w:lang w:val="bg-BG"/>
              </w:rPr>
            </w:pPr>
            <w:r w:rsidRPr="00B4173E">
              <w:rPr>
                <w:rFonts w:ascii="Arial Narrow" w:hAnsi="Arial Narrow"/>
                <w:lang w:val="bg-BG"/>
              </w:rPr>
              <w:t>част от имот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21D42" w14:textId="6B5AB663" w:rsidR="00C96940" w:rsidRPr="00D4001E" w:rsidRDefault="00041655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9,20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1B70" w14:textId="1213E509" w:rsidR="00041655" w:rsidRPr="00FB0998" w:rsidRDefault="00041655" w:rsidP="00F02A69">
            <w:pPr>
              <w:spacing w:after="0" w:line="240" w:lineRule="auto"/>
              <w:rPr>
                <w:rFonts w:ascii="Arial Narrow" w:hAnsi="Arial Narrow" w:cs="Arial"/>
                <w:bCs/>
                <w:color w:val="000000"/>
                <w:lang w:val="bg-BG"/>
              </w:rPr>
            </w:pPr>
            <w:r>
              <w:rPr>
                <w:rFonts w:ascii="Arial Narrow" w:hAnsi="Arial Narrow" w:cs="Arial"/>
                <w:bCs/>
                <w:color w:val="000000"/>
                <w:lang w:val="bg-BG"/>
              </w:rPr>
              <w:t>147,20</w:t>
            </w:r>
          </w:p>
        </w:tc>
      </w:tr>
    </w:tbl>
    <w:p w14:paraId="28801642" w14:textId="3C68AB01" w:rsidR="00AE68A9" w:rsidRPr="003056C5" w:rsidRDefault="00AE68A9" w:rsidP="00A1560B">
      <w:pPr>
        <w:tabs>
          <w:tab w:val="left" w:pos="2385"/>
        </w:tabs>
        <w:spacing w:before="120" w:after="120"/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2D6338">
        <w:rPr>
          <w:rFonts w:ascii="Arial Narrow" w:hAnsi="Arial Narrow" w:cs="Arial"/>
          <w:b/>
          <w:sz w:val="24"/>
          <w:szCs w:val="24"/>
          <w:lang w:val="bg-BG" w:eastAsia="bg-BG"/>
        </w:rPr>
        <w:t>Изисквания към кандидатите: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 да нямат задължения към „Информационно обслужване“ АД и клоновете му, към Община Ямбол и към НАП.</w:t>
      </w:r>
    </w:p>
    <w:p w14:paraId="54E2B9DE" w14:textId="77777777" w:rsidR="00AE68A9" w:rsidRPr="003056C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14:paraId="190155F6" w14:textId="77777777" w:rsidR="00AE68A9" w:rsidRPr="003056C5" w:rsidRDefault="00AE68A9" w:rsidP="001D2B8E">
      <w:pPr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634B8FD0" w14:textId="77777777" w:rsidR="00AE68A9" w:rsidRPr="003056C5" w:rsidRDefault="00AE68A9" w:rsidP="001D2B8E">
      <w:pPr>
        <w:numPr>
          <w:ilvl w:val="0"/>
          <w:numId w:val="9"/>
        </w:num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>декларация за липса на задължения към „Информационно обслужване“ АД и клоновете му, към Община Ямбол и към НАП (по образец).</w:t>
      </w:r>
    </w:p>
    <w:p w14:paraId="64D90969" w14:textId="14BEA0F6" w:rsidR="00AE68A9" w:rsidRPr="003056C5" w:rsidRDefault="00AE68A9" w:rsidP="004D45D5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146186">
        <w:rPr>
          <w:rFonts w:ascii="Arial Narrow" w:hAnsi="Arial Narrow" w:cs="Arial"/>
          <w:b/>
          <w:sz w:val="24"/>
          <w:szCs w:val="24"/>
          <w:lang w:val="bg-BG" w:eastAsia="bg-BG"/>
        </w:rPr>
        <w:t>Получаване на документация за участие: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="00E74F7D" w:rsidRPr="00E74F7D">
        <w:rPr>
          <w:rFonts w:ascii="Arial Narrow" w:hAnsi="Arial Narrow" w:cs="Arial"/>
          <w:bCs/>
          <w:sz w:val="24"/>
          <w:szCs w:val="24"/>
          <w:lang w:val="bg-BG"/>
        </w:rPr>
        <w:t xml:space="preserve">от официалната интернет-страница на „Информационно обслужване“ АД, на адрес: </w:t>
      </w:r>
      <w:hyperlink r:id="rId9" w:history="1">
        <w:r w:rsidR="00E74F7D" w:rsidRPr="00A1560B">
          <w:rPr>
            <w:rStyle w:val="a9"/>
            <w:rFonts w:ascii="Arial Narrow" w:hAnsi="Arial Narrow" w:cs="Arial"/>
            <w:bCs/>
            <w:sz w:val="24"/>
            <w:szCs w:val="24"/>
            <w:lang w:val="bg-BG"/>
          </w:rPr>
          <w:t>www.is-bg.net</w:t>
        </w:r>
      </w:hyperlink>
      <w:r w:rsidR="00E74F7D" w:rsidRPr="00E74F7D">
        <w:rPr>
          <w:rFonts w:ascii="Arial Narrow" w:hAnsi="Arial Narrow" w:cs="Arial"/>
          <w:bCs/>
          <w:sz w:val="24"/>
          <w:szCs w:val="24"/>
          <w:lang w:val="bg-BG"/>
        </w:rPr>
        <w:t xml:space="preserve"> или</w:t>
      </w:r>
      <w:r w:rsidR="00E74F7D"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до 16:00 ч. на </w:t>
      </w:r>
      <w:r w:rsidR="00041655">
        <w:rPr>
          <w:rFonts w:ascii="Arial Narrow" w:hAnsi="Arial Narrow" w:cs="Arial"/>
          <w:bCs/>
          <w:sz w:val="24"/>
          <w:szCs w:val="24"/>
          <w:lang w:val="bg-BG"/>
        </w:rPr>
        <w:t>2</w:t>
      </w:r>
      <w:r w:rsidR="00960951">
        <w:rPr>
          <w:rFonts w:ascii="Arial Narrow" w:hAnsi="Arial Narrow" w:cs="Arial"/>
          <w:bCs/>
          <w:sz w:val="24"/>
          <w:szCs w:val="24"/>
        </w:rPr>
        <w:t>2</w:t>
      </w:r>
      <w:r w:rsidR="005626F6"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0</w:t>
      </w:r>
      <w:r w:rsidR="005626F6">
        <w:rPr>
          <w:rFonts w:ascii="Arial Narrow" w:hAnsi="Arial Narrow" w:cs="Arial"/>
          <w:bCs/>
          <w:sz w:val="24"/>
          <w:szCs w:val="24"/>
          <w:lang w:val="bg-BG"/>
        </w:rPr>
        <w:t>3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="00E470D8">
        <w:rPr>
          <w:rFonts w:ascii="Arial Narrow" w:hAnsi="Arial Narrow" w:cs="Arial"/>
          <w:bCs/>
          <w:sz w:val="24"/>
          <w:szCs w:val="24"/>
          <w:lang w:val="bg-BG"/>
        </w:rPr>
        <w:t>9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г. в сградата на „Информационно обслужване“ АД - клон Ямбол, на адрес: гр. Ямбол, ж.к. ”Златен рог” № 20, стая 201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>.</w:t>
      </w:r>
    </w:p>
    <w:p w14:paraId="754ADBBB" w14:textId="6C2A2F2B" w:rsidR="00AE68A9" w:rsidRPr="003056C5" w:rsidRDefault="00AE68A9" w:rsidP="004D45D5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146186">
        <w:rPr>
          <w:rFonts w:ascii="Arial Narrow" w:hAnsi="Arial Narrow" w:cs="Arial"/>
          <w:b/>
          <w:sz w:val="24"/>
          <w:szCs w:val="24"/>
          <w:lang w:val="bg-BG" w:eastAsia="bg-BG"/>
        </w:rPr>
        <w:t>Подаване на предложенията: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до 1</w:t>
      </w:r>
      <w:r w:rsidR="00960951">
        <w:rPr>
          <w:rFonts w:ascii="Arial Narrow" w:hAnsi="Arial Narrow" w:cs="Arial"/>
          <w:bCs/>
          <w:sz w:val="24"/>
          <w:szCs w:val="24"/>
        </w:rPr>
        <w:t>0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:</w:t>
      </w:r>
      <w:r w:rsidR="00960951">
        <w:rPr>
          <w:rFonts w:ascii="Arial Narrow" w:hAnsi="Arial Narrow" w:cs="Arial"/>
          <w:bCs/>
          <w:sz w:val="24"/>
          <w:szCs w:val="24"/>
        </w:rPr>
        <w:t>0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0 часа на </w:t>
      </w:r>
      <w:r w:rsidR="00041655">
        <w:rPr>
          <w:rFonts w:ascii="Arial Narrow" w:hAnsi="Arial Narrow" w:cs="Arial"/>
          <w:bCs/>
          <w:sz w:val="24"/>
          <w:szCs w:val="24"/>
          <w:lang w:val="ru-RU"/>
        </w:rPr>
        <w:t>2</w:t>
      </w:r>
      <w:r w:rsidR="00960951">
        <w:rPr>
          <w:rFonts w:ascii="Arial Narrow" w:hAnsi="Arial Narrow" w:cs="Arial"/>
          <w:bCs/>
          <w:sz w:val="24"/>
          <w:szCs w:val="24"/>
        </w:rPr>
        <w:t>5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.0</w:t>
      </w:r>
      <w:r w:rsidR="005626F6">
        <w:rPr>
          <w:rFonts w:ascii="Arial Narrow" w:hAnsi="Arial Narrow" w:cs="Arial"/>
          <w:bCs/>
          <w:sz w:val="24"/>
          <w:szCs w:val="24"/>
          <w:lang w:val="bg-BG"/>
        </w:rPr>
        <w:t>3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="00E470D8">
        <w:rPr>
          <w:rFonts w:ascii="Arial Narrow" w:hAnsi="Arial Narrow" w:cs="Arial"/>
          <w:bCs/>
          <w:sz w:val="24"/>
          <w:szCs w:val="24"/>
          <w:lang w:val="bg-BG"/>
        </w:rPr>
        <w:t>9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г. като предложения ще се подават в сградата на „Информационно обслужване“ АД - клон Ямбол, на адрес: гр. Ямбол, ж.к. ”Златен рог” № 20, стая 201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>.</w:t>
      </w:r>
    </w:p>
    <w:p w14:paraId="53DC85ED" w14:textId="77777777" w:rsidR="00AE68A9" w:rsidRPr="003056C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телефон 046/663 878.</w:t>
      </w:r>
    </w:p>
    <w:p w14:paraId="4E0AABA4" w14:textId="07525B8E" w:rsidR="00AE68A9" w:rsidRPr="003056C5" w:rsidRDefault="00AE68A9" w:rsidP="004D45D5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F7FEB">
        <w:rPr>
          <w:rFonts w:ascii="Arial Narrow" w:hAnsi="Arial Narrow" w:cs="Arial"/>
          <w:b/>
          <w:sz w:val="24"/>
          <w:szCs w:val="24"/>
          <w:lang w:val="bg-BG" w:eastAsia="bg-BG"/>
        </w:rPr>
        <w:t>Срок за извършване на оглед</w:t>
      </w:r>
      <w:r w:rsidR="003F7FEB">
        <w:rPr>
          <w:rFonts w:ascii="Arial Narrow" w:hAnsi="Arial Narrow" w:cs="Arial"/>
          <w:b/>
          <w:sz w:val="24"/>
          <w:szCs w:val="24"/>
          <w:lang w:val="bg-BG" w:eastAsia="bg-BG"/>
        </w:rPr>
        <w:t xml:space="preserve">: 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 </w:t>
      </w:r>
      <w:r w:rsidR="003F7FEB" w:rsidRPr="004A31B1">
        <w:rPr>
          <w:rFonts w:ascii="Arial Narrow" w:hAnsi="Arial Narrow" w:cs="Arial"/>
          <w:sz w:val="24"/>
          <w:szCs w:val="24"/>
          <w:lang w:val="bg-BG" w:eastAsia="bg-BG"/>
        </w:rPr>
        <w:t>от 10.00</w:t>
      </w:r>
      <w:r w:rsidR="003F7FEB">
        <w:rPr>
          <w:rFonts w:ascii="Arial Narrow" w:hAnsi="Arial Narrow" w:cs="Arial"/>
          <w:sz w:val="24"/>
          <w:szCs w:val="24"/>
          <w:lang w:eastAsia="bg-BG"/>
        </w:rPr>
        <w:t> </w:t>
      </w:r>
      <w:r w:rsidR="003F7FEB" w:rsidRPr="004A31B1">
        <w:rPr>
          <w:rFonts w:ascii="Arial Narrow" w:hAnsi="Arial Narrow" w:cs="Arial"/>
          <w:sz w:val="24"/>
          <w:szCs w:val="24"/>
          <w:lang w:val="bg-BG" w:eastAsia="bg-BG"/>
        </w:rPr>
        <w:t xml:space="preserve">ч. на </w:t>
      </w:r>
      <w:r w:rsidR="00960951">
        <w:rPr>
          <w:rFonts w:ascii="Arial Narrow" w:hAnsi="Arial Narrow" w:cs="Arial"/>
          <w:sz w:val="24"/>
          <w:szCs w:val="24"/>
          <w:lang w:eastAsia="bg-BG"/>
        </w:rPr>
        <w:t>2</w:t>
      </w:r>
      <w:r w:rsidR="00A1560B">
        <w:rPr>
          <w:rFonts w:ascii="Arial Narrow" w:hAnsi="Arial Narrow" w:cs="Arial"/>
          <w:sz w:val="24"/>
          <w:szCs w:val="24"/>
          <w:lang w:eastAsia="bg-BG"/>
        </w:rPr>
        <w:t>1</w:t>
      </w:r>
      <w:r w:rsidR="003F7FEB">
        <w:rPr>
          <w:rFonts w:ascii="Arial Narrow" w:hAnsi="Arial Narrow" w:cs="Arial"/>
          <w:sz w:val="24"/>
          <w:szCs w:val="24"/>
          <w:lang w:val="bg-BG" w:eastAsia="bg-BG"/>
        </w:rPr>
        <w:t>.0</w:t>
      </w:r>
      <w:r w:rsidR="00E74F7D">
        <w:rPr>
          <w:rFonts w:ascii="Arial Narrow" w:hAnsi="Arial Narrow" w:cs="Arial"/>
          <w:sz w:val="24"/>
          <w:szCs w:val="24"/>
          <w:lang w:val="bg-BG" w:eastAsia="bg-BG"/>
        </w:rPr>
        <w:t>3</w:t>
      </w:r>
      <w:r w:rsidR="003F7FEB" w:rsidRPr="004A31B1">
        <w:rPr>
          <w:rFonts w:ascii="Arial Narrow" w:hAnsi="Arial Narrow" w:cs="Arial"/>
          <w:sz w:val="24"/>
          <w:szCs w:val="24"/>
          <w:lang w:val="bg-BG" w:eastAsia="bg-BG"/>
        </w:rPr>
        <w:t>.201</w:t>
      </w:r>
      <w:r w:rsidR="00E470D8">
        <w:rPr>
          <w:rFonts w:ascii="Arial Narrow" w:hAnsi="Arial Narrow" w:cs="Arial"/>
          <w:sz w:val="24"/>
          <w:szCs w:val="24"/>
          <w:lang w:val="bg-BG" w:eastAsia="bg-BG"/>
        </w:rPr>
        <w:t>9</w:t>
      </w:r>
      <w:r w:rsidR="003F7FEB" w:rsidRPr="004A31B1">
        <w:rPr>
          <w:rFonts w:ascii="Arial Narrow" w:hAnsi="Arial Narrow" w:cs="Arial"/>
          <w:sz w:val="24"/>
          <w:szCs w:val="24"/>
          <w:lang w:val="bg-BG" w:eastAsia="bg-BG"/>
        </w:rPr>
        <w:t>г. до</w:t>
      </w:r>
      <w:r w:rsidR="003F7FEB" w:rsidRPr="000A0971">
        <w:rPr>
          <w:rFonts w:ascii="Arial Narrow" w:hAnsi="Arial Narrow" w:cs="Arial"/>
          <w:sz w:val="24"/>
          <w:szCs w:val="24"/>
          <w:lang w:val="bg-BG" w:eastAsia="bg-BG"/>
        </w:rPr>
        <w:t xml:space="preserve"> 16:00 ч. на </w:t>
      </w:r>
      <w:r w:rsidR="00041655">
        <w:rPr>
          <w:rFonts w:ascii="Arial Narrow" w:hAnsi="Arial Narrow" w:cs="Arial"/>
          <w:sz w:val="24"/>
          <w:szCs w:val="24"/>
          <w:lang w:val="bg-BG" w:eastAsia="bg-BG"/>
        </w:rPr>
        <w:t>2</w:t>
      </w:r>
      <w:r w:rsidR="00960951">
        <w:rPr>
          <w:rFonts w:ascii="Arial Narrow" w:hAnsi="Arial Narrow" w:cs="Arial"/>
          <w:sz w:val="24"/>
          <w:szCs w:val="24"/>
          <w:lang w:eastAsia="bg-BG"/>
        </w:rPr>
        <w:t>2</w:t>
      </w:r>
      <w:r w:rsidR="003F7FEB" w:rsidRPr="000A0971">
        <w:rPr>
          <w:rFonts w:ascii="Arial Narrow" w:hAnsi="Arial Narrow" w:cs="Arial"/>
          <w:sz w:val="24"/>
          <w:szCs w:val="24"/>
          <w:lang w:val="bg-BG" w:eastAsia="bg-BG"/>
        </w:rPr>
        <w:t>.</w:t>
      </w:r>
      <w:r w:rsidR="003F7FEB">
        <w:rPr>
          <w:rFonts w:ascii="Arial Narrow" w:hAnsi="Arial Narrow" w:cs="Arial"/>
          <w:sz w:val="24"/>
          <w:szCs w:val="24"/>
          <w:lang w:val="bg-BG" w:eastAsia="bg-BG"/>
        </w:rPr>
        <w:t>0</w:t>
      </w:r>
      <w:r w:rsidR="005626F6">
        <w:rPr>
          <w:rFonts w:ascii="Arial Narrow" w:hAnsi="Arial Narrow" w:cs="Arial"/>
          <w:sz w:val="24"/>
          <w:szCs w:val="24"/>
          <w:lang w:val="bg-BG" w:eastAsia="bg-BG"/>
        </w:rPr>
        <w:t>3</w:t>
      </w:r>
      <w:r w:rsidR="003F7FEB" w:rsidRPr="000A0971">
        <w:rPr>
          <w:rFonts w:ascii="Arial Narrow" w:hAnsi="Arial Narrow" w:cs="Arial"/>
          <w:sz w:val="24"/>
          <w:szCs w:val="24"/>
          <w:lang w:val="bg-BG" w:eastAsia="bg-BG"/>
        </w:rPr>
        <w:t>.201</w:t>
      </w:r>
      <w:r w:rsidR="00E470D8">
        <w:rPr>
          <w:rFonts w:ascii="Arial Narrow" w:hAnsi="Arial Narrow" w:cs="Arial"/>
          <w:sz w:val="24"/>
          <w:szCs w:val="24"/>
          <w:lang w:val="bg-BG" w:eastAsia="bg-BG"/>
        </w:rPr>
        <w:t>9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г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>.</w:t>
      </w:r>
    </w:p>
    <w:p w14:paraId="0A67848E" w14:textId="435BC86A" w:rsidR="00AE68A9" w:rsidRPr="003056C5" w:rsidRDefault="00AE68A9" w:rsidP="001D2B8E">
      <w:pPr>
        <w:jc w:val="both"/>
        <w:rPr>
          <w:rFonts w:ascii="Arial Narrow" w:hAnsi="Arial Narrow" w:cs="Arial"/>
          <w:bCs/>
          <w:sz w:val="24"/>
          <w:szCs w:val="24"/>
          <w:lang w:val="bg-BG"/>
        </w:rPr>
      </w:pPr>
      <w:r w:rsidRPr="003F7FEB">
        <w:rPr>
          <w:rFonts w:ascii="Arial Narrow" w:hAnsi="Arial Narrow" w:cs="Arial"/>
          <w:b/>
          <w:sz w:val="24"/>
          <w:szCs w:val="24"/>
          <w:lang w:val="bg-BG"/>
        </w:rPr>
        <w:t>Отваряне на предложенията</w:t>
      </w:r>
      <w:r w:rsidR="003F7FEB">
        <w:rPr>
          <w:rFonts w:ascii="Arial Narrow" w:hAnsi="Arial Narrow" w:cs="Arial"/>
          <w:sz w:val="24"/>
          <w:szCs w:val="24"/>
          <w:lang w:val="bg-BG"/>
        </w:rPr>
        <w:t>:</w:t>
      </w:r>
      <w:r w:rsidRPr="003056C5">
        <w:rPr>
          <w:rFonts w:ascii="Arial Narrow" w:hAnsi="Arial Narrow" w:cs="Arial"/>
          <w:sz w:val="24"/>
          <w:szCs w:val="24"/>
          <w:lang w:val="bg-BG"/>
        </w:rPr>
        <w:t xml:space="preserve"> – 1</w:t>
      </w:r>
      <w:r w:rsidR="00960951">
        <w:rPr>
          <w:rFonts w:ascii="Arial Narrow" w:hAnsi="Arial Narrow" w:cs="Arial"/>
          <w:sz w:val="24"/>
          <w:szCs w:val="24"/>
        </w:rPr>
        <w:t>5</w:t>
      </w:r>
      <w:r w:rsidRPr="003056C5">
        <w:rPr>
          <w:rFonts w:ascii="Arial Narrow" w:hAnsi="Arial Narrow" w:cs="Arial"/>
          <w:sz w:val="24"/>
          <w:szCs w:val="24"/>
          <w:lang w:val="bg-BG"/>
        </w:rPr>
        <w:t>:00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 часа на </w:t>
      </w:r>
      <w:r w:rsidR="00041655">
        <w:rPr>
          <w:rFonts w:ascii="Arial Narrow" w:hAnsi="Arial Narrow" w:cs="Arial"/>
          <w:bCs/>
          <w:sz w:val="24"/>
          <w:szCs w:val="24"/>
          <w:lang w:val="ru-RU"/>
        </w:rPr>
        <w:t>2</w:t>
      </w:r>
      <w:r w:rsidR="00960951">
        <w:rPr>
          <w:rFonts w:ascii="Arial Narrow" w:hAnsi="Arial Narrow" w:cs="Arial"/>
          <w:bCs/>
          <w:sz w:val="24"/>
          <w:szCs w:val="24"/>
        </w:rPr>
        <w:t>5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.0</w:t>
      </w:r>
      <w:r w:rsidR="00E470D8">
        <w:rPr>
          <w:rFonts w:ascii="Arial Narrow" w:hAnsi="Arial Narrow" w:cs="Arial"/>
          <w:bCs/>
          <w:sz w:val="24"/>
          <w:szCs w:val="24"/>
          <w:lang w:val="bg-BG"/>
        </w:rPr>
        <w:t>3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.201</w:t>
      </w:r>
      <w:r w:rsidR="00E470D8">
        <w:rPr>
          <w:rFonts w:ascii="Arial Narrow" w:hAnsi="Arial Narrow" w:cs="Arial"/>
          <w:bCs/>
          <w:sz w:val="24"/>
          <w:szCs w:val="24"/>
          <w:lang w:val="bg-BG"/>
        </w:rPr>
        <w:t>9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г., в сградата на „Информационно обслужване“ АД - клон Ямбол, на адрес: гр. Ямбол, ж.к. ”Златен рог” № 20, стая 201.</w:t>
      </w:r>
    </w:p>
    <w:p w14:paraId="4054E41F" w14:textId="77777777" w:rsidR="00AE68A9" w:rsidRPr="003056C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086A62">
        <w:rPr>
          <w:rFonts w:ascii="Arial Narrow" w:hAnsi="Arial Narrow" w:cs="Arial"/>
          <w:b/>
          <w:sz w:val="24"/>
          <w:szCs w:val="24"/>
          <w:lang w:val="bg-BG" w:eastAsia="bg-BG"/>
        </w:rPr>
        <w:t>Критерий за оценка на предложенията</w:t>
      </w:r>
      <w:r w:rsidR="00086A62">
        <w:rPr>
          <w:rFonts w:ascii="Arial Narrow" w:hAnsi="Arial Narrow" w:cs="Arial"/>
          <w:b/>
          <w:sz w:val="24"/>
          <w:szCs w:val="24"/>
          <w:lang w:val="bg-BG" w:eastAsia="bg-BG"/>
        </w:rPr>
        <w:t>: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 – „най-висока предложена цена“.</w:t>
      </w:r>
    </w:p>
    <w:p w14:paraId="13C05D5E" w14:textId="7D8EFE12" w:rsidR="00AE68A9" w:rsidRPr="003056C5" w:rsidRDefault="00AE68A9" w:rsidP="001D2B8E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>Преди сключване на договор за наем избраният за наемател кандидат представя удостоверения за липса на задължения, издадени от НАП и от Община Ямбол не по-рано от един месец преди датата на подаване на предложението.</w:t>
      </w:r>
    </w:p>
    <w:p w14:paraId="2DA633DA" w14:textId="5C1FF10F" w:rsidR="00A1560B" w:rsidRDefault="00AE68A9" w:rsidP="00A1560B">
      <w:pPr>
        <w:jc w:val="both"/>
        <w:rPr>
          <w:rFonts w:ascii="Arial Narrow" w:hAnsi="Arial Narrow" w:cs="Arial"/>
          <w:sz w:val="24"/>
          <w:szCs w:val="24"/>
          <w:lang w:val="bg-BG" w:eastAsia="bg-BG"/>
        </w:rPr>
      </w:pPr>
      <w:r w:rsidRPr="003056C5">
        <w:rPr>
          <w:rFonts w:ascii="Arial Narrow" w:hAnsi="Arial Narrow" w:cs="Arial"/>
          <w:sz w:val="24"/>
          <w:szCs w:val="24"/>
          <w:lang w:val="bg-BG" w:eastAsia="bg-BG"/>
        </w:rPr>
        <w:t>Договорът се сключва в писмена форма</w:t>
      </w:r>
      <w:r w:rsidR="00B024C3">
        <w:rPr>
          <w:rFonts w:ascii="Arial Narrow" w:hAnsi="Arial Narrow" w:cs="Arial"/>
          <w:sz w:val="24"/>
          <w:szCs w:val="24"/>
          <w:lang w:val="bg-BG" w:eastAsia="bg-BG"/>
        </w:rPr>
        <w:t>, съгласно приложения в документацията образец,</w:t>
      </w:r>
      <w:r w:rsidRPr="003056C5">
        <w:rPr>
          <w:rFonts w:ascii="Arial Narrow" w:hAnsi="Arial Narrow" w:cs="Arial"/>
          <w:sz w:val="24"/>
          <w:szCs w:val="24"/>
          <w:lang w:val="bg-BG" w:eastAsia="bg-BG"/>
        </w:rPr>
        <w:t xml:space="preserve"> с нотариална заверка на подписите, като разходите са за сметка на наемателя.</w:t>
      </w:r>
      <w:r w:rsidR="00A1560B">
        <w:rPr>
          <w:rFonts w:ascii="Arial Narrow" w:hAnsi="Arial Narrow" w:cs="Arial"/>
          <w:sz w:val="24"/>
          <w:szCs w:val="24"/>
          <w:lang w:val="bg-BG" w:eastAsia="bg-BG"/>
        </w:rPr>
        <w:br w:type="page"/>
      </w:r>
    </w:p>
    <w:p w14:paraId="002B581A" w14:textId="1214FD4A" w:rsidR="005626F6" w:rsidRPr="00E6799D" w:rsidRDefault="005626F6" w:rsidP="005626F6">
      <w:pPr>
        <w:jc w:val="right"/>
        <w:rPr>
          <w:rFonts w:ascii="Arial Narrow" w:hAnsi="Arial Narrow" w:cs="Arial"/>
          <w:b/>
          <w:bCs/>
          <w:i/>
          <w:u w:val="single"/>
          <w:lang w:val="bg-BG"/>
        </w:rPr>
      </w:pPr>
      <w:r w:rsidRPr="00E6799D">
        <w:rPr>
          <w:rFonts w:ascii="Arial Narrow" w:hAnsi="Arial Narrow" w:cs="Arial"/>
          <w:b/>
          <w:bCs/>
          <w:i/>
          <w:u w:val="single"/>
          <w:lang w:val="bg-BG"/>
        </w:rPr>
        <w:lastRenderedPageBreak/>
        <w:t>Образец</w:t>
      </w:r>
    </w:p>
    <w:p w14:paraId="742DAC46" w14:textId="77777777" w:rsidR="00960951" w:rsidRPr="00FB0C44" w:rsidRDefault="00960951" w:rsidP="00960951">
      <w:pPr>
        <w:suppressAutoHyphens/>
        <w:ind w:right="42"/>
        <w:jc w:val="center"/>
        <w:rPr>
          <w:rFonts w:ascii="Arial Narrow" w:hAnsi="Arial Narrow" w:cs="Arial"/>
          <w:b/>
          <w:lang w:val="bg-BG" w:eastAsia="zh-CN"/>
        </w:rPr>
      </w:pPr>
      <w:r w:rsidRPr="00FB0C44">
        <w:rPr>
          <w:rFonts w:ascii="Arial Narrow" w:hAnsi="Arial Narrow" w:cs="Arial"/>
          <w:b/>
          <w:lang w:val="bg-BG" w:eastAsia="zh-CN"/>
        </w:rPr>
        <w:t>Декларация за липса на задължения и 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1736F8BC" w14:textId="77777777" w:rsidR="00960951" w:rsidRPr="00FB0C44" w:rsidRDefault="00960951" w:rsidP="00960951">
      <w:pPr>
        <w:suppressAutoHyphens/>
        <w:ind w:right="-874"/>
        <w:rPr>
          <w:rFonts w:ascii="Arial Narrow" w:hAnsi="Arial Narrow" w:cs="Arial"/>
          <w:lang w:val="bg-BG" w:eastAsia="zh-CN"/>
        </w:rPr>
      </w:pPr>
    </w:p>
    <w:p w14:paraId="32F10F27" w14:textId="77777777" w:rsidR="00960951" w:rsidRPr="00FB0C44" w:rsidRDefault="00960951" w:rsidP="0096095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FB0C44">
        <w:rPr>
          <w:rFonts w:ascii="Arial Narrow" w:hAnsi="Arial Narrow" w:cs="Arial"/>
          <w:lang w:val="bg-BG" w:eastAsia="zh-CN"/>
        </w:rPr>
        <w:tab/>
        <w:t>Подписаният/подписаната …………………………………………..……….., тел. ……………………...,</w:t>
      </w:r>
    </w:p>
    <w:p w14:paraId="64DF1040" w14:textId="77777777" w:rsidR="00960951" w:rsidRPr="00824910" w:rsidRDefault="00960951" w:rsidP="00960951">
      <w:pPr>
        <w:suppressAutoHyphens/>
        <w:spacing w:before="120"/>
        <w:jc w:val="both"/>
        <w:rPr>
          <w:rFonts w:ascii="Arial Narrow" w:hAnsi="Arial Narrow" w:cs="Arial"/>
          <w:i/>
          <w:lang w:val="bg-BG" w:eastAsia="zh-CN"/>
        </w:rPr>
      </w:pPr>
      <w:r w:rsidRPr="00FB0C44">
        <w:rPr>
          <w:rFonts w:ascii="Arial Narrow" w:hAnsi="Arial Narrow" w:cs="Arial"/>
          <w:lang w:val="bg-BG" w:eastAsia="zh-CN"/>
        </w:rPr>
        <w:tab/>
      </w:r>
      <w:r w:rsidRPr="00FB0C44">
        <w:rPr>
          <w:rFonts w:ascii="Arial Narrow" w:hAnsi="Arial Narrow" w:cs="Arial"/>
          <w:lang w:val="bg-BG" w:eastAsia="zh-CN"/>
        </w:rPr>
        <w:tab/>
      </w:r>
      <w:r w:rsidRPr="00FB0C44">
        <w:rPr>
          <w:rFonts w:ascii="Arial Narrow" w:hAnsi="Arial Narrow" w:cs="Arial"/>
          <w:lang w:val="bg-BG" w:eastAsia="zh-CN"/>
        </w:rPr>
        <w:tab/>
      </w:r>
      <w:r w:rsidRPr="00FB0C44">
        <w:rPr>
          <w:rFonts w:ascii="Arial Narrow" w:hAnsi="Arial Narrow" w:cs="Arial"/>
          <w:lang w:val="bg-BG" w:eastAsia="zh-CN"/>
        </w:rPr>
        <w:tab/>
      </w:r>
      <w:r w:rsidRPr="00FB0C44">
        <w:rPr>
          <w:rFonts w:ascii="Arial Narrow" w:hAnsi="Arial Narrow" w:cs="Arial"/>
          <w:lang w:val="bg-BG" w:eastAsia="zh-CN"/>
        </w:rPr>
        <w:tab/>
      </w:r>
      <w:r w:rsidRPr="00FB0C44">
        <w:rPr>
          <w:rFonts w:ascii="Arial Narrow" w:hAnsi="Arial Narrow" w:cs="Arial"/>
          <w:lang w:val="bg-BG" w:eastAsia="zh-CN"/>
        </w:rPr>
        <w:tab/>
      </w:r>
      <w:r w:rsidRPr="00824910">
        <w:rPr>
          <w:rFonts w:ascii="Arial Narrow" w:hAnsi="Arial Narrow" w:cs="Arial"/>
          <w:i/>
          <w:lang w:val="bg-BG" w:eastAsia="zh-CN"/>
        </w:rPr>
        <w:t>/име, фамилия/</w:t>
      </w:r>
    </w:p>
    <w:p w14:paraId="5C7F5338" w14:textId="77777777" w:rsidR="00960951" w:rsidRDefault="00960951" w:rsidP="0096095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FB0C44">
        <w:rPr>
          <w:rFonts w:ascii="Arial Narrow" w:hAnsi="Arial Narrow" w:cs="Arial"/>
          <w:lang w:val="bg-BG" w:eastAsia="zh-CN"/>
        </w:rPr>
        <w:t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процедура за отдаване под наем на недвижим имот,</w:t>
      </w:r>
    </w:p>
    <w:p w14:paraId="1BA881BC" w14:textId="77777777" w:rsidR="00960951" w:rsidRPr="00FB0C44" w:rsidRDefault="00960951" w:rsidP="0096095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</w:p>
    <w:p w14:paraId="2A85BC79" w14:textId="77777777" w:rsidR="00960951" w:rsidRPr="00FB0C44" w:rsidRDefault="00960951" w:rsidP="00960951">
      <w:pPr>
        <w:suppressAutoHyphens/>
        <w:spacing w:before="120"/>
        <w:jc w:val="both"/>
        <w:rPr>
          <w:rFonts w:ascii="Arial Narrow" w:hAnsi="Arial Narrow" w:cs="Arial"/>
          <w:b/>
          <w:lang w:val="bg-BG" w:eastAsia="zh-CN"/>
        </w:rPr>
      </w:pPr>
      <w:r w:rsidRPr="00FB0C44">
        <w:rPr>
          <w:rFonts w:ascii="Arial Narrow" w:hAnsi="Arial Narrow" w:cs="Arial"/>
          <w:b/>
          <w:lang w:eastAsia="zh-CN"/>
        </w:rPr>
        <w:t xml:space="preserve">I. </w:t>
      </w:r>
      <w:r w:rsidRPr="00FB0C44">
        <w:rPr>
          <w:rFonts w:ascii="Arial Narrow" w:hAnsi="Arial Narrow" w:cs="Arial"/>
          <w:b/>
          <w:lang w:val="bg-BG" w:eastAsia="zh-CN"/>
        </w:rPr>
        <w:t>ДЕКЛАРИРАМ, ЧЕ</w:t>
      </w:r>
      <w:r>
        <w:rPr>
          <w:rFonts w:ascii="Arial Narrow" w:hAnsi="Arial Narrow" w:cs="Arial"/>
          <w:b/>
          <w:lang w:eastAsia="zh-CN"/>
        </w:rPr>
        <w:t xml:space="preserve"> </w:t>
      </w:r>
      <w:r>
        <w:rPr>
          <w:rFonts w:ascii="Arial Narrow" w:hAnsi="Arial Narrow" w:cs="Arial"/>
          <w:lang w:val="bg-BG" w:eastAsia="zh-CN"/>
        </w:rPr>
        <w:t>нямам/представляваното от мен юридическо лице няма</w:t>
      </w:r>
      <w:r w:rsidRPr="00824910">
        <w:rPr>
          <w:rFonts w:ascii="Arial Narrow" w:hAnsi="Arial Narrow" w:cs="Arial"/>
          <w:lang w:val="bg-BG" w:eastAsia="zh-CN"/>
        </w:rPr>
        <w:t>:</w:t>
      </w:r>
    </w:p>
    <w:p w14:paraId="679C4A1E" w14:textId="77777777" w:rsidR="00960951" w:rsidRPr="00FB0C44" w:rsidRDefault="00960951" w:rsidP="0096095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>
        <w:rPr>
          <w:rFonts w:ascii="Arial Narrow" w:hAnsi="Arial Narrow" w:cs="Arial"/>
          <w:lang w:val="bg-BG" w:eastAsia="zh-CN"/>
        </w:rPr>
        <w:t xml:space="preserve">1. </w:t>
      </w:r>
      <w:r w:rsidRPr="00FB0C44">
        <w:rPr>
          <w:rFonts w:ascii="Arial Narrow" w:hAnsi="Arial Narrow" w:cs="Arial"/>
          <w:lang w:val="bg-BG" w:eastAsia="zh-CN"/>
        </w:rPr>
        <w:t>неизпълнени задължения към НАП;</w:t>
      </w:r>
    </w:p>
    <w:p w14:paraId="71D44AC5" w14:textId="77777777" w:rsidR="00960951" w:rsidRPr="00FB0C44" w:rsidRDefault="00960951" w:rsidP="0096095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FB0C44">
        <w:rPr>
          <w:rFonts w:ascii="Arial Narrow" w:hAnsi="Arial Narrow" w:cs="Arial"/>
          <w:lang w:val="bg-BG" w:eastAsia="zh-CN"/>
        </w:rPr>
        <w:t>2. неизпълнени задължен</w:t>
      </w:r>
      <w:r>
        <w:rPr>
          <w:rFonts w:ascii="Arial Narrow" w:hAnsi="Arial Narrow" w:cs="Arial"/>
          <w:lang w:val="bg-BG" w:eastAsia="zh-CN"/>
        </w:rPr>
        <w:t>ия към Община …………….</w:t>
      </w:r>
      <w:r w:rsidRPr="00FB0C44">
        <w:rPr>
          <w:rFonts w:ascii="Arial Narrow" w:hAnsi="Arial Narrow" w:cs="Arial"/>
          <w:lang w:val="bg-BG" w:eastAsia="zh-CN"/>
        </w:rPr>
        <w:t>;</w:t>
      </w:r>
    </w:p>
    <w:p w14:paraId="78455AA7" w14:textId="77777777" w:rsidR="00960951" w:rsidRPr="00FB0C44" w:rsidRDefault="00960951" w:rsidP="0096095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FB0C44">
        <w:rPr>
          <w:rFonts w:ascii="Arial Narrow" w:hAnsi="Arial Narrow" w:cs="Arial"/>
          <w:lang w:val="bg-BG" w:eastAsia="zh-CN"/>
        </w:rPr>
        <w:t xml:space="preserve">3. неизпълнени задължения към </w:t>
      </w:r>
      <w:r>
        <w:rPr>
          <w:rFonts w:ascii="Arial Narrow" w:hAnsi="Arial Narrow" w:cs="Arial"/>
          <w:lang w:val="bg-BG" w:eastAsia="zh-CN"/>
        </w:rPr>
        <w:t>„</w:t>
      </w:r>
      <w:r w:rsidRPr="00FB0C44">
        <w:rPr>
          <w:rFonts w:ascii="Arial Narrow" w:hAnsi="Arial Narrow" w:cs="Arial"/>
          <w:lang w:val="bg-BG" w:eastAsia="zh-CN"/>
        </w:rPr>
        <w:t>Информационно обслужване” АД включително и към клоновете му.</w:t>
      </w:r>
    </w:p>
    <w:p w14:paraId="17B3B8E0" w14:textId="77777777" w:rsidR="00960951" w:rsidRPr="00FB0C44" w:rsidRDefault="00960951" w:rsidP="0096095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</w:p>
    <w:p w14:paraId="64C814C2" w14:textId="77777777" w:rsidR="00960951" w:rsidRPr="00FB0C44" w:rsidRDefault="00960951" w:rsidP="0096095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FB0C44">
        <w:rPr>
          <w:rFonts w:ascii="Arial Narrow" w:hAnsi="Arial Narrow" w:cs="Arial"/>
          <w:b/>
          <w:lang w:val="bg-BG" w:eastAsia="zh-CN"/>
        </w:rPr>
        <w:t>I</w:t>
      </w:r>
      <w:r w:rsidRPr="00FB0C44">
        <w:rPr>
          <w:rFonts w:ascii="Arial Narrow" w:hAnsi="Arial Narrow" w:cs="Arial"/>
          <w:b/>
          <w:lang w:eastAsia="zh-CN"/>
        </w:rPr>
        <w:t>I</w:t>
      </w:r>
      <w:r w:rsidRPr="00FB0C44">
        <w:rPr>
          <w:rFonts w:ascii="Arial Narrow" w:hAnsi="Arial Narrow" w:cs="Arial"/>
          <w:b/>
          <w:lang w:val="bg-BG" w:eastAsia="zh-CN"/>
        </w:rPr>
        <w:t>. ДЕКЛАРИРАМ, ЧЕ</w:t>
      </w:r>
      <w:r>
        <w:rPr>
          <w:rFonts w:ascii="Arial Narrow" w:hAnsi="Arial Narrow" w:cs="Arial"/>
          <w:lang w:eastAsia="zh-CN"/>
        </w:rPr>
        <w:t xml:space="preserve"> </w:t>
      </w:r>
      <w:r w:rsidRPr="00FB0C44">
        <w:rPr>
          <w:rFonts w:ascii="Arial Narrow" w:hAnsi="Arial Narrow" w:cs="Arial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FB0C44">
        <w:t xml:space="preserve"> </w:t>
      </w:r>
      <w:r w:rsidRPr="00FB0C44">
        <w:rPr>
          <w:rFonts w:ascii="Arial Narrow" w:hAnsi="Arial Narrow" w:cs="Arial"/>
          <w:lang w:val="bg-BG" w:eastAsia="zh-CN"/>
        </w:rPr>
        <w:t>и чл. 54 от Закона за защита на личните данни, както следва:</w:t>
      </w:r>
    </w:p>
    <w:p w14:paraId="6AD136D5" w14:textId="77777777" w:rsidR="00960951" w:rsidRPr="00C625C2" w:rsidRDefault="00960951" w:rsidP="00960951">
      <w:pPr>
        <w:numPr>
          <w:ilvl w:val="0"/>
          <w:numId w:val="12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bCs/>
          <w:lang w:val="bg-BG" w:eastAsia="zh-CN"/>
        </w:rPr>
      </w:pPr>
      <w:r w:rsidRPr="00C625C2">
        <w:rPr>
          <w:rFonts w:ascii="Arial Narrow" w:hAnsi="Arial Narrow" w:cs="Arial"/>
          <w:b/>
          <w:bCs/>
          <w:lang w:val="bg-BG" w:eastAsia="zh-CN"/>
        </w:rPr>
        <w:t>Данни за администратора на лични данни и координати за връзка с длъжностното лице по защита на данните</w:t>
      </w:r>
      <w:r>
        <w:rPr>
          <w:rFonts w:ascii="Arial Narrow" w:hAnsi="Arial Narrow" w:cs="Arial"/>
          <w:b/>
          <w:bCs/>
          <w:lang w:val="bg-BG" w:eastAsia="zh-CN"/>
        </w:rPr>
        <w:t>.</w:t>
      </w:r>
    </w:p>
    <w:p w14:paraId="773179D8" w14:textId="77777777" w:rsidR="00960951" w:rsidRPr="00FB0C44" w:rsidRDefault="00960951" w:rsidP="0096095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FB0C44">
        <w:rPr>
          <w:rFonts w:ascii="Arial Narrow" w:hAnsi="Arial Narrow" w:cs="Arial"/>
          <w:bCs/>
          <w:lang w:val="bg-BG" w:eastAsia="zh-CN"/>
        </w:rPr>
        <w:t>„Информационно обслужване“ АД е администратор на лични данни</w:t>
      </w:r>
      <w:r w:rsidRPr="00FB0C44">
        <w:rPr>
          <w:rFonts w:ascii="Arial Narrow" w:hAnsi="Arial Narrow" w:cs="Arial"/>
          <w:bCs/>
          <w:lang w:eastAsia="zh-CN"/>
        </w:rPr>
        <w:t xml:space="preserve"> /</w:t>
      </w:r>
      <w:r w:rsidRPr="00FB0C44">
        <w:rPr>
          <w:rFonts w:ascii="Arial Narrow" w:hAnsi="Arial Narrow" w:cs="Arial"/>
          <w:bCs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FB0C44">
        <w:rPr>
          <w:rFonts w:ascii="Arial Narrow" w:hAnsi="Arial Narrow" w:cs="Arial"/>
          <w:bCs/>
          <w:lang w:eastAsia="zh-CN"/>
        </w:rPr>
        <w:t xml:space="preserve">e-mail: </w:t>
      </w:r>
      <w:hyperlink r:id="rId10" w:history="1">
        <w:r w:rsidRPr="00D87299">
          <w:rPr>
            <w:rStyle w:val="a9"/>
            <w:rFonts w:ascii="Arial Narrow" w:hAnsi="Arial Narrow" w:cs="Arial"/>
            <w:bCs/>
            <w:lang w:eastAsia="zh-CN"/>
          </w:rPr>
          <w:t>office@is-bg.net</w:t>
        </w:r>
      </w:hyperlink>
      <w:r>
        <w:rPr>
          <w:rFonts w:ascii="Arial Narrow" w:hAnsi="Arial Narrow" w:cs="Arial"/>
          <w:bCs/>
          <w:lang w:eastAsia="zh-CN"/>
        </w:rPr>
        <w:t xml:space="preserve">, </w:t>
      </w:r>
      <w:hyperlink r:id="rId11" w:history="1">
        <w:r w:rsidRPr="00FB0C44">
          <w:rPr>
            <w:rStyle w:val="a9"/>
            <w:rFonts w:ascii="Arial Narrow" w:hAnsi="Arial Narrow" w:cs="Arial"/>
            <w:bCs/>
            <w:lang w:eastAsia="zh-CN"/>
          </w:rPr>
          <w:t>dpo@is-bg.net</w:t>
        </w:r>
      </w:hyperlink>
      <w:r w:rsidRPr="00FB0C44">
        <w:rPr>
          <w:rFonts w:ascii="Arial Narrow" w:hAnsi="Arial Narrow" w:cs="Arial"/>
          <w:bCs/>
          <w:lang w:val="bg-BG" w:eastAsia="zh-CN"/>
        </w:rPr>
        <w:t>.</w:t>
      </w:r>
    </w:p>
    <w:p w14:paraId="401C4609" w14:textId="77777777" w:rsidR="00960951" w:rsidRPr="00C625C2" w:rsidRDefault="00960951" w:rsidP="00960951">
      <w:pPr>
        <w:numPr>
          <w:ilvl w:val="0"/>
          <w:numId w:val="12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bCs/>
          <w:lang w:val="bg-BG" w:eastAsia="zh-CN"/>
        </w:rPr>
      </w:pPr>
      <w:r w:rsidRPr="00C625C2">
        <w:rPr>
          <w:rFonts w:ascii="Arial Narrow" w:hAnsi="Arial Narrow" w:cs="Arial"/>
          <w:b/>
          <w:bCs/>
          <w:lang w:val="bg-BG" w:eastAsia="zh-CN"/>
        </w:rPr>
        <w:t>Категории лични данни, които се обработват от „Информационно обслужване“ АД във връзка с провеждането на процедур</w:t>
      </w:r>
      <w:r>
        <w:rPr>
          <w:rFonts w:ascii="Arial Narrow" w:hAnsi="Arial Narrow" w:cs="Arial"/>
          <w:b/>
          <w:bCs/>
          <w:lang w:val="bg-BG" w:eastAsia="zh-CN"/>
        </w:rPr>
        <w:t>а</w:t>
      </w:r>
      <w:r w:rsidRPr="00C625C2">
        <w:rPr>
          <w:rFonts w:ascii="Arial Narrow" w:hAnsi="Arial Narrow" w:cs="Arial"/>
          <w:b/>
          <w:bCs/>
          <w:lang w:val="bg-BG" w:eastAsia="zh-CN"/>
        </w:rPr>
        <w:t xml:space="preserve"> за отдаване под наем на недвижими имоти, собственост на дружеството и сключването на договор за наем. Цели и правно основание за обработването</w:t>
      </w:r>
      <w:r>
        <w:rPr>
          <w:rFonts w:ascii="Arial Narrow" w:hAnsi="Arial Narrow" w:cs="Arial"/>
          <w:b/>
          <w:bCs/>
          <w:lang w:val="bg-BG" w:eastAsia="zh-CN"/>
        </w:rPr>
        <w:t>.</w:t>
      </w:r>
    </w:p>
    <w:p w14:paraId="17B796C5" w14:textId="77777777" w:rsidR="00960951" w:rsidRPr="00ED277A" w:rsidRDefault="00960951" w:rsidP="0096095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>
        <w:rPr>
          <w:rFonts w:ascii="Arial Narrow" w:hAnsi="Arial Narrow" w:cs="Arial"/>
          <w:bCs/>
          <w:lang w:val="bg-BG" w:eastAsia="zh-CN"/>
        </w:rPr>
        <w:t>К</w:t>
      </w:r>
      <w:r w:rsidRPr="00ED277A">
        <w:rPr>
          <w:rFonts w:ascii="Arial Narrow" w:hAnsi="Arial Narrow" w:cs="Arial"/>
          <w:bCs/>
          <w:lang w:val="bg-BG" w:eastAsia="zh-CN"/>
        </w:rPr>
        <w:t>ато администратор на лични данни „Информационно обслужване“ АД обработва лични данни на лицата, с които сключва договори</w:t>
      </w:r>
      <w:r>
        <w:rPr>
          <w:rFonts w:ascii="Arial Narrow" w:hAnsi="Arial Narrow" w:cs="Arial"/>
          <w:bCs/>
          <w:lang w:eastAsia="zh-CN"/>
        </w:rPr>
        <w:t xml:space="preserve"> </w:t>
      </w:r>
      <w:r>
        <w:rPr>
          <w:rFonts w:ascii="Arial Narrow" w:hAnsi="Arial Narrow" w:cs="Arial"/>
          <w:bCs/>
          <w:lang w:val="bg-BG" w:eastAsia="zh-CN"/>
        </w:rPr>
        <w:t>за наем</w:t>
      </w:r>
      <w:r w:rsidRPr="007E7C64">
        <w:rPr>
          <w:rFonts w:ascii="Arial Narrow" w:hAnsi="Arial Narrow" w:cs="Arial"/>
          <w:bCs/>
          <w:lang w:val="bg-BG" w:eastAsia="zh-CN"/>
        </w:rPr>
        <w:t xml:space="preserve"> </w:t>
      </w:r>
      <w:r>
        <w:rPr>
          <w:rFonts w:ascii="Arial Narrow" w:hAnsi="Arial Narrow" w:cs="Arial"/>
          <w:bCs/>
          <w:lang w:val="bg-BG" w:eastAsia="zh-CN"/>
        </w:rPr>
        <w:t>на имоти, собственост на дружеството</w:t>
      </w:r>
      <w:r w:rsidRPr="00ED277A">
        <w:rPr>
          <w:rFonts w:ascii="Arial Narrow" w:hAnsi="Arial Narrow" w:cs="Arial"/>
          <w:bCs/>
          <w:lang w:val="bg-BG" w:eastAsia="zh-CN"/>
        </w:rPr>
        <w:t>,</w:t>
      </w:r>
      <w:r>
        <w:rPr>
          <w:rFonts w:ascii="Arial Narrow" w:hAnsi="Arial Narrow" w:cs="Arial"/>
          <w:bCs/>
          <w:lang w:val="bg-BG" w:eastAsia="zh-CN"/>
        </w:rPr>
        <w:t xml:space="preserve"> както и на лицата, които представляват юридическите лица от името на които се сключват договорите за наем, </w:t>
      </w:r>
      <w:r w:rsidRPr="00ED277A">
        <w:rPr>
          <w:rFonts w:ascii="Arial Narrow" w:hAnsi="Arial Narrow" w:cs="Arial"/>
          <w:bCs/>
          <w:lang w:val="bg-BG" w:eastAsia="zh-CN"/>
        </w:rPr>
        <w:t xml:space="preserve">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791FD2B0" w14:textId="77777777" w:rsidR="00960951" w:rsidRPr="00ED277A" w:rsidRDefault="00960951" w:rsidP="0096095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t>За целите на сключване и изпълнение на договорите за наем</w:t>
      </w:r>
      <w:r>
        <w:rPr>
          <w:rFonts w:ascii="Arial Narrow" w:hAnsi="Arial Narrow" w:cs="Arial"/>
          <w:bCs/>
          <w:lang w:val="bg-BG" w:eastAsia="zh-CN"/>
        </w:rPr>
        <w:t xml:space="preserve"> с нотариална заверка на подписите</w:t>
      </w:r>
      <w:r w:rsidRPr="00ED277A">
        <w:rPr>
          <w:rFonts w:ascii="Arial Narrow" w:hAnsi="Arial Narrow" w:cs="Arial"/>
          <w:bCs/>
          <w:lang w:val="bg-BG" w:eastAsia="zh-CN"/>
        </w:rPr>
        <w:t xml:space="preserve">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54E2A2F2" w14:textId="77777777" w:rsidR="00960951" w:rsidRPr="00ED277A" w:rsidRDefault="00960951" w:rsidP="0096095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9E3DD4">
        <w:rPr>
          <w:rFonts w:ascii="Arial Narrow" w:hAnsi="Arial Narrow" w:cs="Arial"/>
          <w:bCs/>
          <w:lang w:val="bg-BG" w:eastAsia="zh-CN"/>
        </w:rPr>
        <w:t>Обработването на личните данни се извършва на основание чл. 6, параграф 1, буква „б“ и буква „в“ от Общия регламент за защита на данните.</w:t>
      </w:r>
      <w:r w:rsidRPr="00ED277A">
        <w:rPr>
          <w:rFonts w:ascii="Arial Narrow" w:hAnsi="Arial Narrow" w:cs="Arial"/>
          <w:bCs/>
          <w:lang w:val="bg-BG" w:eastAsia="zh-CN"/>
        </w:rPr>
        <w:t xml:space="preserve"> </w:t>
      </w:r>
    </w:p>
    <w:p w14:paraId="1592053E" w14:textId="77777777" w:rsidR="00960951" w:rsidRPr="00ED277A" w:rsidRDefault="00960951" w:rsidP="0096095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t>Целите на обработването на личните данни са:</w:t>
      </w:r>
    </w:p>
    <w:p w14:paraId="1DDFE182" w14:textId="77777777" w:rsidR="00960951" w:rsidRPr="00ED277A" w:rsidRDefault="00960951" w:rsidP="0096095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t>-</w:t>
      </w:r>
      <w:r w:rsidRPr="00ED277A">
        <w:rPr>
          <w:rFonts w:ascii="Arial Narrow" w:hAnsi="Arial Narrow" w:cs="Arial"/>
          <w:bCs/>
          <w:lang w:val="bg-BG" w:eastAsia="zh-CN"/>
        </w:rPr>
        <w:tab/>
        <w:t xml:space="preserve">Участие в процедура за отдаване под наем на недвижими имоти, собственост на </w:t>
      </w:r>
      <w:r>
        <w:rPr>
          <w:rFonts w:ascii="Arial Narrow" w:hAnsi="Arial Narrow" w:cs="Arial"/>
          <w:bCs/>
          <w:lang w:val="bg-BG" w:eastAsia="zh-CN"/>
        </w:rPr>
        <w:t>„</w:t>
      </w:r>
      <w:r w:rsidRPr="00ED277A">
        <w:rPr>
          <w:rFonts w:ascii="Arial Narrow" w:hAnsi="Arial Narrow" w:cs="Arial"/>
          <w:bCs/>
          <w:lang w:val="bg-BG" w:eastAsia="zh-CN"/>
        </w:rPr>
        <w:t>Информационно обслужване</w:t>
      </w:r>
      <w:r>
        <w:rPr>
          <w:rFonts w:ascii="Arial Narrow" w:hAnsi="Arial Narrow" w:cs="Arial"/>
          <w:bCs/>
          <w:lang w:val="bg-BG" w:eastAsia="zh-CN"/>
        </w:rPr>
        <w:t>“</w:t>
      </w:r>
      <w:r w:rsidRPr="00ED277A">
        <w:rPr>
          <w:rFonts w:ascii="Arial Narrow" w:hAnsi="Arial Narrow" w:cs="Arial"/>
          <w:bCs/>
          <w:lang w:val="bg-BG" w:eastAsia="zh-CN"/>
        </w:rPr>
        <w:t xml:space="preserve"> АД;</w:t>
      </w:r>
    </w:p>
    <w:p w14:paraId="30DB04BB" w14:textId="77777777" w:rsidR="00960951" w:rsidRPr="00ED277A" w:rsidRDefault="00960951" w:rsidP="0096095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lastRenderedPageBreak/>
        <w:t>-</w:t>
      </w:r>
      <w:r w:rsidRPr="00ED277A">
        <w:rPr>
          <w:rFonts w:ascii="Arial Narrow" w:hAnsi="Arial Narrow" w:cs="Arial"/>
          <w:bCs/>
          <w:lang w:val="bg-BG" w:eastAsia="zh-CN"/>
        </w:rPr>
        <w:tab/>
        <w:t>Индивидуализиране на наемното правоотношение и сключване на договор за наем с нотариална заверка на подписите на страните;</w:t>
      </w:r>
    </w:p>
    <w:p w14:paraId="5D513EDE" w14:textId="77777777" w:rsidR="00960951" w:rsidRPr="00ED277A" w:rsidRDefault="00960951" w:rsidP="0096095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t>-</w:t>
      </w:r>
      <w:r w:rsidRPr="00ED277A">
        <w:rPr>
          <w:rFonts w:ascii="Arial Narrow" w:hAnsi="Arial Narrow" w:cs="Arial"/>
          <w:bCs/>
          <w:lang w:val="bg-BG" w:eastAsia="zh-CN"/>
        </w:rPr>
        <w:tab/>
        <w:t>Изпълнение на нормативните изисквания на Закона за задълженията и договорите, Закона за счетоводството, Закона за Националния архивен фонд и др.;</w:t>
      </w:r>
    </w:p>
    <w:p w14:paraId="10E5A8B0" w14:textId="77777777" w:rsidR="00960951" w:rsidRPr="00ED277A" w:rsidRDefault="00960951" w:rsidP="0096095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t>-</w:t>
      </w:r>
      <w:r w:rsidRPr="00ED277A">
        <w:rPr>
          <w:rFonts w:ascii="Arial Narrow" w:hAnsi="Arial Narrow" w:cs="Arial"/>
          <w:bCs/>
          <w:lang w:val="bg-BG" w:eastAsia="zh-CN"/>
        </w:rPr>
        <w:tab/>
        <w:t>Изпълнение на всички дейности, свързани със съществуване, изменение и прекратяване на наемното правоотношение;</w:t>
      </w:r>
    </w:p>
    <w:p w14:paraId="558519D7" w14:textId="77777777" w:rsidR="00960951" w:rsidRPr="00ED277A" w:rsidRDefault="00960951" w:rsidP="0096095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t>-</w:t>
      </w:r>
      <w:r w:rsidRPr="00ED277A">
        <w:rPr>
          <w:rFonts w:ascii="Arial Narrow" w:hAnsi="Arial Narrow" w:cs="Arial"/>
          <w:bCs/>
          <w:lang w:val="bg-BG" w:eastAsia="zh-CN"/>
        </w:rPr>
        <w:tab/>
        <w:t>Изготвяне на всякакви документи на субектите на данни във връзка с наемното правоотношение (допълнителни споразумения, справки, удостоверения и др.);</w:t>
      </w:r>
    </w:p>
    <w:p w14:paraId="6E3D25E5" w14:textId="77777777" w:rsidR="00960951" w:rsidRPr="00FB0C44" w:rsidRDefault="00960951" w:rsidP="0096095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ED277A">
        <w:rPr>
          <w:rFonts w:ascii="Arial Narrow" w:hAnsi="Arial Narrow" w:cs="Arial"/>
          <w:bCs/>
          <w:lang w:val="bg-BG" w:eastAsia="zh-CN"/>
        </w:rPr>
        <w:t>-</w:t>
      </w:r>
      <w:r w:rsidRPr="00ED277A">
        <w:rPr>
          <w:rFonts w:ascii="Arial Narrow" w:hAnsi="Arial Narrow" w:cs="Arial"/>
          <w:bCs/>
          <w:lang w:val="bg-BG" w:eastAsia="zh-CN"/>
        </w:rPr>
        <w:tab/>
        <w:t>Изпращане на кореспонденция, отнасяща се до изпълнение на задълженията на лицето по договора за наем;</w:t>
      </w:r>
    </w:p>
    <w:p w14:paraId="3AE3A566" w14:textId="77777777" w:rsidR="00960951" w:rsidRPr="00C625C2" w:rsidRDefault="00960951" w:rsidP="00960951">
      <w:pPr>
        <w:numPr>
          <w:ilvl w:val="0"/>
          <w:numId w:val="12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bCs/>
          <w:lang w:val="bg-BG" w:eastAsia="zh-CN"/>
        </w:rPr>
      </w:pPr>
      <w:r w:rsidRPr="00C625C2">
        <w:rPr>
          <w:rFonts w:ascii="Arial Narrow" w:hAnsi="Arial Narrow" w:cs="Arial"/>
          <w:b/>
          <w:bCs/>
          <w:lang w:val="bg-BG" w:eastAsia="zh-CN"/>
        </w:rPr>
        <w:t>Срок за съхраняване на личните данни</w:t>
      </w:r>
    </w:p>
    <w:p w14:paraId="4A4D0069" w14:textId="77777777" w:rsidR="00960951" w:rsidRDefault="00960951" w:rsidP="0096095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>
        <w:rPr>
          <w:rFonts w:ascii="Arial Narrow" w:hAnsi="Arial Narrow" w:cs="Arial"/>
          <w:bCs/>
          <w:lang w:val="bg-BG" w:eastAsia="zh-CN"/>
        </w:rPr>
        <w:t xml:space="preserve">3.1. </w:t>
      </w:r>
      <w:r w:rsidRPr="00FB0C44">
        <w:rPr>
          <w:rFonts w:ascii="Arial Narrow" w:hAnsi="Arial Narrow" w:cs="Arial"/>
          <w:bCs/>
          <w:lang w:val="bg-BG" w:eastAsia="zh-CN"/>
        </w:rPr>
        <w:t>Личните данни на</w:t>
      </w:r>
      <w:r w:rsidRPr="00FB0C44">
        <w:rPr>
          <w:rFonts w:ascii="Arial Narrow" w:hAnsi="Arial Narrow" w:cs="Arial"/>
          <w:bCs/>
          <w:lang w:eastAsia="zh-CN"/>
        </w:rPr>
        <w:t xml:space="preserve"> </w:t>
      </w:r>
      <w:r w:rsidRPr="00FB0C44">
        <w:rPr>
          <w:rFonts w:ascii="Arial Narrow" w:hAnsi="Arial Narrow" w:cs="Arial"/>
          <w:bCs/>
          <w:lang w:val="bg-BG" w:eastAsia="zh-CN"/>
        </w:rPr>
        <w:t xml:space="preserve">лицата, които </w:t>
      </w:r>
      <w:r>
        <w:rPr>
          <w:rFonts w:ascii="Arial Narrow" w:hAnsi="Arial Narrow" w:cs="Arial"/>
          <w:bCs/>
          <w:lang w:val="bg-BG" w:eastAsia="zh-CN"/>
        </w:rPr>
        <w:t>подават документи за участие в процедура за отдаване под наем от свое име/от името на представлявано от тях юридическо лице</w:t>
      </w:r>
      <w:r w:rsidRPr="00FB0C44">
        <w:rPr>
          <w:rFonts w:ascii="Arial Narrow" w:hAnsi="Arial Narrow" w:cs="Arial"/>
          <w:bCs/>
          <w:lang w:val="bg-BG" w:eastAsia="zh-CN"/>
        </w:rPr>
        <w:t xml:space="preserve">, се съхраняват за срок от </w:t>
      </w:r>
      <w:r>
        <w:rPr>
          <w:rFonts w:ascii="Arial Narrow" w:hAnsi="Arial Narrow" w:cs="Arial"/>
          <w:bCs/>
          <w:lang w:val="bg-BG" w:eastAsia="zh-CN"/>
        </w:rPr>
        <w:t>5 (пет)</w:t>
      </w:r>
      <w:r w:rsidRPr="00FB0C44">
        <w:rPr>
          <w:rFonts w:ascii="Arial Narrow" w:hAnsi="Arial Narrow" w:cs="Arial"/>
          <w:bCs/>
          <w:lang w:val="bg-BG" w:eastAsia="zh-CN"/>
        </w:rPr>
        <w:t xml:space="preserve"> години.</w:t>
      </w:r>
    </w:p>
    <w:p w14:paraId="0715AB7E" w14:textId="77777777" w:rsidR="00960951" w:rsidRPr="00FB0C44" w:rsidRDefault="00960951" w:rsidP="0096095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7E7C64">
        <w:rPr>
          <w:rFonts w:ascii="Arial Narrow" w:hAnsi="Arial Narrow" w:cs="Arial"/>
          <w:bCs/>
          <w:lang w:val="bg-BG" w:eastAsia="zh-CN"/>
        </w:rPr>
        <w:t>3.</w:t>
      </w:r>
      <w:r>
        <w:rPr>
          <w:rFonts w:ascii="Arial Narrow" w:hAnsi="Arial Narrow" w:cs="Arial"/>
          <w:bCs/>
          <w:lang w:val="bg-BG" w:eastAsia="zh-CN"/>
        </w:rPr>
        <w:t>2</w:t>
      </w:r>
      <w:r w:rsidRPr="007E7C64">
        <w:rPr>
          <w:rFonts w:ascii="Arial Narrow" w:hAnsi="Arial Narrow" w:cs="Arial"/>
          <w:bCs/>
          <w:lang w:val="bg-BG" w:eastAsia="zh-CN"/>
        </w:rPr>
        <w:t xml:space="preserve">. Личните данни на лицата, които </w:t>
      </w:r>
      <w:r>
        <w:rPr>
          <w:rFonts w:ascii="Arial Narrow" w:hAnsi="Arial Narrow" w:cs="Arial"/>
          <w:bCs/>
          <w:lang w:val="bg-BG" w:eastAsia="zh-CN"/>
        </w:rPr>
        <w:t>от свое име/от името на представлявано от тях юридическо лице сключват</w:t>
      </w:r>
      <w:r w:rsidRPr="007E7C64">
        <w:rPr>
          <w:rFonts w:ascii="Arial Narrow" w:hAnsi="Arial Narrow" w:cs="Arial"/>
          <w:bCs/>
          <w:lang w:val="bg-BG" w:eastAsia="zh-CN"/>
        </w:rPr>
        <w:t xml:space="preserve"> договори </w:t>
      </w:r>
      <w:r>
        <w:rPr>
          <w:rFonts w:ascii="Arial Narrow" w:hAnsi="Arial Narrow" w:cs="Arial"/>
          <w:bCs/>
          <w:lang w:val="bg-BG" w:eastAsia="zh-CN"/>
        </w:rPr>
        <w:t xml:space="preserve">за наем </w:t>
      </w:r>
      <w:r w:rsidRPr="007E7C64">
        <w:rPr>
          <w:rFonts w:ascii="Arial Narrow" w:hAnsi="Arial Narrow" w:cs="Arial"/>
          <w:bCs/>
          <w:lang w:val="bg-BG" w:eastAsia="zh-CN"/>
        </w:rPr>
        <w:t xml:space="preserve">с „Информационно обслужване“ АД, се съхраняват за срок от </w:t>
      </w:r>
      <w:r>
        <w:rPr>
          <w:rFonts w:ascii="Arial Narrow" w:hAnsi="Arial Narrow" w:cs="Arial"/>
          <w:bCs/>
          <w:lang w:val="bg-BG" w:eastAsia="zh-CN"/>
        </w:rPr>
        <w:t>5 (пет)</w:t>
      </w:r>
      <w:r w:rsidRPr="007E7C64">
        <w:rPr>
          <w:rFonts w:ascii="Arial Narrow" w:hAnsi="Arial Narrow" w:cs="Arial"/>
          <w:bCs/>
          <w:lang w:val="bg-BG" w:eastAsia="zh-CN"/>
        </w:rPr>
        <w:t xml:space="preserve"> години.</w:t>
      </w:r>
    </w:p>
    <w:p w14:paraId="6560B11A" w14:textId="77777777" w:rsidR="00960951" w:rsidRPr="00C625C2" w:rsidRDefault="00960951" w:rsidP="00960951">
      <w:pPr>
        <w:numPr>
          <w:ilvl w:val="0"/>
          <w:numId w:val="12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lang w:val="bg-BG" w:eastAsia="zh-CN"/>
        </w:rPr>
      </w:pPr>
      <w:r w:rsidRPr="00C625C2">
        <w:rPr>
          <w:rFonts w:ascii="Arial Narrow" w:hAnsi="Arial Narrow" w:cs="Arial"/>
          <w:b/>
          <w:lang w:val="bg-BG" w:eastAsia="zh-CN"/>
        </w:rPr>
        <w:t>Получатели на лични данни</w:t>
      </w:r>
    </w:p>
    <w:p w14:paraId="4977125A" w14:textId="77777777" w:rsidR="00960951" w:rsidRDefault="00960951" w:rsidP="0096095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CF28AC">
        <w:rPr>
          <w:rFonts w:ascii="Arial Narrow" w:hAnsi="Arial Narrow" w:cs="Arial"/>
          <w:lang w:val="bg-BG" w:eastAsia="zh-CN"/>
        </w:rPr>
        <w:t xml:space="preserve">АДМИНИСТРАТОРЪТ може да предоставя обработваните от него лични данни на </w:t>
      </w:r>
      <w:r>
        <w:rPr>
          <w:rFonts w:ascii="Arial Narrow" w:hAnsi="Arial Narrow" w:cs="Arial"/>
          <w:lang w:val="bg-BG" w:eastAsia="zh-CN"/>
        </w:rPr>
        <w:t xml:space="preserve">компетентните държавни </w:t>
      </w:r>
      <w:r w:rsidRPr="0044370C">
        <w:rPr>
          <w:rFonts w:ascii="Arial Narrow" w:hAnsi="Arial Narrow" w:cs="Arial"/>
          <w:lang w:val="bg-BG" w:eastAsia="zh-CN"/>
        </w:rPr>
        <w:t xml:space="preserve">органи при изпълнение на функциите им </w:t>
      </w:r>
      <w:r>
        <w:rPr>
          <w:rFonts w:ascii="Arial Narrow" w:hAnsi="Arial Narrow" w:cs="Arial"/>
          <w:lang w:val="bg-BG" w:eastAsia="zh-CN"/>
        </w:rPr>
        <w:t xml:space="preserve">с оглед изпълнение на нормативно установени задължения. </w:t>
      </w:r>
    </w:p>
    <w:p w14:paraId="7807F3B6" w14:textId="77777777" w:rsidR="00960951" w:rsidRDefault="00960951" w:rsidP="0096095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>
        <w:rPr>
          <w:rFonts w:ascii="Arial Narrow" w:hAnsi="Arial Narrow" w:cs="Arial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41D9855" w14:textId="77777777" w:rsidR="00960951" w:rsidRPr="00CF28AC" w:rsidRDefault="00960951" w:rsidP="0096095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>
        <w:rPr>
          <w:rFonts w:ascii="Arial Narrow" w:hAnsi="Arial Narrow" w:cs="Arial"/>
          <w:lang w:val="bg-BG" w:eastAsia="zh-CN"/>
        </w:rPr>
        <w:t>АДМИНИСТРАТОРЪТ може да предоставя обработваните от него лични данни</w:t>
      </w:r>
      <w:r w:rsidRPr="00CF28AC">
        <w:rPr>
          <w:rFonts w:ascii="Arial Narrow" w:hAnsi="Arial Narrow" w:cs="Arial"/>
          <w:lang w:val="bg-BG" w:eastAsia="zh-CN"/>
        </w:rPr>
        <w:t xml:space="preserve">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5E69E199" w14:textId="77777777" w:rsidR="00960951" w:rsidRPr="00C625C2" w:rsidRDefault="00960951" w:rsidP="00960951">
      <w:pPr>
        <w:numPr>
          <w:ilvl w:val="0"/>
          <w:numId w:val="12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lang w:val="bg-BG" w:eastAsia="zh-CN"/>
        </w:rPr>
      </w:pPr>
      <w:r w:rsidRPr="00C625C2">
        <w:rPr>
          <w:rFonts w:ascii="Arial Narrow" w:hAnsi="Arial Narrow" w:cs="Arial"/>
          <w:b/>
          <w:lang w:val="bg-BG" w:eastAsia="zh-CN"/>
        </w:rPr>
        <w:t>Право на достъп на субекта на данните</w:t>
      </w:r>
    </w:p>
    <w:p w14:paraId="1F0099EE" w14:textId="77777777" w:rsidR="00960951" w:rsidRPr="00CF28AC" w:rsidRDefault="00960951" w:rsidP="0096095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CF28AC">
        <w:rPr>
          <w:rFonts w:ascii="Arial Narrow" w:hAnsi="Arial Narrow" w:cs="Arial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751DEFC9" w14:textId="77777777" w:rsidR="00960951" w:rsidRPr="00C625C2" w:rsidRDefault="00960951" w:rsidP="00960951">
      <w:pPr>
        <w:numPr>
          <w:ilvl w:val="0"/>
          <w:numId w:val="12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lang w:val="bg-BG" w:eastAsia="zh-CN"/>
        </w:rPr>
      </w:pPr>
      <w:r w:rsidRPr="00C625C2">
        <w:rPr>
          <w:rFonts w:ascii="Arial Narrow" w:hAnsi="Arial Narrow" w:cs="Arial"/>
          <w:b/>
          <w:lang w:val="bg-BG" w:eastAsia="zh-CN"/>
        </w:rPr>
        <w:t>Право на коригиране или ограничаване на обработването на лични данни</w:t>
      </w:r>
    </w:p>
    <w:p w14:paraId="1884F84B" w14:textId="77777777" w:rsidR="00960951" w:rsidRDefault="00960951" w:rsidP="0096095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CF28AC">
        <w:rPr>
          <w:rFonts w:ascii="Arial Narrow" w:hAnsi="Arial Narrow" w:cs="Arial"/>
          <w:lang w:val="bg-BG" w:eastAsia="zh-CN"/>
        </w:rPr>
        <w:t>Субектът на данни има право на коригиране на неточни</w:t>
      </w:r>
      <w:r>
        <w:rPr>
          <w:rFonts w:ascii="Arial Narrow" w:hAnsi="Arial Narrow" w:cs="Arial"/>
          <w:lang w:val="bg-BG" w:eastAsia="zh-CN"/>
        </w:rPr>
        <w:t xml:space="preserve">те лични данни, свързани с него. </w:t>
      </w:r>
      <w:r w:rsidRPr="00CF28AC">
        <w:rPr>
          <w:rFonts w:ascii="Arial Narrow" w:hAnsi="Arial Narrow" w:cs="Arial"/>
          <w:lang w:val="bg-BG" w:eastAsia="zh-CN"/>
        </w:rPr>
        <w:t xml:space="preserve"> </w:t>
      </w:r>
    </w:p>
    <w:p w14:paraId="40361BE7" w14:textId="77777777" w:rsidR="00960951" w:rsidRDefault="00960951" w:rsidP="0096095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>
        <w:rPr>
          <w:rFonts w:ascii="Arial Narrow" w:hAnsi="Arial Narrow" w:cs="Arial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76D951C5" w14:textId="77777777" w:rsidR="00960951" w:rsidRDefault="00960951" w:rsidP="00960951">
      <w:pPr>
        <w:numPr>
          <w:ilvl w:val="0"/>
          <w:numId w:val="11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lang w:val="bg-BG" w:eastAsia="zh-CN"/>
        </w:rPr>
      </w:pPr>
      <w:r>
        <w:rPr>
          <w:rFonts w:ascii="Arial Narrow" w:hAnsi="Arial Narrow" w:cs="Arial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0A22DF24" w14:textId="77777777" w:rsidR="00960951" w:rsidRPr="00C625C2" w:rsidRDefault="00960951" w:rsidP="00960951">
      <w:pPr>
        <w:numPr>
          <w:ilvl w:val="0"/>
          <w:numId w:val="11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lang w:val="bg-BG" w:eastAsia="zh-CN"/>
        </w:rPr>
      </w:pPr>
      <w:r>
        <w:rPr>
          <w:rFonts w:ascii="Arial Narrow" w:hAnsi="Arial Narrow" w:cs="Arial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76D72332" w14:textId="77777777" w:rsidR="00960951" w:rsidRPr="00C625C2" w:rsidRDefault="00960951" w:rsidP="00960951">
      <w:pPr>
        <w:numPr>
          <w:ilvl w:val="0"/>
          <w:numId w:val="12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lang w:val="bg-BG" w:eastAsia="zh-CN"/>
        </w:rPr>
      </w:pPr>
      <w:r w:rsidRPr="00C625C2">
        <w:rPr>
          <w:rFonts w:ascii="Arial Narrow" w:hAnsi="Arial Narrow" w:cs="Arial"/>
          <w:b/>
          <w:lang w:val="bg-BG" w:eastAsia="zh-CN"/>
        </w:rPr>
        <w:t>Право на подаване на жалба</w:t>
      </w:r>
    </w:p>
    <w:p w14:paraId="366E1B11" w14:textId="77777777" w:rsidR="00960951" w:rsidRPr="00CF28AC" w:rsidRDefault="00960951" w:rsidP="0096095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 w:rsidRPr="00CF28AC">
        <w:rPr>
          <w:rFonts w:ascii="Arial Narrow" w:hAnsi="Arial Narrow" w:cs="Arial"/>
          <w:lang w:val="bg-BG" w:eastAsia="zh-CN"/>
        </w:rPr>
        <w:t>Субектът на данни има право да подаде жалба до надзорен орган, ако счита, че обработването на лични данни, отнасящи се до него, нарушава Общия регламент за защита на данните</w:t>
      </w:r>
      <w:r>
        <w:rPr>
          <w:rFonts w:ascii="Arial Narrow" w:hAnsi="Arial Narrow" w:cs="Arial"/>
          <w:lang w:val="bg-BG" w:eastAsia="zh-CN"/>
        </w:rPr>
        <w:t xml:space="preserve"> и Закона за защита на личните данни</w:t>
      </w:r>
      <w:r w:rsidRPr="00CF28AC">
        <w:rPr>
          <w:rFonts w:ascii="Arial Narrow" w:hAnsi="Arial Narrow" w:cs="Arial"/>
          <w:lang w:val="bg-BG" w:eastAsia="zh-CN"/>
        </w:rPr>
        <w:t xml:space="preserve">.  </w:t>
      </w:r>
    </w:p>
    <w:p w14:paraId="39113637" w14:textId="77777777" w:rsidR="00960951" w:rsidRPr="00C625C2" w:rsidRDefault="00960951" w:rsidP="00960951">
      <w:pPr>
        <w:numPr>
          <w:ilvl w:val="0"/>
          <w:numId w:val="12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lang w:val="bg-BG" w:eastAsia="zh-CN"/>
        </w:rPr>
      </w:pPr>
      <w:r w:rsidRPr="00C625C2">
        <w:rPr>
          <w:rFonts w:ascii="Arial Narrow" w:hAnsi="Arial Narrow" w:cs="Arial"/>
          <w:b/>
          <w:lang w:val="bg-BG" w:eastAsia="zh-CN"/>
        </w:rPr>
        <w:t>Задължителен характер на предоставянето на лични данни</w:t>
      </w:r>
    </w:p>
    <w:p w14:paraId="6459AA0E" w14:textId="77777777" w:rsidR="00960951" w:rsidRDefault="00960951" w:rsidP="00960951">
      <w:pPr>
        <w:suppressAutoHyphens/>
        <w:spacing w:before="120"/>
        <w:jc w:val="both"/>
        <w:rPr>
          <w:rFonts w:ascii="Arial Narrow" w:hAnsi="Arial Narrow" w:cs="Arial"/>
          <w:lang w:val="bg-BG" w:eastAsia="zh-CN"/>
        </w:rPr>
      </w:pPr>
      <w:r>
        <w:rPr>
          <w:rFonts w:ascii="Arial Narrow" w:hAnsi="Arial Narrow" w:cs="Arial"/>
          <w:lang w:val="bg-BG" w:eastAsia="zh-CN"/>
        </w:rPr>
        <w:lastRenderedPageBreak/>
        <w:t>Предоставянето на личните данни от субекта на данни е задължително условие за сключването на договор за наем.</w:t>
      </w:r>
    </w:p>
    <w:p w14:paraId="5EDDBF43" w14:textId="77777777" w:rsidR="00960951" w:rsidRPr="00C625C2" w:rsidRDefault="00960951" w:rsidP="00960951">
      <w:pPr>
        <w:numPr>
          <w:ilvl w:val="0"/>
          <w:numId w:val="12"/>
        </w:numPr>
        <w:suppressAutoHyphens/>
        <w:spacing w:before="120" w:after="0" w:line="240" w:lineRule="auto"/>
        <w:ind w:left="0" w:firstLine="0"/>
        <w:jc w:val="both"/>
        <w:rPr>
          <w:rFonts w:ascii="Arial Narrow" w:hAnsi="Arial Narrow" w:cs="Arial"/>
          <w:b/>
          <w:bCs/>
          <w:lang w:val="bg-BG" w:eastAsia="zh-CN"/>
        </w:rPr>
      </w:pPr>
      <w:r w:rsidRPr="00C625C2">
        <w:rPr>
          <w:rFonts w:ascii="Arial Narrow" w:hAnsi="Arial Narrow" w:cs="Arial"/>
          <w:b/>
          <w:bCs/>
          <w:lang w:val="bg-BG" w:eastAsia="zh-CN"/>
        </w:rPr>
        <w:t>Автоматизирано вземане на решения</w:t>
      </w:r>
    </w:p>
    <w:p w14:paraId="7BFF67EB" w14:textId="77777777" w:rsidR="00960951" w:rsidRPr="00CF28AC" w:rsidRDefault="00960951" w:rsidP="00960951">
      <w:pPr>
        <w:suppressAutoHyphens/>
        <w:spacing w:before="120"/>
        <w:jc w:val="both"/>
        <w:rPr>
          <w:rFonts w:ascii="Arial Narrow" w:hAnsi="Arial Narrow" w:cs="Arial"/>
          <w:bCs/>
          <w:lang w:val="bg-BG" w:eastAsia="zh-CN"/>
        </w:rPr>
      </w:pPr>
      <w:r w:rsidRPr="00CF28AC">
        <w:rPr>
          <w:rFonts w:ascii="Arial Narrow" w:hAnsi="Arial Narrow" w:cs="Arial"/>
          <w:bCs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1042A8DF" w14:textId="77777777" w:rsidR="00960951" w:rsidRPr="00FB0C44" w:rsidRDefault="00960951" w:rsidP="00960951">
      <w:pPr>
        <w:suppressAutoHyphens/>
        <w:ind w:right="-34"/>
        <w:jc w:val="both"/>
        <w:rPr>
          <w:rFonts w:ascii="Arial Narrow" w:hAnsi="Arial Narrow" w:cs="Arial"/>
          <w:bCs/>
          <w:lang w:val="bg-BG" w:eastAsia="zh-CN"/>
        </w:rPr>
      </w:pPr>
    </w:p>
    <w:p w14:paraId="68552849" w14:textId="77777777" w:rsidR="00960951" w:rsidRPr="00FB0C44" w:rsidRDefault="00960951" w:rsidP="00960951">
      <w:pPr>
        <w:suppressAutoHyphens/>
        <w:ind w:right="-34"/>
        <w:jc w:val="both"/>
        <w:rPr>
          <w:rFonts w:ascii="Arial Narrow" w:hAnsi="Arial Narrow" w:cs="Arial"/>
          <w:bCs/>
          <w:lang w:val="bg-BG" w:eastAsia="zh-CN"/>
        </w:rPr>
      </w:pPr>
    </w:p>
    <w:p w14:paraId="25F757FB" w14:textId="77777777" w:rsidR="00960951" w:rsidRPr="00FB0C44" w:rsidRDefault="00960951" w:rsidP="00960951">
      <w:pPr>
        <w:suppressAutoHyphens/>
        <w:ind w:right="-34"/>
        <w:jc w:val="both"/>
        <w:rPr>
          <w:rFonts w:ascii="Arial Narrow" w:hAnsi="Arial Narrow" w:cs="Arial"/>
          <w:bCs/>
          <w:lang w:val="bg-BG" w:eastAsia="zh-CN"/>
        </w:rPr>
      </w:pPr>
    </w:p>
    <w:p w14:paraId="1CF6FB66" w14:textId="77777777" w:rsidR="00960951" w:rsidRPr="00C625C2" w:rsidRDefault="00960951" w:rsidP="00960951">
      <w:pPr>
        <w:suppressAutoHyphens/>
        <w:ind w:right="-34"/>
        <w:jc w:val="both"/>
        <w:rPr>
          <w:rFonts w:ascii="Arial Narrow" w:hAnsi="Arial Narrow" w:cs="Arial"/>
          <w:b/>
          <w:bCs/>
          <w:lang w:val="bg-BG" w:eastAsia="zh-CN"/>
        </w:rPr>
      </w:pPr>
      <w:r w:rsidRPr="00C625C2">
        <w:rPr>
          <w:rFonts w:ascii="Arial Narrow" w:hAnsi="Arial Narrow" w:cs="Arial"/>
          <w:b/>
          <w:bCs/>
          <w:lang w:val="bg-BG" w:eastAsia="zh-CN"/>
        </w:rPr>
        <w:t>Дата:</w:t>
      </w:r>
      <w:r w:rsidRPr="00C625C2">
        <w:rPr>
          <w:rFonts w:ascii="Arial Narrow" w:hAnsi="Arial Narrow" w:cs="Arial"/>
          <w:b/>
          <w:bCs/>
          <w:lang w:val="bg-BG" w:eastAsia="zh-CN"/>
        </w:rPr>
        <w:tab/>
      </w:r>
      <w:r w:rsidRPr="00C625C2">
        <w:rPr>
          <w:rFonts w:ascii="Arial Narrow" w:hAnsi="Arial Narrow" w:cs="Arial"/>
          <w:b/>
          <w:bCs/>
          <w:lang w:val="bg-BG" w:eastAsia="zh-CN"/>
        </w:rPr>
        <w:tab/>
      </w:r>
      <w:r w:rsidRPr="00C625C2">
        <w:rPr>
          <w:rFonts w:ascii="Arial Narrow" w:hAnsi="Arial Narrow" w:cs="Arial"/>
          <w:b/>
          <w:bCs/>
          <w:lang w:val="bg-BG" w:eastAsia="zh-CN"/>
        </w:rPr>
        <w:tab/>
      </w:r>
      <w:r w:rsidRPr="00C625C2">
        <w:rPr>
          <w:rFonts w:ascii="Arial Narrow" w:hAnsi="Arial Narrow" w:cs="Arial"/>
          <w:b/>
          <w:bCs/>
          <w:lang w:val="bg-BG" w:eastAsia="zh-CN"/>
        </w:rPr>
        <w:tab/>
      </w:r>
      <w:r w:rsidRPr="00C625C2">
        <w:rPr>
          <w:rFonts w:ascii="Arial Narrow" w:hAnsi="Arial Narrow" w:cs="Arial"/>
          <w:b/>
          <w:bCs/>
          <w:lang w:val="bg-BG" w:eastAsia="zh-CN"/>
        </w:rPr>
        <w:tab/>
      </w:r>
      <w:r w:rsidRPr="00C625C2">
        <w:rPr>
          <w:rFonts w:ascii="Arial Narrow" w:hAnsi="Arial Narrow" w:cs="Arial"/>
          <w:b/>
          <w:bCs/>
          <w:lang w:val="bg-BG" w:eastAsia="zh-CN"/>
        </w:rPr>
        <w:tab/>
      </w:r>
      <w:r w:rsidRPr="00C625C2">
        <w:rPr>
          <w:rFonts w:ascii="Arial Narrow" w:hAnsi="Arial Narrow" w:cs="Arial"/>
          <w:b/>
          <w:bCs/>
          <w:lang w:val="bg-BG" w:eastAsia="zh-CN"/>
        </w:rPr>
        <w:tab/>
        <w:t>Декларатор:</w:t>
      </w:r>
    </w:p>
    <w:p w14:paraId="4A1728E8" w14:textId="77777777" w:rsidR="00960951" w:rsidRPr="00FB0C44" w:rsidRDefault="00960951" w:rsidP="00960951">
      <w:pPr>
        <w:suppressAutoHyphens/>
        <w:ind w:right="-34"/>
        <w:jc w:val="both"/>
        <w:rPr>
          <w:rFonts w:ascii="Arial Narrow" w:hAnsi="Arial Narrow" w:cs="Arial"/>
          <w:bCs/>
          <w:lang w:val="bg-BG" w:eastAsia="zh-CN"/>
        </w:rPr>
      </w:pPr>
      <w:r w:rsidRPr="00FB0C44">
        <w:rPr>
          <w:rFonts w:ascii="Arial Narrow" w:hAnsi="Arial Narrow" w:cs="Arial"/>
          <w:bCs/>
          <w:lang w:val="bg-BG" w:eastAsia="zh-CN"/>
        </w:rPr>
        <w:tab/>
      </w:r>
      <w:r w:rsidRPr="00FB0C44">
        <w:rPr>
          <w:rFonts w:ascii="Arial Narrow" w:hAnsi="Arial Narrow" w:cs="Arial"/>
          <w:bCs/>
          <w:lang w:val="bg-BG" w:eastAsia="zh-CN"/>
        </w:rPr>
        <w:tab/>
      </w:r>
      <w:r w:rsidRPr="00FB0C44">
        <w:rPr>
          <w:rFonts w:ascii="Arial Narrow" w:hAnsi="Arial Narrow" w:cs="Arial"/>
          <w:bCs/>
          <w:lang w:val="bg-BG" w:eastAsia="zh-CN"/>
        </w:rPr>
        <w:tab/>
      </w:r>
      <w:r w:rsidRPr="00FB0C44">
        <w:rPr>
          <w:rFonts w:ascii="Arial Narrow" w:hAnsi="Arial Narrow" w:cs="Arial"/>
          <w:bCs/>
          <w:lang w:val="bg-BG" w:eastAsia="zh-CN"/>
        </w:rPr>
        <w:tab/>
      </w:r>
      <w:r w:rsidRPr="00FB0C44">
        <w:rPr>
          <w:rFonts w:ascii="Arial Narrow" w:hAnsi="Arial Narrow" w:cs="Arial"/>
          <w:bCs/>
          <w:lang w:val="bg-BG" w:eastAsia="zh-CN"/>
        </w:rPr>
        <w:tab/>
      </w:r>
      <w:r w:rsidRPr="00FB0C44">
        <w:rPr>
          <w:rFonts w:ascii="Arial Narrow" w:hAnsi="Arial Narrow" w:cs="Arial"/>
          <w:bCs/>
          <w:lang w:val="bg-BG" w:eastAsia="zh-CN"/>
        </w:rPr>
        <w:tab/>
      </w:r>
      <w:r w:rsidRPr="00FB0C44">
        <w:rPr>
          <w:rFonts w:ascii="Arial Narrow" w:hAnsi="Arial Narrow" w:cs="Arial"/>
          <w:bCs/>
          <w:lang w:val="bg-BG" w:eastAsia="zh-CN"/>
        </w:rPr>
        <w:tab/>
      </w:r>
      <w:r w:rsidRPr="00FB0C44">
        <w:rPr>
          <w:rFonts w:ascii="Arial Narrow" w:hAnsi="Arial Narrow" w:cs="Arial"/>
          <w:bCs/>
          <w:lang w:val="bg-BG" w:eastAsia="zh-CN"/>
        </w:rPr>
        <w:tab/>
      </w:r>
    </w:p>
    <w:p w14:paraId="5D758411" w14:textId="77777777" w:rsidR="005626F6" w:rsidRDefault="005626F6" w:rsidP="005626F6">
      <w:pPr>
        <w:jc w:val="right"/>
        <w:rPr>
          <w:rFonts w:ascii="Arial Narrow" w:hAnsi="Arial Narrow"/>
          <w:b/>
          <w:sz w:val="24"/>
          <w:szCs w:val="24"/>
          <w:u w:val="single"/>
        </w:rPr>
      </w:pPr>
    </w:p>
    <w:p w14:paraId="7245F775" w14:textId="77777777" w:rsidR="00960951" w:rsidRDefault="00960951" w:rsidP="005626F6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14:paraId="013338B2" w14:textId="77777777" w:rsidR="00960951" w:rsidRDefault="00960951" w:rsidP="005626F6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14:paraId="2512BB70" w14:textId="77777777" w:rsidR="00960951" w:rsidRDefault="00960951" w:rsidP="005626F6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14:paraId="5AAD890F" w14:textId="77777777" w:rsidR="00960951" w:rsidRDefault="00960951" w:rsidP="005626F6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14:paraId="4E6FF3D4" w14:textId="77777777" w:rsidR="00960951" w:rsidRDefault="00960951" w:rsidP="005626F6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14:paraId="37E9F969" w14:textId="77777777" w:rsidR="00960951" w:rsidRDefault="00960951" w:rsidP="005626F6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14:paraId="2612127A" w14:textId="77777777" w:rsidR="00960951" w:rsidRDefault="00960951" w:rsidP="005626F6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14:paraId="1E5BAA4A" w14:textId="77777777" w:rsidR="00960951" w:rsidRDefault="00960951" w:rsidP="005626F6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14:paraId="3DA095CD" w14:textId="77777777" w:rsidR="00960951" w:rsidRDefault="00960951" w:rsidP="005626F6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14:paraId="549FA6CC" w14:textId="77777777" w:rsidR="00960951" w:rsidRDefault="00960951" w:rsidP="005626F6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14:paraId="0BCECB56" w14:textId="77777777" w:rsidR="00960951" w:rsidRDefault="00960951" w:rsidP="005626F6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14:paraId="175B52F3" w14:textId="77777777" w:rsidR="00960951" w:rsidRDefault="00960951" w:rsidP="005626F6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14:paraId="2589EA4D" w14:textId="77777777" w:rsidR="00960951" w:rsidRDefault="00960951" w:rsidP="005626F6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14:paraId="36EE6464" w14:textId="77777777" w:rsidR="00960951" w:rsidRDefault="00960951" w:rsidP="005626F6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14:paraId="728E10B0" w14:textId="77777777" w:rsidR="00960951" w:rsidRDefault="00960951" w:rsidP="005626F6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14:paraId="4F233143" w14:textId="77777777" w:rsidR="00960951" w:rsidRDefault="00960951" w:rsidP="005626F6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14:paraId="1425C4F7" w14:textId="77777777" w:rsidR="00960951" w:rsidRDefault="00960951" w:rsidP="005626F6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14:paraId="2040151E" w14:textId="77777777" w:rsidR="00960951" w:rsidRDefault="00960951" w:rsidP="005626F6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14:paraId="5576D9AB" w14:textId="77777777" w:rsidR="00960951" w:rsidRDefault="00960951" w:rsidP="005626F6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14:paraId="4B895C2F" w14:textId="506FB57F" w:rsidR="00A1560B" w:rsidRDefault="00A1560B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  <w:lang w:val="bg-BG"/>
        </w:rPr>
      </w:pPr>
      <w:r>
        <w:rPr>
          <w:rFonts w:ascii="Arial Narrow" w:hAnsi="Arial Narrow"/>
          <w:b/>
          <w:sz w:val="24"/>
          <w:szCs w:val="24"/>
          <w:u w:val="single"/>
          <w:lang w:val="bg-BG"/>
        </w:rPr>
        <w:br w:type="page"/>
      </w:r>
    </w:p>
    <w:p w14:paraId="6892BC4D" w14:textId="77777777" w:rsidR="00960951" w:rsidRDefault="00960951" w:rsidP="005626F6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</w:p>
    <w:p w14:paraId="4BDE581A" w14:textId="77777777" w:rsidR="005626F6" w:rsidRPr="00E6799D" w:rsidRDefault="005626F6" w:rsidP="005626F6">
      <w:pPr>
        <w:jc w:val="right"/>
        <w:rPr>
          <w:rFonts w:ascii="Arial Narrow" w:hAnsi="Arial Narrow"/>
          <w:b/>
          <w:sz w:val="24"/>
          <w:szCs w:val="24"/>
          <w:u w:val="single"/>
          <w:lang w:val="bg-BG"/>
        </w:rPr>
      </w:pPr>
      <w:r w:rsidRPr="00E6799D">
        <w:rPr>
          <w:rFonts w:ascii="Arial Narrow" w:hAnsi="Arial Narrow"/>
          <w:b/>
          <w:sz w:val="24"/>
          <w:szCs w:val="24"/>
          <w:u w:val="single"/>
          <w:lang w:val="bg-BG"/>
        </w:rPr>
        <w:t>Образец</w:t>
      </w:r>
    </w:p>
    <w:p w14:paraId="34D0BD62" w14:textId="77777777" w:rsidR="006E4F39" w:rsidRPr="00E6799D" w:rsidRDefault="006E4F39" w:rsidP="006E4F39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 xml:space="preserve">До </w:t>
      </w:r>
    </w:p>
    <w:p w14:paraId="46FE24A7" w14:textId="77777777" w:rsidR="006E4F39" w:rsidRPr="00E6799D" w:rsidRDefault="006E4F39" w:rsidP="006E4F39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„Информационно обслужване“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АД – </w:t>
      </w:r>
    </w:p>
    <w:p w14:paraId="1ED10285" w14:textId="77777777" w:rsidR="006E4F39" w:rsidRPr="00E6799D" w:rsidRDefault="006E4F39" w:rsidP="006E4F39">
      <w:pPr>
        <w:ind w:firstLine="5103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 xml:space="preserve">клон </w:t>
      </w:r>
      <w:r>
        <w:rPr>
          <w:rFonts w:ascii="Arial Narrow" w:hAnsi="Arial Narrow" w:cs="Arial"/>
          <w:sz w:val="24"/>
          <w:szCs w:val="24"/>
          <w:lang w:val="bg-BG"/>
        </w:rPr>
        <w:t>Ямбол</w:t>
      </w:r>
    </w:p>
    <w:p w14:paraId="535A78B7" w14:textId="77777777" w:rsidR="006E4F39" w:rsidRPr="00E6799D" w:rsidRDefault="006E4F39" w:rsidP="006E4F3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</w:p>
    <w:p w14:paraId="50D5DA7F" w14:textId="77777777" w:rsidR="006E4F39" w:rsidRPr="00E6799D" w:rsidRDefault="006E4F39" w:rsidP="006E4F3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E6799D">
        <w:rPr>
          <w:rFonts w:ascii="Arial Narrow" w:hAnsi="Arial Narrow" w:cs="Arial"/>
          <w:b/>
          <w:sz w:val="24"/>
          <w:szCs w:val="24"/>
          <w:lang w:val="bg-BG"/>
        </w:rPr>
        <w:t>ПРЕДЛОЖЕНИЕ</w:t>
      </w:r>
    </w:p>
    <w:p w14:paraId="372C280F" w14:textId="77777777" w:rsidR="006E4F39" w:rsidRPr="004B5D72" w:rsidRDefault="006E4F39" w:rsidP="006E4F39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4B5D72">
        <w:rPr>
          <w:rFonts w:ascii="Arial Narrow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14:paraId="34098CD5" w14:textId="77777777" w:rsidR="006E4F39" w:rsidRPr="004B5D72" w:rsidRDefault="006E4F39" w:rsidP="006E4F39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4B5D72">
        <w:rPr>
          <w:rFonts w:ascii="Arial Narrow" w:hAnsi="Arial Narrow" w:cs="Arial"/>
          <w:sz w:val="24"/>
          <w:szCs w:val="24"/>
          <w:lang w:val="bg-BG"/>
        </w:rPr>
        <w:tab/>
      </w:r>
      <w:r w:rsidRPr="004B5D72">
        <w:rPr>
          <w:rFonts w:ascii="Arial Narrow" w:hAnsi="Arial Narrow" w:cs="Arial"/>
          <w:sz w:val="24"/>
          <w:szCs w:val="24"/>
          <w:lang w:val="bg-BG"/>
        </w:rPr>
        <w:tab/>
      </w:r>
      <w:r w:rsidRPr="004B5D72">
        <w:rPr>
          <w:rFonts w:ascii="Arial Narrow" w:hAnsi="Arial Narrow" w:cs="Arial"/>
          <w:sz w:val="24"/>
          <w:szCs w:val="24"/>
          <w:lang w:val="bg-BG"/>
        </w:rPr>
        <w:tab/>
      </w:r>
      <w:r w:rsidRPr="004B5D72">
        <w:rPr>
          <w:rFonts w:ascii="Arial Narrow" w:hAnsi="Arial Narrow" w:cs="Arial"/>
          <w:sz w:val="24"/>
          <w:szCs w:val="24"/>
          <w:lang w:val="bg-BG"/>
        </w:rPr>
        <w:tab/>
        <w:t>/име, фамилия/</w:t>
      </w:r>
    </w:p>
    <w:p w14:paraId="6D6CA8DC" w14:textId="77777777" w:rsidR="006E4F39" w:rsidRPr="00E6799D" w:rsidRDefault="006E4F39" w:rsidP="006E4F39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4B5D72">
        <w:rPr>
          <w:rFonts w:ascii="Arial Narrow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– клон </w:t>
      </w:r>
      <w:r>
        <w:rPr>
          <w:rFonts w:ascii="Arial Narrow" w:hAnsi="Arial Narrow" w:cs="Arial"/>
          <w:sz w:val="24"/>
          <w:szCs w:val="24"/>
          <w:lang w:val="bg-BG"/>
        </w:rPr>
        <w:t>Ямбол</w:t>
      </w:r>
    </w:p>
    <w:p w14:paraId="7C96E5D2" w14:textId="77777777" w:rsidR="006E4F39" w:rsidRPr="00E6799D" w:rsidRDefault="006E4F39" w:rsidP="006E4F39">
      <w:pPr>
        <w:jc w:val="center"/>
        <w:rPr>
          <w:rFonts w:ascii="Arial Narrow" w:hAnsi="Arial Narrow" w:cs="Arial"/>
          <w:b/>
          <w:sz w:val="24"/>
          <w:szCs w:val="24"/>
          <w:lang w:val="bg-BG"/>
        </w:rPr>
      </w:pPr>
      <w:r w:rsidRPr="00E6799D">
        <w:rPr>
          <w:rFonts w:ascii="Arial Narrow" w:hAnsi="Arial Narrow" w:cs="Arial"/>
          <w:b/>
          <w:sz w:val="24"/>
          <w:szCs w:val="24"/>
          <w:lang w:val="bg-BG"/>
        </w:rPr>
        <w:t>ПРЕДЛАГАМ:</w:t>
      </w:r>
    </w:p>
    <w:p w14:paraId="43FBAAB1" w14:textId="77777777" w:rsidR="006E4F39" w:rsidRPr="00E6799D" w:rsidRDefault="006E4F39" w:rsidP="006E4F39">
      <w:pPr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  <w:lang w:val="bg-BG"/>
        </w:rPr>
        <w:t>д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hAnsi="Arial Narrow" w:cs="Arial"/>
          <w:sz w:val="24"/>
          <w:szCs w:val="24"/>
          <w:lang w:val="bg-BG"/>
        </w:rPr>
        <w:t xml:space="preserve">наема </w:t>
      </w:r>
      <w:r w:rsidRPr="00E6799D">
        <w:rPr>
          <w:rFonts w:ascii="Arial Narrow" w:hAnsi="Arial Narrow" w:cs="Arial"/>
          <w:sz w:val="24"/>
          <w:szCs w:val="24"/>
          <w:lang w:val="bg-BG"/>
        </w:rPr>
        <w:t>недвижим имот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hAnsi="Arial Narrow" w:cs="Arial"/>
          <w:bCs/>
          <w:sz w:val="24"/>
          <w:szCs w:val="24"/>
          <w:lang w:val="bg-BG"/>
        </w:rPr>
        <w:t>…………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>м</w:t>
      </w:r>
      <w:r>
        <w:rPr>
          <w:rFonts w:ascii="Arial Narrow" w:hAnsi="Arial Narrow" w:cs="Arial"/>
          <w:bCs/>
          <w:sz w:val="24"/>
          <w:szCs w:val="24"/>
          <w:lang w:val="bg-BG"/>
        </w:rPr>
        <w:t>.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………….</w:t>
      </w:r>
      <w:r>
        <w:rPr>
          <w:rFonts w:ascii="Arial Narrow" w:hAnsi="Arial Narrow" w:cs="Arial"/>
          <w:bCs/>
          <w:sz w:val="24"/>
          <w:szCs w:val="24"/>
          <w:lang w:val="bg-BG"/>
        </w:rPr>
        <w:t>, представляващ част от</w:t>
      </w:r>
      <w:r w:rsidRPr="00253C7E">
        <w:rPr>
          <w:rFonts w:ascii="Arial Narrow" w:hAnsi="Arial Narrow" w:cs="Arial"/>
          <w:bCs/>
          <w:sz w:val="24"/>
          <w:szCs w:val="24"/>
          <w:lang w:val="bg-BG"/>
        </w:rPr>
        <w:t xml:space="preserve"> поземлен имот № </w:t>
      </w:r>
      <w:r w:rsidRPr="00253C7E">
        <w:rPr>
          <w:rFonts w:ascii="Arial Narrow" w:hAnsi="Arial Narrow" w:cs="Arial"/>
          <w:bCs/>
          <w:sz w:val="24"/>
          <w:szCs w:val="24"/>
          <w:lang w:val="ru-RU"/>
        </w:rPr>
        <w:t>87374</w:t>
      </w:r>
      <w:r w:rsidRPr="00253C7E">
        <w:rPr>
          <w:rFonts w:ascii="Arial Narrow" w:hAnsi="Arial Narrow" w:cs="Arial"/>
          <w:bCs/>
          <w:sz w:val="24"/>
          <w:szCs w:val="24"/>
          <w:lang w:val="bg-BG"/>
        </w:rPr>
        <w:t>.560.16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, </w:t>
      </w:r>
      <w:proofErr w:type="spellStart"/>
      <w:r w:rsidRPr="00E6799D">
        <w:rPr>
          <w:rFonts w:ascii="Arial Narrow" w:hAnsi="Arial Narrow" w:cs="Arial"/>
          <w:bCs/>
          <w:sz w:val="24"/>
          <w:szCs w:val="24"/>
          <w:lang w:val="bg-BG"/>
        </w:rPr>
        <w:t>находящ</w:t>
      </w:r>
      <w:proofErr w:type="spellEnd"/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 се на адрес: </w:t>
      </w:r>
      <w:r>
        <w:rPr>
          <w:rFonts w:ascii="Arial Narrow" w:hAnsi="Arial Narrow" w:cs="Arial"/>
          <w:bCs/>
          <w:sz w:val="24"/>
          <w:szCs w:val="24"/>
          <w:lang w:val="bg-BG"/>
        </w:rPr>
        <w:t>гр. Ямбол, ж.к. „Златен рог“ № 20</w:t>
      </w:r>
      <w:r w:rsidRPr="00E6799D">
        <w:rPr>
          <w:rFonts w:ascii="Arial Narrow" w:hAnsi="Arial Narrow" w:cs="Arial"/>
          <w:bCs/>
          <w:sz w:val="24"/>
          <w:szCs w:val="24"/>
          <w:lang w:val="bg-BG"/>
        </w:rPr>
        <w:t xml:space="preserve">, </w:t>
      </w:r>
      <w:r w:rsidRPr="00E6799D">
        <w:rPr>
          <w:rFonts w:ascii="Arial Narrow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14:paraId="28D01674" w14:textId="77777777" w:rsidR="006E4F39" w:rsidRPr="00E6799D" w:rsidRDefault="006E4F39" w:rsidP="006E4F39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За срок от</w:t>
      </w:r>
      <w:r>
        <w:rPr>
          <w:rFonts w:ascii="Arial Narrow" w:hAnsi="Arial Narrow" w:cs="Arial"/>
          <w:sz w:val="24"/>
          <w:szCs w:val="24"/>
          <w:lang w:val="bg-BG"/>
        </w:rPr>
        <w:t xml:space="preserve"> 3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/</w:t>
      </w:r>
      <w:r>
        <w:rPr>
          <w:rFonts w:ascii="Arial Narrow" w:hAnsi="Arial Narrow" w:cs="Arial"/>
          <w:sz w:val="24"/>
          <w:szCs w:val="24"/>
          <w:lang w:val="bg-BG"/>
        </w:rPr>
        <w:t>три</w:t>
      </w:r>
      <w:r w:rsidRPr="00E6799D">
        <w:rPr>
          <w:rFonts w:ascii="Arial Narrow" w:hAnsi="Arial Narrow" w:cs="Arial"/>
          <w:sz w:val="24"/>
          <w:szCs w:val="24"/>
          <w:lang w:val="bg-BG"/>
        </w:rPr>
        <w:t>/ години.</w:t>
      </w:r>
    </w:p>
    <w:p w14:paraId="51FA24ED" w14:textId="77777777" w:rsidR="006E4F39" w:rsidRPr="00E6799D" w:rsidRDefault="006E4F39" w:rsidP="006E4F39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hAnsi="Arial Narrow" w:cs="Arial"/>
          <w:sz w:val="24"/>
          <w:szCs w:val="24"/>
          <w:lang w:val="bg-BG"/>
        </w:rPr>
        <w:t>м. без ДДС.</w:t>
      </w:r>
    </w:p>
    <w:p w14:paraId="04676833" w14:textId="77777777" w:rsidR="006E4F39" w:rsidRPr="00E6799D" w:rsidRDefault="006E4F39" w:rsidP="006E4F39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14:paraId="0E1526AD" w14:textId="77777777" w:rsidR="006E4F39" w:rsidRPr="00E6799D" w:rsidRDefault="006E4F39" w:rsidP="006E4F39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издадени не по-рано от един месец преди датата на подаване на предложението.</w:t>
      </w:r>
    </w:p>
    <w:p w14:paraId="5C796C86" w14:textId="77777777" w:rsidR="006E4F39" w:rsidRDefault="006E4F39" w:rsidP="006E4F39">
      <w:pPr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- договорът се сключва в писмена форма</w:t>
      </w:r>
      <w:r>
        <w:rPr>
          <w:rFonts w:ascii="Arial Narrow" w:hAnsi="Arial Narrow" w:cs="Arial"/>
          <w:sz w:val="24"/>
          <w:szCs w:val="24"/>
          <w:lang w:val="bg-BG"/>
        </w:rPr>
        <w:t>, съгласно приложения в документацията образец,</w:t>
      </w:r>
      <w:r w:rsidRPr="00E6799D">
        <w:rPr>
          <w:rFonts w:ascii="Arial Narrow" w:hAnsi="Arial Narrow" w:cs="Arial"/>
          <w:sz w:val="24"/>
          <w:szCs w:val="24"/>
          <w:lang w:val="bg-BG"/>
        </w:rPr>
        <w:t xml:space="preserve"> с нотариална заверка на подписите, като разходите са за моя сметка.</w:t>
      </w:r>
    </w:p>
    <w:p w14:paraId="39453AEE" w14:textId="77777777" w:rsidR="006E4F39" w:rsidRPr="00156027" w:rsidRDefault="006E4F39" w:rsidP="006E4F39">
      <w:pPr>
        <w:jc w:val="both"/>
        <w:rPr>
          <w:rFonts w:ascii="Arial Narrow" w:hAnsi="Arial Narrow" w:cs="Arial"/>
          <w:sz w:val="24"/>
          <w:szCs w:val="24"/>
          <w:lang w:val="bg-BG"/>
        </w:rPr>
      </w:pPr>
      <w:r>
        <w:rPr>
          <w:rFonts w:ascii="Arial Narrow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да се изпращат от Наемодателя на следната електронна поща: ....................................... </w:t>
      </w:r>
    </w:p>
    <w:p w14:paraId="2FF285AB" w14:textId="77777777" w:rsidR="006E4F39" w:rsidRPr="00E6799D" w:rsidRDefault="006E4F39" w:rsidP="006E4F39">
      <w:pPr>
        <w:ind w:left="4956"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Подпис:..........................</w:t>
      </w:r>
    </w:p>
    <w:p w14:paraId="05FEB65C" w14:textId="77777777" w:rsidR="006E4F39" w:rsidRPr="00156027" w:rsidRDefault="006E4F39" w:rsidP="006E4F39">
      <w:pPr>
        <w:ind w:left="4956" w:firstLine="708"/>
        <w:jc w:val="both"/>
        <w:rPr>
          <w:rFonts w:ascii="Arial Narrow" w:hAnsi="Arial Narrow" w:cs="Arial"/>
          <w:sz w:val="24"/>
          <w:szCs w:val="24"/>
          <w:lang w:val="bg-BG"/>
        </w:rPr>
      </w:pPr>
      <w:r w:rsidRPr="00E6799D">
        <w:rPr>
          <w:rFonts w:ascii="Arial Narrow" w:hAnsi="Arial Narrow" w:cs="Arial"/>
          <w:sz w:val="24"/>
          <w:szCs w:val="24"/>
          <w:lang w:val="bg-BG"/>
        </w:rPr>
        <w:t>/…………………….........../</w:t>
      </w:r>
    </w:p>
    <w:p w14:paraId="11BD3C9A" w14:textId="77777777" w:rsidR="00041655" w:rsidRDefault="00041655" w:rsidP="00041655">
      <w:pPr>
        <w:jc w:val="both"/>
        <w:rPr>
          <w:rFonts w:ascii="Arial Narrow" w:hAnsi="Arial Narrow"/>
          <w:lang w:val="bg-BG"/>
        </w:rPr>
      </w:pPr>
    </w:p>
    <w:p w14:paraId="46004DA3" w14:textId="77777777" w:rsidR="00960951" w:rsidRDefault="00960951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6FA25E2C" w14:textId="77777777" w:rsidR="00960951" w:rsidRDefault="00960951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</w:p>
    <w:p w14:paraId="1883D103" w14:textId="39BC8EFD" w:rsidR="00AE68A9" w:rsidRPr="003056C5" w:rsidRDefault="00041655" w:rsidP="009121F8">
      <w:pPr>
        <w:ind w:left="-357" w:right="-675"/>
        <w:jc w:val="right"/>
        <w:rPr>
          <w:rFonts w:ascii="Arial Narrow" w:hAnsi="Arial Narrow" w:cs="Arial"/>
          <w:b/>
          <w:bCs/>
          <w:sz w:val="24"/>
          <w:szCs w:val="24"/>
          <w:lang w:val="bg-BG"/>
        </w:rPr>
      </w:pPr>
      <w:r>
        <w:rPr>
          <w:rFonts w:ascii="Arial Narrow" w:hAnsi="Arial Narrow" w:cs="Arial"/>
          <w:b/>
          <w:bCs/>
          <w:sz w:val="24"/>
          <w:szCs w:val="24"/>
          <w:lang w:val="bg-BG"/>
        </w:rPr>
        <w:lastRenderedPageBreak/>
        <w:t>П</w:t>
      </w:r>
      <w:r w:rsidR="00AE68A9" w:rsidRPr="003056C5">
        <w:rPr>
          <w:rFonts w:ascii="Arial Narrow" w:hAnsi="Arial Narrow" w:cs="Arial"/>
          <w:b/>
          <w:bCs/>
          <w:sz w:val="24"/>
          <w:szCs w:val="24"/>
          <w:lang w:val="bg-BG"/>
        </w:rPr>
        <w:t>риложение 4</w:t>
      </w:r>
    </w:p>
    <w:p w14:paraId="13F620E8" w14:textId="77777777" w:rsidR="00AE68A9" w:rsidRDefault="00AE68A9" w:rsidP="00086A62">
      <w:pPr>
        <w:ind w:left="-357" w:right="-675"/>
        <w:rPr>
          <w:rFonts w:ascii="Arial Narrow" w:hAnsi="Arial Narrow" w:cs="Arial"/>
          <w:bCs/>
          <w:sz w:val="24"/>
          <w:szCs w:val="24"/>
          <w:lang w:val="bg-BG"/>
        </w:rPr>
      </w:pPr>
      <w:r w:rsidRPr="003056C5">
        <w:rPr>
          <w:rFonts w:ascii="Arial Narrow" w:hAnsi="Arial Narrow" w:cs="Arial"/>
          <w:b/>
          <w:bCs/>
          <w:sz w:val="24"/>
          <w:szCs w:val="24"/>
          <w:lang w:val="bg-BG"/>
        </w:rPr>
        <w:t>Скица на поземлен имот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 xml:space="preserve"> № </w:t>
      </w:r>
      <w:r w:rsidRPr="003056C5">
        <w:rPr>
          <w:rFonts w:ascii="Arial Narrow" w:hAnsi="Arial Narrow" w:cs="Arial"/>
          <w:bCs/>
          <w:sz w:val="24"/>
          <w:szCs w:val="24"/>
          <w:lang w:val="ru-RU"/>
        </w:rPr>
        <w:t>87374</w:t>
      </w:r>
      <w:r w:rsidRPr="003056C5">
        <w:rPr>
          <w:rFonts w:ascii="Arial Narrow" w:hAnsi="Arial Narrow" w:cs="Arial"/>
          <w:bCs/>
          <w:sz w:val="24"/>
          <w:szCs w:val="24"/>
          <w:lang w:val="bg-BG"/>
        </w:rPr>
        <w:t>.560.16</w:t>
      </w:r>
    </w:p>
    <w:p w14:paraId="64591C53" w14:textId="394DBA25" w:rsidR="00322237" w:rsidRDefault="00E52647" w:rsidP="00086A62">
      <w:pPr>
        <w:ind w:left="-357" w:right="-675"/>
        <w:rPr>
          <w:rFonts w:ascii="Arial Narrow" w:hAnsi="Arial Narrow" w:cs="Arial"/>
          <w:noProof/>
          <w:lang w:val="bg-BG" w:eastAsia="bg-BG"/>
        </w:rPr>
      </w:pPr>
      <w:r>
        <w:rPr>
          <w:rFonts w:ascii="Arial Narrow" w:hAnsi="Arial Narrow" w:cs="Arial"/>
          <w:noProof/>
          <w:lang w:val="bg-BG" w:eastAsia="bg-BG"/>
        </w:rPr>
        <w:drawing>
          <wp:inline distT="0" distB="0" distL="0" distR="0" wp14:anchorId="27A3DFAC" wp14:editId="45EDCEDD">
            <wp:extent cx="6030595" cy="8529875"/>
            <wp:effectExtent l="0" t="0" r="8255" b="5080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5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F5EC2" w14:textId="77777777" w:rsidR="00322237" w:rsidRPr="001C2B7A" w:rsidRDefault="00322237" w:rsidP="00041655">
      <w:pPr>
        <w:ind w:right="-675"/>
        <w:rPr>
          <w:rFonts w:ascii="Arial Narrow" w:hAnsi="Arial Narrow" w:cs="Arial"/>
          <w:noProof/>
          <w:lang w:val="bg-BG" w:eastAsia="bg-BG"/>
        </w:rPr>
      </w:pPr>
    </w:p>
    <w:sectPr w:rsidR="00322237" w:rsidRPr="001C2B7A" w:rsidSect="00960951">
      <w:footerReference w:type="default" r:id="rId13"/>
      <w:headerReference w:type="first" r:id="rId14"/>
      <w:footerReference w:type="first" r:id="rId15"/>
      <w:pgSz w:w="11906" w:h="16838" w:code="9"/>
      <w:pgMar w:top="709" w:right="991" w:bottom="568" w:left="1418" w:header="425" w:footer="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D2BF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6D863" w14:textId="77777777" w:rsidR="002811A8" w:rsidRDefault="002811A8" w:rsidP="00334921">
      <w:pPr>
        <w:spacing w:after="0" w:line="240" w:lineRule="auto"/>
      </w:pPr>
      <w:r>
        <w:separator/>
      </w:r>
    </w:p>
  </w:endnote>
  <w:endnote w:type="continuationSeparator" w:id="0">
    <w:p w14:paraId="2D0E3F00" w14:textId="77777777" w:rsidR="002811A8" w:rsidRDefault="002811A8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80349" w14:textId="5F8CF27A" w:rsidR="00AE68A9" w:rsidRDefault="00146186" w:rsidP="00334921">
    <w:pPr>
      <w:pStyle w:val="a5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4B8FC29" wp14:editId="57AE9CA4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shapetype w14:anchorId="4C0847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</w:pict>
        </mc:Fallback>
      </mc:AlternateContent>
    </w:r>
    <w:r w:rsidR="00AE68A9" w:rsidRPr="00334921">
      <w:rPr>
        <w:b/>
        <w:sz w:val="28"/>
      </w:rPr>
      <w:fldChar w:fldCharType="begin"/>
    </w:r>
    <w:r w:rsidR="00AE68A9" w:rsidRPr="00334921">
      <w:rPr>
        <w:b/>
        <w:sz w:val="28"/>
      </w:rPr>
      <w:instrText xml:space="preserve"> PAGE   \* MERGEFORMAT </w:instrText>
    </w:r>
    <w:r w:rsidR="00AE68A9" w:rsidRPr="00334921">
      <w:rPr>
        <w:b/>
        <w:sz w:val="28"/>
      </w:rPr>
      <w:fldChar w:fldCharType="separate"/>
    </w:r>
    <w:r w:rsidR="0098762F">
      <w:rPr>
        <w:b/>
        <w:noProof/>
        <w:sz w:val="28"/>
      </w:rPr>
      <w:t>6</w:t>
    </w:r>
    <w:r w:rsidR="00AE68A9" w:rsidRPr="00334921">
      <w:rPr>
        <w:b/>
        <w:sz w:val="28"/>
      </w:rPr>
      <w:fldChar w:fldCharType="end"/>
    </w:r>
  </w:p>
  <w:p w14:paraId="55B2CD6D" w14:textId="77777777" w:rsidR="00AE68A9" w:rsidRDefault="00AE68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5590F" w14:textId="3B992DF3" w:rsidR="00AE68A9" w:rsidRDefault="00146186" w:rsidP="00DF2CAB">
    <w:pPr>
      <w:pStyle w:val="a5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14EBB1" wp14:editId="58A2B998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19050" b="1905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shapetype w14:anchorId="53DCF0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OpROvS4CAABJBAAADgAAAAAAAAAAAAAAAAAuAgAA&#10;ZHJzL2Uyb0RvYy54bWxQSwECLQAUAAYACAAAACEAeh0v2t8AAAAKAQAADwAAAAAAAAAAAAAAAACI&#10;BAAAZHJzL2Rvd25yZXYueG1sUEsFBgAAAAAEAAQA8wAAAJQFAAAAAA==&#10;" strokecolor="#58b0e3"/>
          </w:pict>
        </mc:Fallback>
      </mc:AlternateContent>
    </w:r>
    <w:r w:rsidR="00AE68A9" w:rsidRPr="00334921">
      <w:rPr>
        <w:b/>
        <w:sz w:val="28"/>
      </w:rPr>
      <w:fldChar w:fldCharType="begin"/>
    </w:r>
    <w:r w:rsidR="00AE68A9" w:rsidRPr="00334921">
      <w:rPr>
        <w:b/>
        <w:sz w:val="28"/>
      </w:rPr>
      <w:instrText xml:space="preserve"> PAGE   \* MERGEFORMAT </w:instrText>
    </w:r>
    <w:r w:rsidR="00AE68A9" w:rsidRPr="00334921">
      <w:rPr>
        <w:b/>
        <w:sz w:val="28"/>
      </w:rPr>
      <w:fldChar w:fldCharType="separate"/>
    </w:r>
    <w:r w:rsidR="0098762F">
      <w:rPr>
        <w:b/>
        <w:noProof/>
        <w:sz w:val="28"/>
      </w:rPr>
      <w:t>1</w:t>
    </w:r>
    <w:r w:rsidR="00AE68A9" w:rsidRPr="00334921">
      <w:rPr>
        <w:b/>
        <w:sz w:val="28"/>
      </w:rPr>
      <w:fldChar w:fldCharType="end"/>
    </w:r>
  </w:p>
  <w:p w14:paraId="29D68824" w14:textId="77777777" w:rsidR="00AE68A9" w:rsidRDefault="00AE68A9" w:rsidP="00DF2C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EEFDC" w14:textId="77777777" w:rsidR="002811A8" w:rsidRDefault="002811A8" w:rsidP="00334921">
      <w:pPr>
        <w:spacing w:after="0" w:line="240" w:lineRule="auto"/>
      </w:pPr>
      <w:r>
        <w:separator/>
      </w:r>
    </w:p>
  </w:footnote>
  <w:footnote w:type="continuationSeparator" w:id="0">
    <w:p w14:paraId="7F9D3F19" w14:textId="77777777" w:rsidR="002811A8" w:rsidRDefault="002811A8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26332" w14:textId="77777777" w:rsidR="00AE68A9" w:rsidRPr="001A7139" w:rsidRDefault="00146186" w:rsidP="00DE659F">
    <w:pPr>
      <w:pStyle w:val="a3"/>
      <w:tabs>
        <w:tab w:val="clear" w:pos="9072"/>
        <w:tab w:val="right" w:pos="9923"/>
      </w:tabs>
      <w:ind w:left="6663" w:right="-853"/>
      <w:rPr>
        <w:b/>
        <w:sz w:val="16"/>
        <w:lang w:val="ru-RU"/>
      </w:rPr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60BC210F" wp14:editId="2C4D225A">
          <wp:simplePos x="0" y="0"/>
          <wp:positionH relativeFrom="column">
            <wp:posOffset>114300</wp:posOffset>
          </wp:positionH>
          <wp:positionV relativeFrom="paragraph">
            <wp:posOffset>-6350</wp:posOffset>
          </wp:positionV>
          <wp:extent cx="2353310" cy="580390"/>
          <wp:effectExtent l="0" t="0" r="0" b="0"/>
          <wp:wrapNone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2BB1BC" wp14:editId="754E475F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8890" t="11430" r="10160" b="762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shapetype w14:anchorId="5518D4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" strokecolor="#58b0e3"/>
          </w:pict>
        </mc:Fallback>
      </mc:AlternateContent>
    </w:r>
    <w:r w:rsidR="00AE68A9">
      <w:rPr>
        <w:b/>
        <w:sz w:val="16"/>
        <w:lang w:val="ru-RU"/>
      </w:rPr>
      <w:t>8600 Ямбол, жк. Златен рог № 20</w:t>
    </w:r>
  </w:p>
  <w:p w14:paraId="64442C76" w14:textId="77777777" w:rsidR="00AE68A9" w:rsidRPr="001A7139" w:rsidRDefault="00AE68A9" w:rsidP="00DE659F">
    <w:pPr>
      <w:pStyle w:val="a3"/>
      <w:tabs>
        <w:tab w:val="right" w:pos="9923"/>
      </w:tabs>
      <w:ind w:left="6663" w:right="-853"/>
      <w:rPr>
        <w:b/>
        <w:sz w:val="16"/>
        <w:lang w:val="ru-RU"/>
      </w:rPr>
    </w:pPr>
    <w:r w:rsidRPr="001A7139">
      <w:rPr>
        <w:b/>
        <w:sz w:val="16"/>
        <w:lang w:val="ru-RU"/>
      </w:rPr>
      <w:t>тел.: 046/ 663 878,   факс: 046/ 663 878</w:t>
    </w:r>
  </w:p>
  <w:p w14:paraId="266A86A8" w14:textId="77777777" w:rsidR="00AE68A9" w:rsidRPr="001A7139" w:rsidRDefault="00AE68A9" w:rsidP="00DE659F">
    <w:pPr>
      <w:pStyle w:val="a3"/>
      <w:tabs>
        <w:tab w:val="right" w:pos="9923"/>
      </w:tabs>
      <w:ind w:left="6663" w:right="-853"/>
      <w:rPr>
        <w:b/>
        <w:sz w:val="16"/>
        <w:lang w:val="ru-RU"/>
      </w:rPr>
    </w:pPr>
    <w:proofErr w:type="spellStart"/>
    <w:r w:rsidRPr="001A7139">
      <w:rPr>
        <w:b/>
        <w:sz w:val="16"/>
      </w:rPr>
      <w:t>yambol</w:t>
    </w:r>
    <w:proofErr w:type="spellEnd"/>
    <w:r w:rsidRPr="001A7139">
      <w:rPr>
        <w:b/>
        <w:sz w:val="16"/>
        <w:lang w:val="ru-RU"/>
      </w:rPr>
      <w:t>@</w:t>
    </w:r>
    <w:r>
      <w:rPr>
        <w:b/>
        <w:sz w:val="16"/>
      </w:rPr>
      <w:t>is</w:t>
    </w:r>
    <w:r>
      <w:rPr>
        <w:b/>
        <w:sz w:val="16"/>
        <w:lang w:val="ru-RU"/>
      </w:rPr>
      <w:t>-</w:t>
    </w:r>
    <w:proofErr w:type="spellStart"/>
    <w:r>
      <w:rPr>
        <w:b/>
        <w:sz w:val="16"/>
      </w:rPr>
      <w:t>bg</w:t>
    </w:r>
    <w:proofErr w:type="spellEnd"/>
    <w:r>
      <w:rPr>
        <w:b/>
        <w:sz w:val="16"/>
        <w:lang w:val="ru-RU"/>
      </w:rPr>
      <w:t>.</w:t>
    </w:r>
    <w:r>
      <w:rPr>
        <w:b/>
        <w:sz w:val="16"/>
      </w:rPr>
      <w:t>net</w:t>
    </w:r>
    <w:r>
      <w:rPr>
        <w:b/>
        <w:sz w:val="16"/>
        <w:lang w:val="ru-RU"/>
      </w:rPr>
      <w:t xml:space="preserve">   </w:t>
    </w:r>
    <w:r>
      <w:rPr>
        <w:b/>
        <w:sz w:val="16"/>
      </w:rPr>
      <w:t>www</w:t>
    </w:r>
    <w:r>
      <w:rPr>
        <w:b/>
        <w:sz w:val="16"/>
        <w:lang w:val="ru-RU"/>
      </w:rPr>
      <w:t>.</w:t>
    </w:r>
    <w:r>
      <w:rPr>
        <w:b/>
        <w:sz w:val="16"/>
      </w:rPr>
      <w:t>is</w:t>
    </w:r>
    <w:r>
      <w:rPr>
        <w:b/>
        <w:sz w:val="16"/>
        <w:lang w:val="ru-RU"/>
      </w:rPr>
      <w:t>-</w:t>
    </w:r>
    <w:proofErr w:type="spellStart"/>
    <w:r>
      <w:rPr>
        <w:b/>
        <w:sz w:val="16"/>
      </w:rPr>
      <w:t>bg</w:t>
    </w:r>
    <w:proofErr w:type="spellEnd"/>
    <w:r>
      <w:rPr>
        <w:b/>
        <w:sz w:val="16"/>
        <w:lang w:val="ru-RU"/>
      </w:rPr>
      <w:t>.</w:t>
    </w:r>
    <w:r>
      <w:rPr>
        <w:b/>
        <w:sz w:val="16"/>
      </w:rPr>
      <w:t>net</w:t>
    </w:r>
  </w:p>
  <w:p w14:paraId="5FBCA210" w14:textId="77777777" w:rsidR="00AE68A9" w:rsidRPr="001A7139" w:rsidRDefault="00AE68A9" w:rsidP="00DE659F">
    <w:pPr>
      <w:pStyle w:val="a3"/>
      <w:tabs>
        <w:tab w:val="clear" w:pos="9072"/>
        <w:tab w:val="right" w:pos="9923"/>
      </w:tabs>
      <w:ind w:left="6663" w:right="-853"/>
      <w:rPr>
        <w:b/>
        <w:sz w:val="16"/>
      </w:rPr>
    </w:pPr>
    <w:r w:rsidRPr="001A7139">
      <w:rPr>
        <w:b/>
        <w:sz w:val="16"/>
      </w:rPr>
      <w:t>ЕИК: 831641791 </w:t>
    </w:r>
    <w:r>
      <w:rPr>
        <w:b/>
        <w:sz w:val="16"/>
      </w:rPr>
      <w:t>0181</w:t>
    </w:r>
  </w:p>
  <w:p w14:paraId="62A22124" w14:textId="77777777" w:rsidR="00AE68A9" w:rsidRDefault="00AE68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C51BC"/>
    <w:multiLevelType w:val="hybridMultilevel"/>
    <w:tmpl w:val="D4C29B90"/>
    <w:lvl w:ilvl="0" w:tplc="0402000F">
      <w:start w:val="1"/>
      <w:numFmt w:val="decimal"/>
      <w:lvlText w:val="%1."/>
      <w:lvlJc w:val="left"/>
      <w:pPr>
        <w:ind w:left="927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  <w:rPr>
        <w:rFonts w:cs="Times New Roman"/>
      </w:rPr>
    </w:lvl>
  </w:abstractNum>
  <w:abstractNum w:abstractNumId="8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ария Момчева">
    <w15:presenceInfo w15:providerId="AD" w15:userId="S-1-5-21-682003330-1770027372-2147005927-1112"/>
  </w15:person>
  <w15:person w15:author="Мая Ванева">
    <w15:presenceInfo w15:providerId="AD" w15:userId="S-1-5-21-682003330-1770027372-2147005927-16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21"/>
    <w:rsid w:val="0001547A"/>
    <w:rsid w:val="000218F8"/>
    <w:rsid w:val="00022185"/>
    <w:rsid w:val="00035D3F"/>
    <w:rsid w:val="00041655"/>
    <w:rsid w:val="00073C1F"/>
    <w:rsid w:val="0007729E"/>
    <w:rsid w:val="00086A62"/>
    <w:rsid w:val="000A4963"/>
    <w:rsid w:val="000A6C44"/>
    <w:rsid w:val="000B2B87"/>
    <w:rsid w:val="000B6341"/>
    <w:rsid w:val="000E69F6"/>
    <w:rsid w:val="000F3C50"/>
    <w:rsid w:val="000F3FF3"/>
    <w:rsid w:val="000F4BE3"/>
    <w:rsid w:val="00107222"/>
    <w:rsid w:val="00127676"/>
    <w:rsid w:val="001432D6"/>
    <w:rsid w:val="00146186"/>
    <w:rsid w:val="001532D8"/>
    <w:rsid w:val="0016421B"/>
    <w:rsid w:val="001817AE"/>
    <w:rsid w:val="00186E1D"/>
    <w:rsid w:val="001967BA"/>
    <w:rsid w:val="001A7139"/>
    <w:rsid w:val="001C07D0"/>
    <w:rsid w:val="001C1F49"/>
    <w:rsid w:val="001C2B7A"/>
    <w:rsid w:val="001D2B8E"/>
    <w:rsid w:val="001D2EA6"/>
    <w:rsid w:val="001E4BBA"/>
    <w:rsid w:val="001E6B74"/>
    <w:rsid w:val="001F0C5B"/>
    <w:rsid w:val="001F624C"/>
    <w:rsid w:val="00203FBC"/>
    <w:rsid w:val="00242706"/>
    <w:rsid w:val="002509DD"/>
    <w:rsid w:val="002545A6"/>
    <w:rsid w:val="002550BC"/>
    <w:rsid w:val="00262701"/>
    <w:rsid w:val="0027317B"/>
    <w:rsid w:val="00274537"/>
    <w:rsid w:val="002811A8"/>
    <w:rsid w:val="00282EB6"/>
    <w:rsid w:val="002928CA"/>
    <w:rsid w:val="002A1A23"/>
    <w:rsid w:val="002A3657"/>
    <w:rsid w:val="002A3B38"/>
    <w:rsid w:val="002A56E7"/>
    <w:rsid w:val="002B3642"/>
    <w:rsid w:val="002B6C74"/>
    <w:rsid w:val="002C55E4"/>
    <w:rsid w:val="002D6338"/>
    <w:rsid w:val="002E0AB9"/>
    <w:rsid w:val="002F3A74"/>
    <w:rsid w:val="003056C5"/>
    <w:rsid w:val="00322237"/>
    <w:rsid w:val="003235BF"/>
    <w:rsid w:val="00334921"/>
    <w:rsid w:val="00335ABB"/>
    <w:rsid w:val="0034086F"/>
    <w:rsid w:val="00340DEC"/>
    <w:rsid w:val="0035727A"/>
    <w:rsid w:val="00367E89"/>
    <w:rsid w:val="00383A40"/>
    <w:rsid w:val="003A28E1"/>
    <w:rsid w:val="003D427C"/>
    <w:rsid w:val="003E4AF1"/>
    <w:rsid w:val="003E6D45"/>
    <w:rsid w:val="003F6203"/>
    <w:rsid w:val="003F7FEB"/>
    <w:rsid w:val="0040201A"/>
    <w:rsid w:val="004127B9"/>
    <w:rsid w:val="00432E5B"/>
    <w:rsid w:val="00441063"/>
    <w:rsid w:val="00441503"/>
    <w:rsid w:val="0044606E"/>
    <w:rsid w:val="004739F3"/>
    <w:rsid w:val="004837FC"/>
    <w:rsid w:val="004C0784"/>
    <w:rsid w:val="004C7942"/>
    <w:rsid w:val="004D45D5"/>
    <w:rsid w:val="004D549D"/>
    <w:rsid w:val="004F6102"/>
    <w:rsid w:val="00500B51"/>
    <w:rsid w:val="005054C3"/>
    <w:rsid w:val="0050791B"/>
    <w:rsid w:val="00512642"/>
    <w:rsid w:val="005129FA"/>
    <w:rsid w:val="00522518"/>
    <w:rsid w:val="005379D1"/>
    <w:rsid w:val="0054011F"/>
    <w:rsid w:val="0054131A"/>
    <w:rsid w:val="005510D2"/>
    <w:rsid w:val="005600B1"/>
    <w:rsid w:val="005626F6"/>
    <w:rsid w:val="00563A9A"/>
    <w:rsid w:val="00565F30"/>
    <w:rsid w:val="0059357F"/>
    <w:rsid w:val="005B7FB3"/>
    <w:rsid w:val="005C2A94"/>
    <w:rsid w:val="005C518B"/>
    <w:rsid w:val="005D27D8"/>
    <w:rsid w:val="005F380B"/>
    <w:rsid w:val="005F3AD4"/>
    <w:rsid w:val="005F3E88"/>
    <w:rsid w:val="005F6213"/>
    <w:rsid w:val="00623047"/>
    <w:rsid w:val="006377C5"/>
    <w:rsid w:val="006606EA"/>
    <w:rsid w:val="0066394C"/>
    <w:rsid w:val="006668D6"/>
    <w:rsid w:val="00672A2C"/>
    <w:rsid w:val="0067559D"/>
    <w:rsid w:val="00676787"/>
    <w:rsid w:val="006811D2"/>
    <w:rsid w:val="00683499"/>
    <w:rsid w:val="00686569"/>
    <w:rsid w:val="00690AA7"/>
    <w:rsid w:val="006B279C"/>
    <w:rsid w:val="006D1EE6"/>
    <w:rsid w:val="006E140B"/>
    <w:rsid w:val="006E42E3"/>
    <w:rsid w:val="006E4F39"/>
    <w:rsid w:val="006E77E8"/>
    <w:rsid w:val="006F7C7B"/>
    <w:rsid w:val="007170B9"/>
    <w:rsid w:val="00721C46"/>
    <w:rsid w:val="00722C80"/>
    <w:rsid w:val="007308FD"/>
    <w:rsid w:val="00751021"/>
    <w:rsid w:val="00753634"/>
    <w:rsid w:val="007A00FC"/>
    <w:rsid w:val="007A20F7"/>
    <w:rsid w:val="007A29D8"/>
    <w:rsid w:val="007A6140"/>
    <w:rsid w:val="007A7CDA"/>
    <w:rsid w:val="007B0A68"/>
    <w:rsid w:val="007C219C"/>
    <w:rsid w:val="007D1815"/>
    <w:rsid w:val="007D6A1B"/>
    <w:rsid w:val="00817FE7"/>
    <w:rsid w:val="00854247"/>
    <w:rsid w:val="00855408"/>
    <w:rsid w:val="008A222B"/>
    <w:rsid w:val="008A22E7"/>
    <w:rsid w:val="008A37D1"/>
    <w:rsid w:val="008A6196"/>
    <w:rsid w:val="008A7A7B"/>
    <w:rsid w:val="008B041B"/>
    <w:rsid w:val="008B1FF1"/>
    <w:rsid w:val="008B4B8E"/>
    <w:rsid w:val="008B6205"/>
    <w:rsid w:val="008B7871"/>
    <w:rsid w:val="008C2190"/>
    <w:rsid w:val="008D4937"/>
    <w:rsid w:val="008F1912"/>
    <w:rsid w:val="00906F62"/>
    <w:rsid w:val="00907AB8"/>
    <w:rsid w:val="009121F8"/>
    <w:rsid w:val="00914BDD"/>
    <w:rsid w:val="00915772"/>
    <w:rsid w:val="0094458D"/>
    <w:rsid w:val="00960951"/>
    <w:rsid w:val="00966806"/>
    <w:rsid w:val="00971341"/>
    <w:rsid w:val="0098719B"/>
    <w:rsid w:val="0098762F"/>
    <w:rsid w:val="0099058F"/>
    <w:rsid w:val="00995206"/>
    <w:rsid w:val="009A5FCC"/>
    <w:rsid w:val="009B1E82"/>
    <w:rsid w:val="009C53CE"/>
    <w:rsid w:val="009D0F68"/>
    <w:rsid w:val="009D52ED"/>
    <w:rsid w:val="009D58D0"/>
    <w:rsid w:val="009D7347"/>
    <w:rsid w:val="009E6907"/>
    <w:rsid w:val="009F3026"/>
    <w:rsid w:val="009F3846"/>
    <w:rsid w:val="00A048B7"/>
    <w:rsid w:val="00A1002E"/>
    <w:rsid w:val="00A134AE"/>
    <w:rsid w:val="00A1560B"/>
    <w:rsid w:val="00A51599"/>
    <w:rsid w:val="00A7446B"/>
    <w:rsid w:val="00A84166"/>
    <w:rsid w:val="00AA5699"/>
    <w:rsid w:val="00AA663B"/>
    <w:rsid w:val="00AE68A9"/>
    <w:rsid w:val="00AF742E"/>
    <w:rsid w:val="00B01CFD"/>
    <w:rsid w:val="00B024C3"/>
    <w:rsid w:val="00B05CB3"/>
    <w:rsid w:val="00B204DB"/>
    <w:rsid w:val="00B35E9B"/>
    <w:rsid w:val="00B54CC0"/>
    <w:rsid w:val="00B562B0"/>
    <w:rsid w:val="00B563E5"/>
    <w:rsid w:val="00B6743A"/>
    <w:rsid w:val="00B6748B"/>
    <w:rsid w:val="00B7044F"/>
    <w:rsid w:val="00B77A95"/>
    <w:rsid w:val="00B80D5E"/>
    <w:rsid w:val="00B94497"/>
    <w:rsid w:val="00BA757F"/>
    <w:rsid w:val="00BF46B6"/>
    <w:rsid w:val="00C039F6"/>
    <w:rsid w:val="00C05C2D"/>
    <w:rsid w:val="00C477D7"/>
    <w:rsid w:val="00C50465"/>
    <w:rsid w:val="00C663E0"/>
    <w:rsid w:val="00C66566"/>
    <w:rsid w:val="00C9509F"/>
    <w:rsid w:val="00C96940"/>
    <w:rsid w:val="00CA2393"/>
    <w:rsid w:val="00CA5B23"/>
    <w:rsid w:val="00CA70E1"/>
    <w:rsid w:val="00CC120E"/>
    <w:rsid w:val="00CD0FD9"/>
    <w:rsid w:val="00CD5DF1"/>
    <w:rsid w:val="00CD6599"/>
    <w:rsid w:val="00CD7C14"/>
    <w:rsid w:val="00CE0471"/>
    <w:rsid w:val="00CE2BB4"/>
    <w:rsid w:val="00CF5941"/>
    <w:rsid w:val="00CF62AA"/>
    <w:rsid w:val="00D02A67"/>
    <w:rsid w:val="00D031E0"/>
    <w:rsid w:val="00D105E8"/>
    <w:rsid w:val="00D12A41"/>
    <w:rsid w:val="00D12BE3"/>
    <w:rsid w:val="00D15938"/>
    <w:rsid w:val="00D54D64"/>
    <w:rsid w:val="00D753E4"/>
    <w:rsid w:val="00D7546F"/>
    <w:rsid w:val="00D91169"/>
    <w:rsid w:val="00DD54EA"/>
    <w:rsid w:val="00DE659F"/>
    <w:rsid w:val="00DF2CAB"/>
    <w:rsid w:val="00DF39BA"/>
    <w:rsid w:val="00E06C82"/>
    <w:rsid w:val="00E16A57"/>
    <w:rsid w:val="00E31A50"/>
    <w:rsid w:val="00E45104"/>
    <w:rsid w:val="00E457C6"/>
    <w:rsid w:val="00E45EC5"/>
    <w:rsid w:val="00E470D8"/>
    <w:rsid w:val="00E52647"/>
    <w:rsid w:val="00E56BBF"/>
    <w:rsid w:val="00E74F7D"/>
    <w:rsid w:val="00E815C8"/>
    <w:rsid w:val="00E81EF5"/>
    <w:rsid w:val="00E8690E"/>
    <w:rsid w:val="00E908A0"/>
    <w:rsid w:val="00E94529"/>
    <w:rsid w:val="00EC0907"/>
    <w:rsid w:val="00EC1D05"/>
    <w:rsid w:val="00EE3259"/>
    <w:rsid w:val="00F22D70"/>
    <w:rsid w:val="00F40AC7"/>
    <w:rsid w:val="00F6518B"/>
    <w:rsid w:val="00F949C8"/>
    <w:rsid w:val="00F97CF8"/>
    <w:rsid w:val="00FB0998"/>
    <w:rsid w:val="00FC4C68"/>
    <w:rsid w:val="00FC7CEB"/>
    <w:rsid w:val="00FE1668"/>
    <w:rsid w:val="00FE4BA4"/>
    <w:rsid w:val="00FF063C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43B9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20">
    <w:name w:val="Заглавие 2 Знак"/>
    <w:link w:val="2"/>
    <w:uiPriority w:val="9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лавие 3 Знак"/>
    <w:link w:val="3"/>
    <w:uiPriority w:val="99"/>
    <w:locked/>
    <w:rsid w:val="00E56BBF"/>
    <w:rPr>
      <w:rFonts w:ascii="Cambria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link w:val="a3"/>
    <w:uiPriority w:val="99"/>
    <w:locked/>
    <w:rsid w:val="00334921"/>
    <w:rPr>
      <w:rFonts w:cs="Times New Roman"/>
    </w:rPr>
  </w:style>
  <w:style w:type="paragraph" w:styleId="a5">
    <w:name w:val="footer"/>
    <w:basedOn w:val="a"/>
    <w:link w:val="a6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link w:val="a5"/>
    <w:uiPriority w:val="99"/>
    <w:locked/>
    <w:rsid w:val="0033492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334921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C477D7"/>
    <w:pPr>
      <w:ind w:left="720"/>
      <w:contextualSpacing/>
    </w:pPr>
  </w:style>
  <w:style w:type="table" w:styleId="ab">
    <w:name w:val="Table Grid"/>
    <w:basedOn w:val="a1"/>
    <w:uiPriority w:val="99"/>
    <w:rsid w:val="00686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rsid w:val="001F0C5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F0C5B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link w:val="ad"/>
    <w:uiPriority w:val="99"/>
    <w:semiHidden/>
    <w:locked/>
    <w:rsid w:val="001F0C5B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1F0C5B"/>
    <w:rPr>
      <w:b/>
      <w:bCs/>
    </w:rPr>
  </w:style>
  <w:style w:type="character" w:customStyle="1" w:styleId="af0">
    <w:name w:val="Предмет на коментар Знак"/>
    <w:link w:val="af"/>
    <w:uiPriority w:val="99"/>
    <w:semiHidden/>
    <w:locked/>
    <w:rsid w:val="001F0C5B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C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477D7"/>
    <w:pPr>
      <w:keepNext/>
      <w:keepLines/>
      <w:spacing w:before="480" w:after="120"/>
      <w:outlineLvl w:val="1"/>
    </w:pPr>
    <w:rPr>
      <w:rFonts w:ascii="Cambria" w:hAnsi="Cambria"/>
      <w:b/>
      <w:bCs/>
      <w:color w:val="4F81BD"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20">
    <w:name w:val="Заглавие 2 Знак"/>
    <w:link w:val="2"/>
    <w:uiPriority w:val="9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лавие 3 Знак"/>
    <w:link w:val="3"/>
    <w:uiPriority w:val="99"/>
    <w:locked/>
    <w:rsid w:val="00E56BBF"/>
    <w:rPr>
      <w:rFonts w:ascii="Cambria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link w:val="a3"/>
    <w:uiPriority w:val="99"/>
    <w:locked/>
    <w:rsid w:val="00334921"/>
    <w:rPr>
      <w:rFonts w:cs="Times New Roman"/>
    </w:rPr>
  </w:style>
  <w:style w:type="paragraph" w:styleId="a5">
    <w:name w:val="footer"/>
    <w:basedOn w:val="a"/>
    <w:link w:val="a6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link w:val="a5"/>
    <w:uiPriority w:val="99"/>
    <w:locked/>
    <w:rsid w:val="0033492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334921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C477D7"/>
    <w:pPr>
      <w:ind w:left="720"/>
      <w:contextualSpacing/>
    </w:pPr>
  </w:style>
  <w:style w:type="table" w:styleId="ab">
    <w:name w:val="Table Grid"/>
    <w:basedOn w:val="a1"/>
    <w:uiPriority w:val="99"/>
    <w:rsid w:val="00686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uiPriority w:val="99"/>
    <w:semiHidden/>
    <w:rsid w:val="001F0C5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1F0C5B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link w:val="ad"/>
    <w:uiPriority w:val="99"/>
    <w:semiHidden/>
    <w:locked/>
    <w:rsid w:val="001F0C5B"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1F0C5B"/>
    <w:rPr>
      <w:b/>
      <w:bCs/>
    </w:rPr>
  </w:style>
  <w:style w:type="character" w:customStyle="1" w:styleId="af0">
    <w:name w:val="Предмет на коментар Знак"/>
    <w:link w:val="af"/>
    <w:uiPriority w:val="99"/>
    <w:semiHidden/>
    <w:locked/>
    <w:rsid w:val="001F0C5B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o@is-bg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ffice@is-bg.net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www.is-bg.net%20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A953-027E-4476-A67E-488F8CEF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1529</Words>
  <Characters>8718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ДОКУМЕНТАЦИЯ</vt:lpstr>
      <vt:lpstr>ДОКУМЕНТАЦИЯ</vt:lpstr>
    </vt:vector>
  </TitlesOfParts>
  <Company/>
  <LinksUpToDate>false</LinksUpToDate>
  <CharactersWithSpaces>10227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</dc:title>
  <dc:creator>Илия П. Горанов</dc:creator>
  <cp:lastModifiedBy>111</cp:lastModifiedBy>
  <cp:revision>6</cp:revision>
  <cp:lastPrinted>2019-02-06T07:07:00Z</cp:lastPrinted>
  <dcterms:created xsi:type="dcterms:W3CDTF">2019-03-18T09:25:00Z</dcterms:created>
  <dcterms:modified xsi:type="dcterms:W3CDTF">2019-03-19T07:03:00Z</dcterms:modified>
</cp:coreProperties>
</file>