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2BA6C" w14:textId="77777777" w:rsidR="007D49AE" w:rsidRPr="00CE097D" w:rsidRDefault="007D49AE">
      <w:pPr>
        <w:rPr>
          <w:lang w:val="bg-BG"/>
        </w:rPr>
      </w:pPr>
    </w:p>
    <w:p w14:paraId="7BD67B9A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6E50AFE3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28789BDD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360045A0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37BEAE2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03EEBF31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79295B2B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29B6C71" w14:textId="77777777" w:rsidR="00F6518B" w:rsidRPr="00CE097D" w:rsidRDefault="00F2513D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  <w:r w:rsidRPr="00CE097D">
        <w:rPr>
          <w:rFonts w:ascii="Arial Narrow" w:hAnsi="Arial Narrow"/>
          <w:sz w:val="24"/>
          <w:szCs w:val="24"/>
          <w:lang w:val="bg-BG"/>
        </w:rPr>
        <w:t>ДОКУМЕНТАЦИЯ</w:t>
      </w:r>
    </w:p>
    <w:p w14:paraId="5F9C1393" w14:textId="77777777" w:rsidR="00F2513D" w:rsidRPr="00CE097D" w:rsidRDefault="00F2513D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  <w:r w:rsidRPr="00CE097D">
        <w:rPr>
          <w:rFonts w:ascii="Arial Narrow" w:hAnsi="Arial Narrow"/>
          <w:sz w:val="24"/>
          <w:szCs w:val="24"/>
          <w:lang w:val="bg-BG"/>
        </w:rPr>
        <w:t>ЗА УЧАСТИЕ</w:t>
      </w:r>
    </w:p>
    <w:p w14:paraId="01A7D728" w14:textId="77777777" w:rsidR="00F2513D" w:rsidRPr="00CE097D" w:rsidRDefault="00F2513D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1EF5CA76" w14:textId="77777777" w:rsidR="00F2513D" w:rsidRPr="00CE097D" w:rsidRDefault="00F2513D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  <w:r w:rsidRPr="00CE097D">
        <w:rPr>
          <w:rFonts w:ascii="Arial Narrow" w:hAnsi="Arial Narrow"/>
          <w:sz w:val="24"/>
          <w:szCs w:val="24"/>
          <w:lang w:val="bg-BG"/>
        </w:rPr>
        <w:t>в Процедура за отдаване под наем</w:t>
      </w:r>
    </w:p>
    <w:p w14:paraId="5664DBCC" w14:textId="77777777" w:rsidR="005F0066" w:rsidRPr="00CE097D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7650F8A9" w14:textId="77777777" w:rsidR="005F0066" w:rsidRPr="00CE097D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1B6061EF" w14:textId="77777777" w:rsidR="005F0066" w:rsidRPr="00CE097D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5B99CF16" w14:textId="77777777" w:rsidR="005F0066" w:rsidRPr="00CE097D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36AA60D9" w14:textId="77777777" w:rsidR="005F0066" w:rsidRPr="00CE097D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41524737" w14:textId="77777777" w:rsidR="005F0066" w:rsidRPr="00CE097D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0C82CF6B" w14:textId="77777777" w:rsidR="005F0066" w:rsidRPr="00CE097D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115BE576" w14:textId="77777777" w:rsidR="005F0066" w:rsidRPr="00CE097D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0D7E8C14" w14:textId="77777777" w:rsidR="005F0066" w:rsidRPr="00CE097D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4AD0952F" w14:textId="77777777" w:rsidR="005F0066" w:rsidRPr="00CE097D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3EF81593" w14:textId="77777777" w:rsidR="005F0066" w:rsidRPr="00CE097D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4E6078A6" w14:textId="77777777" w:rsidR="005F0066" w:rsidRPr="00CE097D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660166BF" w14:textId="77777777" w:rsidR="005F0066" w:rsidRPr="00CE097D" w:rsidRDefault="005F0066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5ECFA38C" w14:textId="2B22E892" w:rsidR="005F0066" w:rsidRPr="00CE097D" w:rsidRDefault="00185F59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  <w:r w:rsidRPr="00CE097D">
        <w:rPr>
          <w:rFonts w:ascii="Arial Narrow" w:hAnsi="Arial Narrow"/>
          <w:sz w:val="24"/>
          <w:szCs w:val="24"/>
          <w:lang w:val="bg-BG"/>
        </w:rPr>
        <w:t xml:space="preserve">м. </w:t>
      </w:r>
      <w:r w:rsidR="00CE097D" w:rsidRPr="00CE097D">
        <w:rPr>
          <w:rFonts w:ascii="Arial Narrow" w:hAnsi="Arial Narrow"/>
          <w:sz w:val="24"/>
          <w:szCs w:val="24"/>
          <w:lang w:val="bg-BG"/>
        </w:rPr>
        <w:t xml:space="preserve">юни </w:t>
      </w:r>
      <w:r w:rsidR="005F0066" w:rsidRPr="00CE097D">
        <w:rPr>
          <w:rFonts w:ascii="Arial Narrow" w:hAnsi="Arial Narrow"/>
          <w:sz w:val="24"/>
          <w:szCs w:val="24"/>
          <w:lang w:val="bg-BG"/>
        </w:rPr>
        <w:t>201</w:t>
      </w:r>
      <w:r w:rsidR="00ED2C9B" w:rsidRPr="00CE097D">
        <w:rPr>
          <w:rFonts w:ascii="Arial Narrow" w:hAnsi="Arial Narrow"/>
          <w:sz w:val="24"/>
          <w:szCs w:val="24"/>
          <w:lang w:val="bg-BG"/>
        </w:rPr>
        <w:t>9</w:t>
      </w:r>
      <w:r w:rsidR="005F0066" w:rsidRPr="00CE097D">
        <w:rPr>
          <w:rFonts w:ascii="Arial Narrow" w:hAnsi="Arial Narrow"/>
          <w:sz w:val="24"/>
          <w:szCs w:val="24"/>
          <w:lang w:val="bg-BG"/>
        </w:rPr>
        <w:t xml:space="preserve"> год.</w:t>
      </w:r>
    </w:p>
    <w:p w14:paraId="5EC21CDB" w14:textId="77777777" w:rsidR="00692585" w:rsidRPr="00CE097D" w:rsidRDefault="00692585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57D9E615" w14:textId="77777777" w:rsidR="00C23C6B" w:rsidRPr="00CE097D" w:rsidRDefault="00C23C6B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5D5C9C61" w14:textId="77777777" w:rsidR="00692585" w:rsidRPr="00CE097D" w:rsidRDefault="00692585" w:rsidP="004F3A52">
      <w:pPr>
        <w:spacing w:before="60" w:after="6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CE097D">
        <w:rPr>
          <w:rFonts w:ascii="Arial Narrow" w:eastAsia="Times New Roman" w:hAnsi="Arial Narrow" w:cs="Arial"/>
          <w:b/>
          <w:sz w:val="24"/>
          <w:szCs w:val="24"/>
          <w:lang w:val="bg-BG"/>
        </w:rPr>
        <w:lastRenderedPageBreak/>
        <w:t>ОБЯВА</w:t>
      </w:r>
    </w:p>
    <w:p w14:paraId="44E80C88" w14:textId="77777777" w:rsidR="00692585" w:rsidRPr="00CE097D" w:rsidRDefault="00692585" w:rsidP="004F3A52">
      <w:pPr>
        <w:spacing w:before="60" w:after="6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CE097D">
        <w:rPr>
          <w:rFonts w:ascii="Arial Narrow" w:eastAsia="Times New Roman" w:hAnsi="Arial Narrow" w:cs="Arial"/>
          <w:sz w:val="24"/>
          <w:szCs w:val="24"/>
          <w:lang w:val="bg-BG"/>
        </w:rPr>
        <w:t xml:space="preserve">„Информационно обслужване“ АД - клон </w:t>
      </w:r>
      <w:r w:rsidR="00D4420D" w:rsidRPr="00CE097D">
        <w:rPr>
          <w:rFonts w:ascii="Arial Narrow" w:eastAsia="Times New Roman" w:hAnsi="Arial Narrow" w:cs="Arial"/>
          <w:sz w:val="24"/>
          <w:szCs w:val="24"/>
          <w:lang w:val="bg-BG"/>
        </w:rPr>
        <w:t>Бургас</w:t>
      </w:r>
    </w:p>
    <w:p w14:paraId="15358856" w14:textId="77777777" w:rsidR="00692585" w:rsidRPr="00CE097D" w:rsidRDefault="00692585" w:rsidP="004F3A52">
      <w:pPr>
        <w:spacing w:before="60" w:after="6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CE097D"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14:paraId="41BC174B" w14:textId="77777777" w:rsidR="00692585" w:rsidRPr="00CE097D" w:rsidRDefault="00692585" w:rsidP="004F3A52">
      <w:pPr>
        <w:spacing w:before="60" w:after="6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CE097D">
        <w:rPr>
          <w:rFonts w:ascii="Arial Narrow" w:eastAsia="Times New Roman" w:hAnsi="Arial Narrow" w:cs="Arial"/>
          <w:sz w:val="24"/>
          <w:szCs w:val="24"/>
          <w:lang w:val="bg-BG"/>
        </w:rPr>
        <w:t>Процедура за отдаване под наем</w:t>
      </w:r>
    </w:p>
    <w:p w14:paraId="67D68018" w14:textId="01C877B0" w:rsidR="00692585" w:rsidRPr="00CE097D" w:rsidRDefault="00692585" w:rsidP="00692585">
      <w:pPr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CE097D">
        <w:rPr>
          <w:rFonts w:ascii="Arial Narrow" w:eastAsia="Times New Roman" w:hAnsi="Arial Narrow" w:cs="Arial"/>
          <w:sz w:val="24"/>
          <w:szCs w:val="24"/>
          <w:lang w:val="bg-BG"/>
        </w:rPr>
        <w:t>на недвижим</w:t>
      </w:r>
      <w:r w:rsidR="00D62059" w:rsidRPr="00CE097D">
        <w:rPr>
          <w:rFonts w:ascii="Arial Narrow" w:eastAsia="Times New Roman" w:hAnsi="Arial Narrow" w:cs="Arial"/>
          <w:sz w:val="24"/>
          <w:szCs w:val="24"/>
          <w:lang w:val="bg-BG"/>
        </w:rPr>
        <w:t>и</w:t>
      </w:r>
      <w:r w:rsidRPr="00CE097D">
        <w:rPr>
          <w:rFonts w:ascii="Arial Narrow" w:eastAsia="Times New Roman" w:hAnsi="Arial Narrow" w:cs="Arial"/>
          <w:sz w:val="24"/>
          <w:szCs w:val="24"/>
          <w:lang w:val="bg-BG"/>
        </w:rPr>
        <w:t xml:space="preserve"> имот</w:t>
      </w:r>
      <w:r w:rsidR="00D62059" w:rsidRPr="00CE097D">
        <w:rPr>
          <w:rFonts w:ascii="Arial Narrow" w:eastAsia="Times New Roman" w:hAnsi="Arial Narrow" w:cs="Arial"/>
          <w:sz w:val="24"/>
          <w:szCs w:val="24"/>
          <w:lang w:val="bg-BG"/>
        </w:rPr>
        <w:t>и</w:t>
      </w:r>
      <w:r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C23C6B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собственост на „Информационно обслужване“ АД, </w:t>
      </w:r>
      <w:r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находящ</w:t>
      </w:r>
      <w:r w:rsidR="00D62059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и</w:t>
      </w:r>
      <w:r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се в гр. </w:t>
      </w:r>
      <w:r w:rsidR="00D4420D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Бургас</w:t>
      </w:r>
      <w:r w:rsidR="00C23C6B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ED2C9B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бул. „Янко Комитов“ </w:t>
      </w:r>
      <w:r w:rsid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№ </w:t>
      </w:r>
      <w:r w:rsidR="00ED2C9B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3,</w:t>
      </w:r>
      <w:r w:rsidR="00C23C6B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както следва</w:t>
      </w:r>
      <w:r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</w:p>
    <w:p w14:paraId="32074B49" w14:textId="7540E1AF" w:rsidR="00666324" w:rsidRPr="00CE097D" w:rsidRDefault="00B42D12" w:rsidP="00666324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CE097D">
        <w:rPr>
          <w:rFonts w:ascii="Arial Narrow" w:eastAsia="Times New Roman" w:hAnsi="Arial Narrow" w:cs="Arial"/>
          <w:sz w:val="24"/>
          <w:szCs w:val="24"/>
          <w:lang w:val="bg-BG"/>
        </w:rPr>
        <w:t>Обект № 1 –</w:t>
      </w:r>
      <w:r w:rsidR="00CE097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CE097D">
        <w:rPr>
          <w:rFonts w:ascii="Arial Narrow" w:eastAsia="Times New Roman" w:hAnsi="Arial Narrow" w:cs="Arial"/>
          <w:sz w:val="24"/>
          <w:szCs w:val="24"/>
          <w:lang w:val="bg-BG"/>
        </w:rPr>
        <w:t>помещение № 24</w:t>
      </w:r>
      <w:r w:rsidR="00666324" w:rsidRPr="00CE097D">
        <w:rPr>
          <w:rFonts w:ascii="Arial Narrow" w:eastAsia="Times New Roman" w:hAnsi="Arial Narrow" w:cs="Arial"/>
          <w:sz w:val="24"/>
          <w:szCs w:val="24"/>
          <w:lang w:val="bg-BG"/>
        </w:rPr>
        <w:t xml:space="preserve"> с площ </w:t>
      </w:r>
      <w:r w:rsidR="00ED2C9B" w:rsidRPr="00CE097D">
        <w:rPr>
          <w:rFonts w:ascii="Arial Narrow" w:eastAsia="Times New Roman" w:hAnsi="Arial Narrow" w:cs="Arial"/>
          <w:sz w:val="24"/>
          <w:szCs w:val="24"/>
          <w:lang w:val="bg-BG"/>
        </w:rPr>
        <w:t>1</w:t>
      </w:r>
      <w:r w:rsidRPr="00CE097D">
        <w:rPr>
          <w:rFonts w:ascii="Arial Narrow" w:eastAsia="Times New Roman" w:hAnsi="Arial Narrow" w:cs="Arial"/>
          <w:sz w:val="24"/>
          <w:szCs w:val="24"/>
          <w:lang w:val="bg-BG"/>
        </w:rPr>
        <w:t>6</w:t>
      </w:r>
      <w:r w:rsidR="00666324" w:rsidRPr="00CE097D">
        <w:rPr>
          <w:rFonts w:ascii="Arial Narrow" w:eastAsia="Times New Roman" w:hAnsi="Arial Narrow" w:cs="Arial"/>
          <w:sz w:val="24"/>
          <w:szCs w:val="24"/>
          <w:lang w:val="bg-BG"/>
        </w:rPr>
        <w:t>,00 кв.</w:t>
      </w:r>
      <w:r w:rsidR="00D62059" w:rsidRPr="00CE097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666324" w:rsidRPr="00CE097D">
        <w:rPr>
          <w:rFonts w:ascii="Arial Narrow" w:eastAsia="Times New Roman" w:hAnsi="Arial Narrow" w:cs="Arial"/>
          <w:sz w:val="24"/>
          <w:szCs w:val="24"/>
          <w:lang w:val="bg-BG"/>
        </w:rPr>
        <w:t>м. (</w:t>
      </w:r>
      <w:r w:rsidRPr="00CE097D">
        <w:rPr>
          <w:rFonts w:ascii="Arial Narrow" w:eastAsia="Times New Roman" w:hAnsi="Arial Narrow" w:cs="Arial"/>
          <w:sz w:val="24"/>
          <w:szCs w:val="24"/>
          <w:lang w:val="bg-BG"/>
        </w:rPr>
        <w:t xml:space="preserve">шестнадесет </w:t>
      </w:r>
      <w:r w:rsidR="00666324" w:rsidRPr="00CE097D">
        <w:rPr>
          <w:rFonts w:ascii="Arial Narrow" w:eastAsia="Times New Roman" w:hAnsi="Arial Narrow" w:cs="Arial"/>
          <w:sz w:val="24"/>
          <w:szCs w:val="24"/>
          <w:lang w:val="bg-BG"/>
        </w:rPr>
        <w:t>кв</w:t>
      </w:r>
      <w:r w:rsidR="00D62059" w:rsidRPr="00CE097D">
        <w:rPr>
          <w:rFonts w:ascii="Arial Narrow" w:eastAsia="Times New Roman" w:hAnsi="Arial Narrow" w:cs="Arial"/>
          <w:sz w:val="24"/>
          <w:szCs w:val="24"/>
          <w:lang w:val="bg-BG"/>
        </w:rPr>
        <w:t>адратни</w:t>
      </w:r>
      <w:r w:rsidR="00666324" w:rsidRPr="00CE097D">
        <w:rPr>
          <w:rFonts w:ascii="Arial Narrow" w:eastAsia="Times New Roman" w:hAnsi="Arial Narrow" w:cs="Arial"/>
          <w:sz w:val="24"/>
          <w:szCs w:val="24"/>
          <w:lang w:val="bg-BG"/>
        </w:rPr>
        <w:t xml:space="preserve"> метра), предназначено за ателие, находящо се в административната сграда, собственост на „Информационно обслужване“ АД</w:t>
      </w:r>
      <w:r w:rsidR="00ED2C9B" w:rsidRPr="00CE097D">
        <w:rPr>
          <w:rFonts w:ascii="Arial Narrow" w:eastAsia="Times New Roman" w:hAnsi="Arial Narrow" w:cs="Arial"/>
          <w:sz w:val="24"/>
          <w:szCs w:val="24"/>
          <w:lang w:val="bg-BG"/>
        </w:rPr>
        <w:t xml:space="preserve"> – корпус Б</w:t>
      </w:r>
      <w:r w:rsidR="00B85E3B" w:rsidRPr="00CE097D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="00ED2C9B" w:rsidRPr="00CE097D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партерен</w:t>
      </w:r>
      <w:r w:rsidR="00666324" w:rsidRPr="00CE097D">
        <w:rPr>
          <w:rFonts w:ascii="Arial Narrow" w:eastAsia="Times New Roman" w:hAnsi="Arial Narrow" w:cs="Arial"/>
          <w:sz w:val="24"/>
          <w:szCs w:val="24"/>
          <w:lang w:val="bg-BG"/>
        </w:rPr>
        <w:t xml:space="preserve"> етаж, на адрес: бул. „Янко Комитов“ № 3 </w:t>
      </w:r>
    </w:p>
    <w:p w14:paraId="638B9EA9" w14:textId="353FDFE2" w:rsidR="00692585" w:rsidRPr="00CE097D" w:rsidRDefault="00BF5CF0" w:rsidP="005F44FC">
      <w:pPr>
        <w:pStyle w:val="ListParagraph"/>
        <w:spacing w:before="120" w:after="0" w:line="240" w:lineRule="auto"/>
        <w:ind w:left="0" w:right="-675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CE097D">
        <w:rPr>
          <w:rFonts w:ascii="Arial Narrow" w:eastAsia="Times New Roman" w:hAnsi="Arial Narrow" w:cs="Arial"/>
          <w:sz w:val="24"/>
          <w:szCs w:val="24"/>
          <w:lang w:val="bg-BG"/>
        </w:rPr>
        <w:t xml:space="preserve">Срок на наемното правоотношение: </w:t>
      </w:r>
      <w:r w:rsidR="00692585" w:rsidRPr="00CE097D">
        <w:rPr>
          <w:rFonts w:ascii="Arial Narrow" w:eastAsia="Times New Roman" w:hAnsi="Arial Narrow" w:cs="Arial"/>
          <w:sz w:val="24"/>
          <w:szCs w:val="24"/>
          <w:lang w:val="bg-BG"/>
        </w:rPr>
        <w:t>3 /три/ години.</w:t>
      </w:r>
    </w:p>
    <w:p w14:paraId="679C632E" w14:textId="77777777" w:rsidR="00C73187" w:rsidRPr="00CE097D" w:rsidRDefault="00C73187" w:rsidP="005F44FC">
      <w:pPr>
        <w:pStyle w:val="ListParagraph"/>
        <w:spacing w:before="120" w:after="0" w:line="240" w:lineRule="auto"/>
        <w:ind w:left="0" w:right="-675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2F8B1B9B" w14:textId="097E8C83" w:rsidR="00DF21C0" w:rsidRPr="00CE097D" w:rsidRDefault="00DF21C0" w:rsidP="00DF21C0">
      <w:pPr>
        <w:pStyle w:val="ListParagraph"/>
        <w:numPr>
          <w:ilvl w:val="0"/>
          <w:numId w:val="14"/>
        </w:num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Обект № 2 – помещение №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bg-BG"/>
        </w:rPr>
        <w:t>36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lang w:val="bg-BG"/>
        </w:rPr>
        <w:t>и прилежащо сервизно помещение с площ 235.00 кв.м.(двеста тридесет и пет квадратни метра),</w:t>
      </w:r>
      <w:r w:rsidRPr="00DF21C0">
        <w:rPr>
          <w:rFonts w:ascii="Arial Narrow" w:hAnsi="Arial Narrow"/>
          <w:sz w:val="24"/>
          <w:szCs w:val="24"/>
          <w:lang w:val="bg-BG"/>
        </w:rPr>
        <w:t xml:space="preserve"> </w:t>
      </w:r>
      <w:r>
        <w:rPr>
          <w:rFonts w:ascii="Arial Narrow" w:hAnsi="Arial Narrow"/>
          <w:sz w:val="24"/>
          <w:szCs w:val="24"/>
          <w:lang w:val="bg-BG"/>
        </w:rPr>
        <w:t xml:space="preserve">предназначено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за избено помещение</w:t>
      </w:r>
      <w:r>
        <w:rPr>
          <w:rFonts w:ascii="Arial Narrow" w:hAnsi="Arial Narrow"/>
          <w:sz w:val="24"/>
          <w:szCs w:val="24"/>
          <w:lang w:val="bg-BG"/>
        </w:rPr>
        <w:t xml:space="preserve"> находящо се в</w:t>
      </w:r>
      <w:r w:rsidRPr="00CE097D">
        <w:rPr>
          <w:rFonts w:ascii="Arial Narrow" w:eastAsia="Times New Roman" w:hAnsi="Arial Narrow" w:cs="Arial"/>
          <w:sz w:val="24"/>
          <w:szCs w:val="24"/>
          <w:lang w:val="bg-BG"/>
        </w:rPr>
        <w:t xml:space="preserve"> административната сграда, собственост на „Информационно обслужване“ АД</w:t>
      </w:r>
      <w:r>
        <w:rPr>
          <w:rFonts w:ascii="Arial Narrow" w:hAnsi="Arial Narrow"/>
          <w:sz w:val="24"/>
          <w:szCs w:val="24"/>
          <w:lang w:val="bg-BG"/>
        </w:rPr>
        <w:t xml:space="preserve"> - корпус А, сутерен </w:t>
      </w:r>
      <w:r w:rsidRPr="00CE097D">
        <w:rPr>
          <w:rFonts w:ascii="Arial Narrow" w:eastAsia="Times New Roman" w:hAnsi="Arial Narrow" w:cs="Arial"/>
          <w:sz w:val="24"/>
          <w:szCs w:val="24"/>
          <w:lang w:val="bg-BG"/>
        </w:rPr>
        <w:t xml:space="preserve">на адрес: бул. „Янко Комитов“ № 3 </w:t>
      </w:r>
    </w:p>
    <w:p w14:paraId="43C550D1" w14:textId="620B4580" w:rsidR="00DF21C0" w:rsidRDefault="00DF21C0" w:rsidP="00DF21C0">
      <w:pPr>
        <w:pStyle w:val="ListParagraph"/>
        <w:spacing w:before="120" w:after="0" w:line="240" w:lineRule="auto"/>
        <w:ind w:right="-675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6D42670B" w14:textId="03BA3F71" w:rsidR="00021094" w:rsidRPr="00CE097D" w:rsidRDefault="00021094" w:rsidP="00021094">
      <w:pPr>
        <w:pStyle w:val="ListParagraph"/>
        <w:spacing w:before="120" w:after="0" w:line="240" w:lineRule="auto"/>
        <w:ind w:left="0" w:right="-675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CE097D">
        <w:rPr>
          <w:rFonts w:ascii="Arial Narrow" w:eastAsia="Times New Roman" w:hAnsi="Arial Narrow" w:cs="Arial"/>
          <w:sz w:val="24"/>
          <w:szCs w:val="24"/>
          <w:lang w:val="bg-BG"/>
        </w:rPr>
        <w:t>Срок на наемното правоотношение: 3 /три/ години.</w:t>
      </w:r>
    </w:p>
    <w:p w14:paraId="7E529ADF" w14:textId="77777777" w:rsidR="00BF5CF0" w:rsidRPr="00CE097D" w:rsidRDefault="00BF5CF0" w:rsidP="004F3A52">
      <w:pPr>
        <w:pStyle w:val="ListParagraph"/>
        <w:spacing w:before="120" w:after="120" w:line="240" w:lineRule="auto"/>
        <w:ind w:left="0" w:right="-675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CE097D">
        <w:rPr>
          <w:rFonts w:ascii="Arial Narrow" w:eastAsia="Times New Roman" w:hAnsi="Arial Narrow" w:cs="Arial"/>
          <w:sz w:val="24"/>
          <w:szCs w:val="24"/>
          <w:lang w:val="bg-BG"/>
        </w:rPr>
        <w:t>Начална месечна наемна цена:</w:t>
      </w:r>
    </w:p>
    <w:p w14:paraId="420C6947" w14:textId="65C9373A" w:rsidR="00692585" w:rsidRPr="00CE097D" w:rsidRDefault="00E9392D" w:rsidP="00A5476A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E097D">
        <w:rPr>
          <w:rFonts w:ascii="Arial Narrow" w:eastAsia="Times New Roman" w:hAnsi="Arial Narrow" w:cs="Arial"/>
          <w:sz w:val="24"/>
          <w:szCs w:val="24"/>
          <w:lang w:val="bg-BG" w:eastAsia="bg-BG"/>
        </w:rPr>
        <w:t>За Обект № 1</w:t>
      </w:r>
      <w:r w:rsidR="00BF5CF0" w:rsidRPr="00CE097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="00692585" w:rsidRPr="00CE097D">
        <w:rPr>
          <w:rFonts w:ascii="Arial Narrow" w:eastAsia="Times New Roman" w:hAnsi="Arial Narrow" w:cs="Arial"/>
          <w:sz w:val="24"/>
          <w:szCs w:val="24"/>
          <w:lang w:val="bg-BG" w:eastAsia="bg-BG"/>
        </w:rPr>
        <w:t>–</w:t>
      </w:r>
      <w:r w:rsidR="000435BF" w:rsidRPr="00CE097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="00ED2C9B" w:rsidRPr="00CE097D">
        <w:rPr>
          <w:rFonts w:ascii="Arial Narrow" w:eastAsia="Times New Roman" w:hAnsi="Arial Narrow" w:cs="Arial"/>
          <w:sz w:val="24"/>
          <w:szCs w:val="24"/>
          <w:lang w:val="bg-BG" w:eastAsia="bg-BG"/>
        </w:rPr>
        <w:t>24,0</w:t>
      </w:r>
      <w:r w:rsidR="00666324" w:rsidRPr="00CE097D">
        <w:rPr>
          <w:rFonts w:ascii="Arial Narrow" w:eastAsia="Times New Roman" w:hAnsi="Arial Narrow" w:cs="Arial"/>
          <w:sz w:val="24"/>
          <w:szCs w:val="24"/>
          <w:lang w:val="bg-BG" w:eastAsia="bg-BG"/>
        </w:rPr>
        <w:t>0</w:t>
      </w:r>
      <w:r w:rsidR="00BF5CF0" w:rsidRPr="00CE097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лв. без ДДС, определена на база </w:t>
      </w:r>
      <w:r w:rsidR="00B42D12" w:rsidRPr="00CE097D">
        <w:rPr>
          <w:rFonts w:ascii="Arial Narrow" w:eastAsia="Times New Roman" w:hAnsi="Arial Narrow" w:cs="Arial"/>
          <w:sz w:val="24"/>
          <w:szCs w:val="24"/>
          <w:lang w:val="bg-BG" w:eastAsia="bg-BG"/>
        </w:rPr>
        <w:t>1,5</w:t>
      </w:r>
      <w:r w:rsidR="00666324" w:rsidRPr="00CE097D">
        <w:rPr>
          <w:rFonts w:ascii="Arial Narrow" w:eastAsia="Times New Roman" w:hAnsi="Arial Narrow" w:cs="Arial"/>
          <w:sz w:val="24"/>
          <w:szCs w:val="24"/>
          <w:lang w:val="bg-BG" w:eastAsia="bg-BG"/>
        </w:rPr>
        <w:t>0</w:t>
      </w:r>
      <w:r w:rsidR="0008472D" w:rsidRPr="00CE097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="00DE7FB3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лв.</w:t>
      </w:r>
      <w:r w:rsidR="004F3A52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692585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666324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един лев </w:t>
      </w:r>
      <w:r w:rsidR="0008472D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и </w:t>
      </w:r>
      <w:r w:rsidR="00B42D12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петдесет </w:t>
      </w:r>
      <w:r w:rsidR="00BF5CF0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стотинки</w:t>
      </w:r>
      <w:r w:rsidR="00DE7FB3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)</w:t>
      </w:r>
      <w:r w:rsidR="00692585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BA241A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без</w:t>
      </w:r>
      <w:r w:rsidR="00692585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ДДС</w:t>
      </w:r>
      <w:r w:rsidR="0008472D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за 1 кв.</w:t>
      </w:r>
      <w:r w:rsidR="00BF5CF0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08472D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 w:rsidR="00BF5CF0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.;</w:t>
      </w:r>
      <w:r w:rsidR="00692585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</w:p>
    <w:p w14:paraId="315C9A30" w14:textId="5603B010" w:rsidR="004425A2" w:rsidRPr="00003BEE" w:rsidRDefault="004425A2" w:rsidP="004425A2">
      <w:pPr>
        <w:pStyle w:val="ListParagraph"/>
        <w:numPr>
          <w:ilvl w:val="0"/>
          <w:numId w:val="10"/>
        </w:num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003BEE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За Обект № 2 – </w:t>
      </w:r>
      <w:r w:rsidR="00B42D12" w:rsidRPr="00003BEE">
        <w:rPr>
          <w:rFonts w:ascii="Arial Narrow" w:eastAsia="Times New Roman" w:hAnsi="Arial Narrow" w:cs="Arial"/>
          <w:sz w:val="24"/>
          <w:szCs w:val="24"/>
          <w:lang w:val="bg-BG" w:eastAsia="bg-BG"/>
        </w:rPr>
        <w:t>235</w:t>
      </w:r>
      <w:r w:rsidRPr="00003BEE">
        <w:rPr>
          <w:rFonts w:ascii="Arial Narrow" w:eastAsia="Times New Roman" w:hAnsi="Arial Narrow" w:cs="Arial"/>
          <w:sz w:val="24"/>
          <w:szCs w:val="24"/>
          <w:lang w:val="bg-BG" w:eastAsia="bg-BG"/>
        </w:rPr>
        <w:t>,00 лв.</w:t>
      </w:r>
      <w:r w:rsidR="00B42D12" w:rsidRPr="00003BEE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без ДДС, определена на база 1,</w:t>
      </w:r>
      <w:r w:rsidR="00003BEE" w:rsidRPr="00003BEE">
        <w:rPr>
          <w:rFonts w:ascii="Arial Narrow" w:eastAsia="Times New Roman" w:hAnsi="Arial Narrow" w:cs="Arial"/>
          <w:sz w:val="24"/>
          <w:szCs w:val="24"/>
          <w:lang w:val="bg-BG" w:eastAsia="bg-BG"/>
        </w:rPr>
        <w:t>45</w:t>
      </w:r>
      <w:r w:rsidRPr="00003BEE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Pr="00003BEE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лв. (един лев и </w:t>
      </w:r>
      <w:r w:rsidR="00003BEE" w:rsidRPr="00003BEE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четиридесет и пет </w:t>
      </w:r>
      <w:r w:rsidRPr="00003BEE">
        <w:rPr>
          <w:rFonts w:ascii="Arial Narrow" w:eastAsia="Times New Roman" w:hAnsi="Arial Narrow" w:cs="Arial"/>
          <w:bCs/>
          <w:sz w:val="24"/>
          <w:szCs w:val="24"/>
          <w:lang w:val="bg-BG"/>
        </w:rPr>
        <w:t>стотинки) без ДДС за 1 кв. м.</w:t>
      </w:r>
    </w:p>
    <w:p w14:paraId="496E8E79" w14:textId="77777777" w:rsidR="004425A2" w:rsidRPr="00CE097D" w:rsidRDefault="004425A2" w:rsidP="00A72F2F">
      <w:pPr>
        <w:pStyle w:val="ListParagraph"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</w:p>
    <w:p w14:paraId="44917678" w14:textId="342800EC" w:rsidR="00BF5CF0" w:rsidRPr="00CE097D" w:rsidRDefault="00BF5CF0" w:rsidP="004939E1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E097D">
        <w:rPr>
          <w:rFonts w:ascii="Arial Narrow" w:eastAsia="Times New Roman" w:hAnsi="Arial Narrow" w:cs="Arial"/>
          <w:sz w:val="24"/>
          <w:szCs w:val="24"/>
          <w:lang w:val="bg-BG" w:eastAsia="bg-BG"/>
        </w:rPr>
        <w:t>Изисквания към кандидатите: да нямат задължения към „Информационно обслужване“ АД и клоновете му, към Община Бургас и към НАП.</w:t>
      </w:r>
    </w:p>
    <w:p w14:paraId="1B7ABBC1" w14:textId="77777777" w:rsidR="00692585" w:rsidRPr="00CE097D" w:rsidRDefault="00692585" w:rsidP="004F3A52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E097D">
        <w:rPr>
          <w:rFonts w:ascii="Arial Narrow" w:eastAsia="Times New Roman" w:hAnsi="Arial Narrow" w:cs="Arial"/>
          <w:sz w:val="24"/>
          <w:szCs w:val="24"/>
          <w:lang w:val="bg-BG" w:eastAsia="bg-BG"/>
        </w:rPr>
        <w:t>Изисквани документи за участие:</w:t>
      </w:r>
    </w:p>
    <w:p w14:paraId="4E818CA4" w14:textId="77777777" w:rsidR="00692585" w:rsidRPr="00CE097D" w:rsidRDefault="00692585" w:rsidP="00C23C6B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E097D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предложение (по образец);</w:t>
      </w:r>
    </w:p>
    <w:p w14:paraId="5AFD4BE3" w14:textId="0AEC2CA5" w:rsidR="00692585" w:rsidRPr="00CE097D" w:rsidRDefault="00692585" w:rsidP="00D62059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E097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декларация за </w:t>
      </w:r>
      <w:r w:rsidR="00D62059" w:rsidRPr="00CE097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липса на задължения и относно информацията, предоставяна на основание чл. 13 от Общия регламент за защита на данните и чл. 54 от Закона за защита на личните данни </w:t>
      </w:r>
      <w:r w:rsidRPr="00CE097D">
        <w:rPr>
          <w:rFonts w:ascii="Arial Narrow" w:eastAsia="Times New Roman" w:hAnsi="Arial Narrow" w:cs="Arial"/>
          <w:sz w:val="24"/>
          <w:szCs w:val="24"/>
          <w:lang w:val="bg-BG" w:eastAsia="bg-BG"/>
        </w:rPr>
        <w:t>(по образец).</w:t>
      </w:r>
    </w:p>
    <w:p w14:paraId="6815F4B4" w14:textId="47DCC4F8" w:rsidR="005771E5" w:rsidRPr="00CE097D" w:rsidRDefault="00692585" w:rsidP="00692585">
      <w:pPr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CE097D">
        <w:rPr>
          <w:rFonts w:ascii="Arial Narrow" w:eastAsia="Times New Roman" w:hAnsi="Arial Narrow" w:cs="Arial"/>
          <w:sz w:val="24"/>
          <w:szCs w:val="24"/>
          <w:lang w:val="bg-BG" w:eastAsia="bg-BG"/>
        </w:rPr>
        <w:t>Получаване на документация за участие:</w:t>
      </w:r>
      <w:r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BF5CF0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от официалната интернет-страница на „Информационно обслужване“ АД, на адрес: </w:t>
      </w:r>
      <w:hyperlink r:id="rId8" w:history="1">
        <w:r w:rsidR="00BF5CF0" w:rsidRPr="00CE097D">
          <w:rPr>
            <w:rFonts w:ascii="Arial Narrow" w:eastAsia="Times New Roman" w:hAnsi="Arial Narrow" w:cs="Arial"/>
            <w:bCs/>
            <w:color w:val="0000FF"/>
            <w:sz w:val="24"/>
            <w:szCs w:val="24"/>
            <w:u w:val="single"/>
            <w:lang w:val="bg-BG"/>
          </w:rPr>
          <w:t>www.is-bg.net</w:t>
        </w:r>
      </w:hyperlink>
      <w:r w:rsidR="00BF5CF0" w:rsidRPr="00CE097D">
        <w:rPr>
          <w:rFonts w:ascii="Arial Narrow" w:eastAsia="Times New Roman" w:hAnsi="Arial Narrow" w:cs="Arial"/>
          <w:bCs/>
          <w:color w:val="0000FF"/>
          <w:sz w:val="24"/>
          <w:szCs w:val="24"/>
          <w:u w:val="single"/>
          <w:lang w:val="bg-BG"/>
        </w:rPr>
        <w:t xml:space="preserve"> или</w:t>
      </w:r>
      <w:r w:rsidR="00BF5CF0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до 16</w:t>
      </w:r>
      <w:r w:rsidR="00C23C6B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00 ч. на </w:t>
      </w:r>
      <w:r w:rsidR="00410E74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1</w:t>
      </w:r>
      <w:r w:rsidR="00B42D12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4</w:t>
      </w:r>
      <w:r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B42D12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06</w:t>
      </w:r>
      <w:r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.201</w:t>
      </w:r>
      <w:r w:rsidR="00ED2C9B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9</w:t>
      </w:r>
      <w:r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г. в сградата на „Информационно обслужване“ АД - клон </w:t>
      </w:r>
      <w:r w:rsidR="00D4420D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Бургас</w:t>
      </w:r>
      <w:r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, на адрес: бул. „</w:t>
      </w:r>
      <w:r w:rsidR="00D4420D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Янко Комитов</w:t>
      </w:r>
      <w:r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“ № </w:t>
      </w:r>
      <w:r w:rsidR="00D4420D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3</w:t>
      </w:r>
      <w:r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F70064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етаж 4, </w:t>
      </w:r>
      <w:r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стая </w:t>
      </w:r>
      <w:r w:rsidR="00ED2C9B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4</w:t>
      </w:r>
      <w:r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F70064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</w:p>
    <w:p w14:paraId="42553B46" w14:textId="600E9B73" w:rsidR="00692585" w:rsidRPr="00CE097D" w:rsidRDefault="00692585" w:rsidP="00692585">
      <w:pPr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CE097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 w:rsidR="00C3536D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до 16</w:t>
      </w:r>
      <w:r w:rsidR="00C23C6B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00 часа на </w:t>
      </w:r>
      <w:r w:rsidR="00410E74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17</w:t>
      </w:r>
      <w:r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B42D12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06</w:t>
      </w:r>
      <w:r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.201</w:t>
      </w:r>
      <w:r w:rsidR="00ED2C9B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9</w:t>
      </w:r>
      <w:r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г. като предложения ще се подават в сградата на „Информационно обслужване“ АД - клон </w:t>
      </w:r>
      <w:r w:rsidR="00D4420D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Бургас</w:t>
      </w:r>
      <w:r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на адрес: гр. </w:t>
      </w:r>
      <w:r w:rsidR="00D4420D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Бургас, бул.</w:t>
      </w:r>
      <w:r w:rsidR="00CA2A74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D4420D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“Янко Комитов“</w:t>
      </w:r>
      <w:r w:rsidR="00CA2A74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№ </w:t>
      </w:r>
      <w:r w:rsidR="00D4420D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3, етаж 4, стая </w:t>
      </w:r>
      <w:r w:rsidR="00ED2C9B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4</w:t>
      </w:r>
      <w:bookmarkStart w:id="0" w:name="_GoBack"/>
      <w:bookmarkEnd w:id="0"/>
    </w:p>
    <w:p w14:paraId="5ACFD747" w14:textId="08B64DD7" w:rsidR="00692585" w:rsidRPr="00CE097D" w:rsidRDefault="00692585" w:rsidP="00692585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E097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телефон </w:t>
      </w:r>
      <w:r w:rsidR="00D4420D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056/88 65 88</w:t>
      </w:r>
      <w:r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72829961" w14:textId="49A5DE90" w:rsidR="00692585" w:rsidRPr="00CE097D" w:rsidRDefault="00692585" w:rsidP="00692585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E097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Срок за извършване на оглед – </w:t>
      </w:r>
      <w:r w:rsidR="00666324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до 15</w:t>
      </w:r>
      <w:r w:rsidR="00C23C6B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="0016452C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00 ч. на </w:t>
      </w:r>
      <w:r w:rsidR="00410E74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1</w:t>
      </w:r>
      <w:r w:rsidR="00B42D12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4</w:t>
      </w:r>
      <w:r w:rsidR="00ED2C9B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.0</w:t>
      </w:r>
      <w:r w:rsidR="00B42D12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6</w:t>
      </w:r>
      <w:r w:rsidR="00ED2C9B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.2019</w:t>
      </w:r>
      <w:r w:rsidR="00570506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г</w:t>
      </w:r>
      <w:r w:rsidRPr="00CE097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17430F3C" w14:textId="5B23D6DD" w:rsidR="00692585" w:rsidRPr="00CE097D" w:rsidRDefault="00F876C9" w:rsidP="00692585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E097D">
        <w:rPr>
          <w:rFonts w:ascii="Arial Narrow" w:eastAsia="Times New Roman" w:hAnsi="Arial Narrow" w:cs="Arial"/>
          <w:sz w:val="24"/>
          <w:szCs w:val="24"/>
          <w:lang w:val="bg-BG"/>
        </w:rPr>
        <w:t>Отваряне на предложенията – 1</w:t>
      </w:r>
      <w:r w:rsidR="003A7B8B" w:rsidRPr="00CE097D">
        <w:rPr>
          <w:rFonts w:ascii="Arial Narrow" w:eastAsia="Times New Roman" w:hAnsi="Arial Narrow" w:cs="Arial"/>
          <w:sz w:val="24"/>
          <w:szCs w:val="24"/>
          <w:lang w:val="bg-BG"/>
        </w:rPr>
        <w:t>7</w:t>
      </w:r>
      <w:r w:rsidR="00C23C6B" w:rsidRPr="00CE097D">
        <w:rPr>
          <w:rFonts w:ascii="Arial Narrow" w:eastAsia="Times New Roman" w:hAnsi="Arial Narrow" w:cs="Arial"/>
          <w:sz w:val="24"/>
          <w:szCs w:val="24"/>
          <w:lang w:val="bg-BG"/>
        </w:rPr>
        <w:t>:</w:t>
      </w:r>
      <w:r w:rsidR="00692585" w:rsidRPr="00CE097D">
        <w:rPr>
          <w:rFonts w:ascii="Arial Narrow" w:eastAsia="Times New Roman" w:hAnsi="Arial Narrow" w:cs="Arial"/>
          <w:sz w:val="24"/>
          <w:szCs w:val="24"/>
          <w:lang w:val="bg-BG"/>
        </w:rPr>
        <w:t>00</w:t>
      </w:r>
      <w:r w:rsidR="00692585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часа на </w:t>
      </w:r>
      <w:r w:rsidR="00410E74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17</w:t>
      </w:r>
      <w:r w:rsidR="00B42D12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.06</w:t>
      </w:r>
      <w:r w:rsidR="00ED2C9B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.2019</w:t>
      </w:r>
      <w:r w:rsidR="00570506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692585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г., в сградата на „Информационно обслужване“ АД клон </w:t>
      </w:r>
      <w:r w:rsidR="00D4420D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Бургас</w:t>
      </w:r>
      <w:r w:rsidR="00692585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, на адрес:</w:t>
      </w:r>
      <w:r w:rsidR="00692585" w:rsidRPr="00CE097D">
        <w:rPr>
          <w:rFonts w:ascii="Arial Narrow" w:hAnsi="Arial Narrow"/>
          <w:sz w:val="24"/>
          <w:szCs w:val="24"/>
          <w:lang w:val="bg-BG"/>
        </w:rPr>
        <w:t xml:space="preserve"> </w:t>
      </w:r>
      <w:r w:rsidR="00692585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гр. </w:t>
      </w:r>
      <w:r w:rsidR="00D4420D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Бургас, бул.</w:t>
      </w:r>
      <w:r w:rsidR="00ED2C9B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„Янко Комитов“</w:t>
      </w:r>
      <w:r w:rsid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№ </w:t>
      </w:r>
      <w:r w:rsidR="00ED2C9B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3, етаж 4, стая 4</w:t>
      </w:r>
      <w:r w:rsidR="00CB71B8" w:rsidRPr="00CE097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02AC20FB" w14:textId="77777777" w:rsidR="00692585" w:rsidRPr="00CE097D" w:rsidRDefault="00692585" w:rsidP="00692585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E097D">
        <w:rPr>
          <w:rFonts w:ascii="Arial Narrow" w:eastAsia="Times New Roman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14:paraId="2079E8CB" w14:textId="21797003" w:rsidR="00692585" w:rsidRPr="00CE097D" w:rsidRDefault="00692585" w:rsidP="00692585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E097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Преди сключване на договор за наем, избраният за наемател кандидат представя удостоверения за липса на задължения, издадени от НАП и от Община </w:t>
      </w:r>
      <w:r w:rsidR="00D4420D" w:rsidRPr="00CE097D">
        <w:rPr>
          <w:rFonts w:ascii="Arial Narrow" w:eastAsia="Times New Roman" w:hAnsi="Arial Narrow" w:cs="Arial"/>
          <w:sz w:val="24"/>
          <w:szCs w:val="24"/>
          <w:lang w:val="bg-BG" w:eastAsia="bg-BG"/>
        </w:rPr>
        <w:t>Бургас</w:t>
      </w:r>
      <w:r w:rsidRPr="00CE097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не по-рано от един месец преди датата на подаване на предложението.</w:t>
      </w:r>
    </w:p>
    <w:p w14:paraId="7FE482A5" w14:textId="6EC8FC56" w:rsidR="008D337A" w:rsidRPr="00CE097D" w:rsidRDefault="00692585" w:rsidP="00C23C6B">
      <w:pPr>
        <w:spacing w:before="120" w:after="0" w:line="240" w:lineRule="auto"/>
        <w:jc w:val="both"/>
        <w:rPr>
          <w:lang w:val="bg-BG"/>
        </w:rPr>
      </w:pPr>
      <w:r w:rsidRPr="00CE097D">
        <w:rPr>
          <w:rFonts w:ascii="Arial Narrow" w:eastAsia="Times New Roman" w:hAnsi="Arial Narrow" w:cs="Arial"/>
          <w:sz w:val="24"/>
          <w:szCs w:val="24"/>
          <w:lang w:val="bg-BG" w:eastAsia="bg-BG"/>
        </w:rPr>
        <w:t>Договорът се сключва в писмена форма</w:t>
      </w:r>
      <w:r w:rsidR="00B85E3B" w:rsidRPr="00CE097D">
        <w:rPr>
          <w:rFonts w:ascii="Arial Narrow" w:eastAsia="Times New Roman" w:hAnsi="Arial Narrow" w:cs="Arial"/>
          <w:sz w:val="24"/>
          <w:szCs w:val="24"/>
          <w:lang w:val="bg-BG" w:eastAsia="bg-BG"/>
        </w:rPr>
        <w:t>, съгласно приложения в документацията образец,</w:t>
      </w:r>
      <w:r w:rsidRPr="00CE097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с нотариална заверка на подписите, като разходите са за сметка на наемателя.</w:t>
      </w:r>
    </w:p>
    <w:sectPr w:rsidR="008D337A" w:rsidRPr="00CE097D" w:rsidSect="00D33A2E">
      <w:footerReference w:type="default" r:id="rId9"/>
      <w:headerReference w:type="first" r:id="rId10"/>
      <w:footerReference w:type="first" r:id="rId11"/>
      <w:pgSz w:w="11906" w:h="16838" w:code="9"/>
      <w:pgMar w:top="567" w:right="991" w:bottom="0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BB4B8" w14:textId="77777777" w:rsidR="002F2735" w:rsidRDefault="002F2735" w:rsidP="00334921">
      <w:pPr>
        <w:spacing w:after="0" w:line="240" w:lineRule="auto"/>
      </w:pPr>
      <w:r>
        <w:separator/>
      </w:r>
    </w:p>
  </w:endnote>
  <w:endnote w:type="continuationSeparator" w:id="0">
    <w:p w14:paraId="57384008" w14:textId="77777777" w:rsidR="002F2735" w:rsidRDefault="002F2735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453396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4E274E96" w14:textId="01B9DFA7" w:rsidR="00334921" w:rsidRPr="00C23C6B" w:rsidRDefault="009C01CB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5168" behindDoc="0" locked="0" layoutInCell="1" allowOverlap="1" wp14:anchorId="2BC4F049" wp14:editId="1B8FEFA9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CAF0A9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7pt;margin-top:-37.3pt;width:33pt;height:70.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ayWrNeAAAAAKAQAADwAAAGRycy9kb3du&#10;cmV2LnhtbEyPwU7DMAyG70i8Q2Qkblta6LJS6k4DCU3igNjGA2SN11Y0SdVkW3l7zIkdbX/6/f3l&#10;arK9ONMYOu8Q0nkCglztTecahK/92ywHEaJ2RvfeEcIPBVhVtzelLoy/uC2dd7ERHOJCoRHaGIdC&#10;ylC3ZHWY+4Ec345+tDryODbSjPrC4baXD0mipNWd4w+tHui1pfp7d7IIm+3H5vM4vI9pqhb12iQv&#10;nvYT4v3dtH4GEWmK/zD86bM6VOx08CdngugR8nyZMYowW2YKBBNPi0feHBCUykBWpbyuUP0C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ayWrNeAAAAAKAQAADwAAAAAAAAAAAAAAAACH&#10;BAAAZHJzL2Rvd25yZXYueG1sUEsFBgAAAAAEAAQA8wAAAJQFAAAAAA==&#10;" strokecolor="#58b0e3"/>
              </w:pict>
            </mc:Fallback>
          </mc:AlternateContent>
        </w:r>
        <w:r w:rsidR="00FF7EC1"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="00334921"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="00FF7EC1"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D33A2E">
          <w:rPr>
            <w:rFonts w:ascii="Arial Narrow" w:hAnsi="Arial Narrow"/>
            <w:b/>
            <w:noProof/>
            <w:sz w:val="24"/>
            <w:szCs w:val="24"/>
          </w:rPr>
          <w:t>2</w:t>
        </w:r>
        <w:r w:rsidR="00FF7EC1"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6144920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7A90B7FB" w14:textId="277196FB" w:rsidR="00DF2CAB" w:rsidRPr="00C23C6B" w:rsidRDefault="009C01CB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07FC711" wp14:editId="380E9740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2F4CAF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3.7pt;margin-top:-37.3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" strokecolor="#58b0e3"/>
              </w:pict>
            </mc:Fallback>
          </mc:AlternateContent>
        </w:r>
        <w:r w:rsidR="00FF7EC1"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="00DF2CAB"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="00FF7EC1"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D33A2E">
          <w:rPr>
            <w:rFonts w:ascii="Arial Narrow" w:hAnsi="Arial Narrow"/>
            <w:b/>
            <w:noProof/>
            <w:sz w:val="24"/>
            <w:szCs w:val="24"/>
          </w:rPr>
          <w:t>1</w:t>
        </w:r>
        <w:r w:rsidR="00FF7EC1"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C116D" w14:textId="77777777" w:rsidR="002F2735" w:rsidRDefault="002F2735" w:rsidP="00334921">
      <w:pPr>
        <w:spacing w:after="0" w:line="240" w:lineRule="auto"/>
      </w:pPr>
      <w:r>
        <w:separator/>
      </w:r>
    </w:p>
  </w:footnote>
  <w:footnote w:type="continuationSeparator" w:id="0">
    <w:p w14:paraId="25502998" w14:textId="77777777" w:rsidR="002F2735" w:rsidRDefault="002F2735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  <w:sz w:val="16"/>
      </w:rPr>
      <w:id w:val="-1806702027"/>
      <w:docPartObj>
        <w:docPartGallery w:val="Page Numbers (Top of Page)"/>
        <w:docPartUnique/>
      </w:docPartObj>
    </w:sdtPr>
    <w:sdtEndPr>
      <w:rPr>
        <w:b/>
      </w:rPr>
    </w:sdtEndPr>
    <w:sdtContent>
      <w:p w14:paraId="4915ADD6" w14:textId="77777777" w:rsidR="002A66EE" w:rsidRPr="002500BC" w:rsidRDefault="002A66EE" w:rsidP="002A66EE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2500BC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4A8ECF7E" wp14:editId="7BE9EC39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E4DD31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" strokecolor="#58b0e3"/>
              </w:pict>
            </mc:Fallback>
          </mc:AlternateContent>
        </w:r>
        <w:r w:rsidRPr="002500BC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1312" behindDoc="0" locked="0" layoutInCell="1" allowOverlap="1" wp14:anchorId="189CA977" wp14:editId="581851FF">
              <wp:simplePos x="0" y="0"/>
              <wp:positionH relativeFrom="column">
                <wp:posOffset>-534670</wp:posOffset>
              </wp:positionH>
              <wp:positionV relativeFrom="paragraph">
                <wp:posOffset>46990</wp:posOffset>
              </wp:positionV>
              <wp:extent cx="2353310" cy="580390"/>
              <wp:effectExtent l="0" t="0" r="0" b="0"/>
              <wp:wrapNone/>
              <wp:docPr id="8" name="Picture 8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Pr="002500BC">
          <w:rPr>
            <w:b/>
            <w:color w:val="7F7F7F" w:themeColor="text1" w:themeTint="80"/>
            <w:sz w:val="16"/>
          </w:rPr>
          <w:t>8000 Бургас, ул. Янко Комитов № 3</w:t>
        </w:r>
      </w:p>
      <w:p w14:paraId="5FBABA50" w14:textId="77777777" w:rsidR="002A66EE" w:rsidRPr="002500BC" w:rsidRDefault="002A66EE" w:rsidP="002A66EE">
        <w:pPr>
          <w:pStyle w:val="Header"/>
          <w:tabs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2500BC">
          <w:rPr>
            <w:b/>
            <w:color w:val="7F7F7F" w:themeColor="text1" w:themeTint="80"/>
            <w:sz w:val="16"/>
          </w:rPr>
          <w:t>тел.: 056/ 886 588,   факс: 056/ 883 588</w:t>
        </w:r>
      </w:p>
      <w:p w14:paraId="198A8B85" w14:textId="77777777" w:rsidR="002A66EE" w:rsidRPr="002500BC" w:rsidRDefault="002A66EE" w:rsidP="002A66EE">
        <w:pPr>
          <w:pStyle w:val="Header"/>
          <w:tabs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2500BC">
          <w:rPr>
            <w:b/>
            <w:color w:val="7F7F7F" w:themeColor="text1" w:themeTint="80"/>
            <w:sz w:val="16"/>
          </w:rPr>
          <w:t>burgas@is-bg.net   www.is-bg.net</w:t>
        </w:r>
      </w:p>
      <w:p w14:paraId="73173BD7" w14:textId="77777777" w:rsidR="002A66EE" w:rsidRPr="002500BC" w:rsidRDefault="002A66EE" w:rsidP="002A66EE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  <w:lang w:val="bg-BG"/>
          </w:rPr>
        </w:pPr>
        <w:r w:rsidRPr="002500BC">
          <w:rPr>
            <w:b/>
            <w:color w:val="7F7F7F" w:themeColor="text1" w:themeTint="80"/>
            <w:sz w:val="16"/>
          </w:rPr>
          <w:t>ЕИК: 831641791 0139</w:t>
        </w:r>
      </w:p>
      <w:p w14:paraId="5D5F8EBB" w14:textId="77777777" w:rsidR="002A66EE" w:rsidRDefault="00D33A2E" w:rsidP="002A66EE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35F37DDE" w14:textId="77777777" w:rsidR="00AB6A2A" w:rsidRPr="00AB6A2A" w:rsidRDefault="002A66EE" w:rsidP="00AB6A2A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  <w:r w:rsidDel="002A66EE">
      <w:rPr>
        <w:color w:val="7F7F7F" w:themeColor="text1" w:themeTint="80"/>
        <w:sz w:val="16"/>
      </w:rPr>
      <w:t xml:space="preserve"> </w:t>
    </w:r>
  </w:p>
  <w:tbl>
    <w:tblPr>
      <w:tblStyle w:val="TableGrid"/>
      <w:tblpPr w:leftFromText="141" w:rightFromText="141" w:vertAnchor="text" w:tblpX="-635" w:tblpY="1"/>
      <w:tblOverlap w:val="never"/>
      <w:tblW w:w="10173" w:type="dxa"/>
      <w:tblLook w:val="04A0" w:firstRow="1" w:lastRow="0" w:firstColumn="1" w:lastColumn="0" w:noHBand="0" w:noVBand="1"/>
    </w:tblPr>
    <w:tblGrid>
      <w:gridCol w:w="2115"/>
      <w:gridCol w:w="2115"/>
      <w:gridCol w:w="2115"/>
      <w:gridCol w:w="3828"/>
    </w:tblGrid>
    <w:tr w:rsidR="00DF2CAB" w14:paraId="77F59F34" w14:textId="77777777" w:rsidTr="00622785"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593070A2" w14:textId="77777777" w:rsidR="00DF2CAB" w:rsidRDefault="00855BB9" w:rsidP="00622785">
          <w:pPr>
            <w:pStyle w:val="Header"/>
            <w:tabs>
              <w:tab w:val="clear" w:pos="9072"/>
              <w:tab w:val="right" w:pos="9923"/>
            </w:tabs>
            <w:rPr>
              <w:color w:val="7F7F7F" w:themeColor="text1" w:themeTint="80"/>
              <w:sz w:val="16"/>
            </w:rPr>
          </w:pPr>
          <w:r>
            <w:rPr>
              <w:color w:val="7F7F7F" w:themeColor="text1" w:themeTint="80"/>
              <w:sz w:val="16"/>
            </w:rPr>
            <w:sym w:font="Wingdings" w:char="F0A2"/>
          </w:r>
          <w:r w:rsidR="00DF2CAB">
            <w:rPr>
              <w:color w:val="7F7F7F" w:themeColor="text1" w:themeTint="80"/>
              <w:sz w:val="16"/>
            </w:rPr>
            <w:t xml:space="preserve"> конфиденциално</w:t>
          </w:r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325DDF87" w14:textId="32122EF2" w:rsidR="00DF2CAB" w:rsidRDefault="00855BB9" w:rsidP="00855BB9">
          <w:pPr>
            <w:pStyle w:val="Header"/>
            <w:tabs>
              <w:tab w:val="clear" w:pos="9072"/>
              <w:tab w:val="right" w:pos="9923"/>
            </w:tabs>
            <w:jc w:val="center"/>
            <w:rPr>
              <w:color w:val="7F7F7F" w:themeColor="text1" w:themeTint="80"/>
              <w:sz w:val="16"/>
            </w:rPr>
          </w:pPr>
          <w:r>
            <w:rPr>
              <w:color w:val="7F7F7F" w:themeColor="text1" w:themeTint="80"/>
              <w:sz w:val="16"/>
            </w:rPr>
            <w:sym w:font="Wingdings" w:char="F0A4"/>
          </w:r>
          <w:r w:rsidR="00DF2CAB">
            <w:rPr>
              <w:color w:val="7F7F7F" w:themeColor="text1" w:themeTint="80"/>
              <w:sz w:val="16"/>
            </w:rPr>
            <w:t xml:space="preserve">  служебно ползване</w:t>
          </w:r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56550E5D" w14:textId="77777777" w:rsidR="00DF2CAB" w:rsidRDefault="00DF2CAB" w:rsidP="00622785">
          <w:pPr>
            <w:pStyle w:val="Header"/>
            <w:tabs>
              <w:tab w:val="clear" w:pos="9072"/>
              <w:tab w:val="right" w:pos="9923"/>
            </w:tabs>
            <w:jc w:val="right"/>
            <w:rPr>
              <w:color w:val="7F7F7F" w:themeColor="text1" w:themeTint="80"/>
              <w:sz w:val="16"/>
            </w:rPr>
          </w:pPr>
          <w:r>
            <w:rPr>
              <w:color w:val="7F7F7F" w:themeColor="text1" w:themeTint="80"/>
              <w:sz w:val="16"/>
            </w:rPr>
            <w:sym w:font="Wingdings" w:char="F0A2"/>
          </w:r>
          <w:r>
            <w:rPr>
              <w:color w:val="7F7F7F" w:themeColor="text1" w:themeTint="80"/>
              <w:sz w:val="16"/>
            </w:rPr>
            <w:t xml:space="preserve"> общодостъпно</w:t>
          </w:r>
        </w:p>
      </w:tc>
      <w:tc>
        <w:tcPr>
          <w:tcW w:w="3828" w:type="dxa"/>
          <w:tcBorders>
            <w:top w:val="nil"/>
            <w:left w:val="nil"/>
            <w:bottom w:val="nil"/>
            <w:right w:val="nil"/>
          </w:tcBorders>
        </w:tcPr>
        <w:p w14:paraId="1814FB33" w14:textId="77777777" w:rsidR="00DF2CAB" w:rsidRPr="00686569" w:rsidRDefault="00DF2CAB" w:rsidP="00575051">
          <w:pPr>
            <w:pStyle w:val="Header"/>
            <w:tabs>
              <w:tab w:val="clear" w:pos="9072"/>
              <w:tab w:val="right" w:pos="9923"/>
            </w:tabs>
            <w:jc w:val="right"/>
            <w:rPr>
              <w:b/>
              <w:color w:val="7F7F7F" w:themeColor="text1" w:themeTint="80"/>
              <w:sz w:val="16"/>
            </w:rPr>
          </w:pPr>
        </w:p>
      </w:tc>
    </w:tr>
  </w:tbl>
  <w:p w14:paraId="24E97944" w14:textId="77777777" w:rsidR="00DF2CAB" w:rsidRPr="00C477D7" w:rsidRDefault="00DF2CAB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A0084"/>
    <w:multiLevelType w:val="hybridMultilevel"/>
    <w:tmpl w:val="1FE2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62CBA"/>
    <w:multiLevelType w:val="hybridMultilevel"/>
    <w:tmpl w:val="47D8B132"/>
    <w:lvl w:ilvl="0" w:tplc="BBB20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61A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C24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5408"/>
    <w:multiLevelType w:val="hybridMultilevel"/>
    <w:tmpl w:val="5E58E54E"/>
    <w:lvl w:ilvl="0" w:tplc="F14803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9E23CB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C2D76"/>
    <w:multiLevelType w:val="hybridMultilevel"/>
    <w:tmpl w:val="BE6CD06C"/>
    <w:lvl w:ilvl="0" w:tplc="76F291F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3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0"/>
  </w:num>
  <w:num w:numId="10">
    <w:abstractNumId w:val="1"/>
  </w:num>
  <w:num w:numId="11">
    <w:abstractNumId w:val="4"/>
  </w:num>
  <w:num w:numId="12">
    <w:abstractNumId w:val="11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21"/>
    <w:rsid w:val="00003BEE"/>
    <w:rsid w:val="00021094"/>
    <w:rsid w:val="00022185"/>
    <w:rsid w:val="000435BF"/>
    <w:rsid w:val="0005400F"/>
    <w:rsid w:val="000603A3"/>
    <w:rsid w:val="00065F9F"/>
    <w:rsid w:val="00070A59"/>
    <w:rsid w:val="0008472D"/>
    <w:rsid w:val="000B2B87"/>
    <w:rsid w:val="000F7ECA"/>
    <w:rsid w:val="001041FC"/>
    <w:rsid w:val="00106137"/>
    <w:rsid w:val="00123134"/>
    <w:rsid w:val="0016452C"/>
    <w:rsid w:val="001724F0"/>
    <w:rsid w:val="00185F59"/>
    <w:rsid w:val="001B2081"/>
    <w:rsid w:val="001B26FC"/>
    <w:rsid w:val="001B2C97"/>
    <w:rsid w:val="001C07D0"/>
    <w:rsid w:val="001F170E"/>
    <w:rsid w:val="001F3064"/>
    <w:rsid w:val="00216F9C"/>
    <w:rsid w:val="00242A8E"/>
    <w:rsid w:val="00264BAE"/>
    <w:rsid w:val="00275FD8"/>
    <w:rsid w:val="002A4549"/>
    <w:rsid w:val="002A56E7"/>
    <w:rsid w:val="002A66EE"/>
    <w:rsid w:val="002C32FA"/>
    <w:rsid w:val="002D5B8C"/>
    <w:rsid w:val="002F2735"/>
    <w:rsid w:val="00334921"/>
    <w:rsid w:val="00374F1C"/>
    <w:rsid w:val="003A12FB"/>
    <w:rsid w:val="003A7B8B"/>
    <w:rsid w:val="003B7ACB"/>
    <w:rsid w:val="003C665D"/>
    <w:rsid w:val="003C6BC3"/>
    <w:rsid w:val="003E7763"/>
    <w:rsid w:val="003F483A"/>
    <w:rsid w:val="003F5859"/>
    <w:rsid w:val="00410E74"/>
    <w:rsid w:val="00423849"/>
    <w:rsid w:val="00431716"/>
    <w:rsid w:val="00441555"/>
    <w:rsid w:val="004425A2"/>
    <w:rsid w:val="00451712"/>
    <w:rsid w:val="004939E1"/>
    <w:rsid w:val="004A4B03"/>
    <w:rsid w:val="004D3F51"/>
    <w:rsid w:val="004F3A52"/>
    <w:rsid w:val="005129FA"/>
    <w:rsid w:val="00540B7A"/>
    <w:rsid w:val="005445BA"/>
    <w:rsid w:val="00545C72"/>
    <w:rsid w:val="00563A9A"/>
    <w:rsid w:val="00570506"/>
    <w:rsid w:val="00575051"/>
    <w:rsid w:val="005771E5"/>
    <w:rsid w:val="00577982"/>
    <w:rsid w:val="005A41D4"/>
    <w:rsid w:val="005A563C"/>
    <w:rsid w:val="005B5F63"/>
    <w:rsid w:val="005B7C26"/>
    <w:rsid w:val="005F0066"/>
    <w:rsid w:val="005F1FFA"/>
    <w:rsid w:val="005F380B"/>
    <w:rsid w:val="005F44FC"/>
    <w:rsid w:val="00666324"/>
    <w:rsid w:val="006817FF"/>
    <w:rsid w:val="00681E05"/>
    <w:rsid w:val="006855B0"/>
    <w:rsid w:val="00686569"/>
    <w:rsid w:val="00692585"/>
    <w:rsid w:val="006977C8"/>
    <w:rsid w:val="006F1B47"/>
    <w:rsid w:val="006F5AE0"/>
    <w:rsid w:val="007125B9"/>
    <w:rsid w:val="00721C46"/>
    <w:rsid w:val="00782500"/>
    <w:rsid w:val="007C3CFB"/>
    <w:rsid w:val="007D26E0"/>
    <w:rsid w:val="007D49AE"/>
    <w:rsid w:val="007E3D12"/>
    <w:rsid w:val="00827501"/>
    <w:rsid w:val="0084205B"/>
    <w:rsid w:val="00855408"/>
    <w:rsid w:val="00855BB9"/>
    <w:rsid w:val="00881BE6"/>
    <w:rsid w:val="00883DF7"/>
    <w:rsid w:val="008A6196"/>
    <w:rsid w:val="008B7716"/>
    <w:rsid w:val="008B7871"/>
    <w:rsid w:val="008D337A"/>
    <w:rsid w:val="008D3889"/>
    <w:rsid w:val="00916F6A"/>
    <w:rsid w:val="009275AA"/>
    <w:rsid w:val="009559EA"/>
    <w:rsid w:val="00966806"/>
    <w:rsid w:val="009C01CB"/>
    <w:rsid w:val="009C16C2"/>
    <w:rsid w:val="009D2911"/>
    <w:rsid w:val="009F3177"/>
    <w:rsid w:val="009F59E6"/>
    <w:rsid w:val="00A2095A"/>
    <w:rsid w:val="00A2508D"/>
    <w:rsid w:val="00A27B89"/>
    <w:rsid w:val="00A42107"/>
    <w:rsid w:val="00A434F0"/>
    <w:rsid w:val="00A5476A"/>
    <w:rsid w:val="00A72F2F"/>
    <w:rsid w:val="00A946C0"/>
    <w:rsid w:val="00A95CE9"/>
    <w:rsid w:val="00AA03F5"/>
    <w:rsid w:val="00AA4304"/>
    <w:rsid w:val="00AA663B"/>
    <w:rsid w:val="00AB6A2A"/>
    <w:rsid w:val="00AB791B"/>
    <w:rsid w:val="00AF56A0"/>
    <w:rsid w:val="00B42D12"/>
    <w:rsid w:val="00B64814"/>
    <w:rsid w:val="00B6748B"/>
    <w:rsid w:val="00B841A1"/>
    <w:rsid w:val="00B85E3B"/>
    <w:rsid w:val="00B94497"/>
    <w:rsid w:val="00B94D12"/>
    <w:rsid w:val="00BA06C1"/>
    <w:rsid w:val="00BA241A"/>
    <w:rsid w:val="00BF46B6"/>
    <w:rsid w:val="00BF5CF0"/>
    <w:rsid w:val="00BF70C4"/>
    <w:rsid w:val="00C23C6B"/>
    <w:rsid w:val="00C3536D"/>
    <w:rsid w:val="00C477D7"/>
    <w:rsid w:val="00C53678"/>
    <w:rsid w:val="00C73187"/>
    <w:rsid w:val="00CA08AF"/>
    <w:rsid w:val="00CA2A74"/>
    <w:rsid w:val="00CB71B8"/>
    <w:rsid w:val="00CC36F3"/>
    <w:rsid w:val="00CD7C14"/>
    <w:rsid w:val="00CE097D"/>
    <w:rsid w:val="00D16D85"/>
    <w:rsid w:val="00D331C7"/>
    <w:rsid w:val="00D33A2E"/>
    <w:rsid w:val="00D4420D"/>
    <w:rsid w:val="00D57F06"/>
    <w:rsid w:val="00D62059"/>
    <w:rsid w:val="00D753E4"/>
    <w:rsid w:val="00DA0996"/>
    <w:rsid w:val="00DB426E"/>
    <w:rsid w:val="00DC1DBA"/>
    <w:rsid w:val="00DD65B2"/>
    <w:rsid w:val="00DE5637"/>
    <w:rsid w:val="00DE6B81"/>
    <w:rsid w:val="00DE7FB3"/>
    <w:rsid w:val="00DF21C0"/>
    <w:rsid w:val="00DF2CAB"/>
    <w:rsid w:val="00DF39BA"/>
    <w:rsid w:val="00E330AB"/>
    <w:rsid w:val="00E56BBF"/>
    <w:rsid w:val="00E63AAE"/>
    <w:rsid w:val="00E65F87"/>
    <w:rsid w:val="00E71D02"/>
    <w:rsid w:val="00E91114"/>
    <w:rsid w:val="00E9392D"/>
    <w:rsid w:val="00E94262"/>
    <w:rsid w:val="00ED2C9B"/>
    <w:rsid w:val="00EE22D6"/>
    <w:rsid w:val="00F005EC"/>
    <w:rsid w:val="00F2513D"/>
    <w:rsid w:val="00F6518B"/>
    <w:rsid w:val="00F67A3D"/>
    <w:rsid w:val="00F70064"/>
    <w:rsid w:val="00F806D6"/>
    <w:rsid w:val="00F876C9"/>
    <w:rsid w:val="00F92A5F"/>
    <w:rsid w:val="00FA2208"/>
    <w:rsid w:val="00FC4E08"/>
    <w:rsid w:val="00FF337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58b0e3"/>
    </o:shapedefaults>
    <o:shapelayout v:ext="edit">
      <o:idmap v:ext="edit" data="1"/>
    </o:shapelayout>
  </w:shapeDefaults>
  <w:decimalSymbol w:val="."/>
  <w:listSeparator w:val=";"/>
  <w14:docId w14:val="77676D67"/>
  <w15:docId w15:val="{3D2B6B7B-3B4D-4D10-968F-A5000922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FC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A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.Katrandzhiev\AppData\Local\Microsoft\Windows\Temporary%20Internet%20Files\Content.Outlook\P3QXI1V1\www.is-bg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CEFDC-8F03-42C6-9BB4-4080EAE4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Зорница Лазарова</cp:lastModifiedBy>
  <cp:revision>22</cp:revision>
  <cp:lastPrinted>2019-06-06T08:26:00Z</cp:lastPrinted>
  <dcterms:created xsi:type="dcterms:W3CDTF">2018-02-27T14:21:00Z</dcterms:created>
  <dcterms:modified xsi:type="dcterms:W3CDTF">2019-06-06T08:27:00Z</dcterms:modified>
</cp:coreProperties>
</file>