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="00EA44DE">
        <w:rPr>
          <w:rFonts w:ascii="Arial Narrow" w:eastAsia="Times New Roman" w:hAnsi="Arial Narrow" w:cs="Arial"/>
          <w:sz w:val="24"/>
          <w:szCs w:val="24"/>
          <w:lang w:val="bg-BG"/>
        </w:rPr>
        <w:t xml:space="preserve"> тел. …………………………..,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401F6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- </w:t>
      </w:r>
      <w:r w:rsidR="00DF3F9D">
        <w:rPr>
          <w:rFonts w:ascii="Arial Narrow" w:eastAsia="Times New Roman" w:hAnsi="Arial Narrow" w:cs="Arial"/>
          <w:bCs/>
          <w:sz w:val="24"/>
          <w:szCs w:val="24"/>
          <w:lang w:val="bg-BG"/>
        </w:rPr>
        <w:t>обект</w:t>
      </w:r>
      <w:r w:rsidR="00DF3F9D" w:rsidRPr="008F345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401F64" w:rsidRPr="008F3453">
        <w:rPr>
          <w:rFonts w:ascii="Arial Narrow" w:hAnsi="Arial Narrow" w:cs="Arial"/>
          <w:sz w:val="24"/>
          <w:szCs w:val="24"/>
          <w:lang w:val="bg-BG"/>
        </w:rPr>
        <w:t xml:space="preserve">с обща площ </w:t>
      </w:r>
      <w:r w:rsidR="00DF3F9D">
        <w:rPr>
          <w:rFonts w:ascii="Arial Narrow" w:hAnsi="Arial Narrow" w:cs="Arial"/>
          <w:sz w:val="24"/>
          <w:szCs w:val="24"/>
          <w:lang w:val="bg-BG"/>
        </w:rPr>
        <w:t>……………..</w:t>
      </w:r>
      <w:r w:rsidR="00DF3F9D" w:rsidRPr="008F345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401F64" w:rsidRPr="008F3453">
        <w:rPr>
          <w:rFonts w:ascii="Arial Narrow" w:hAnsi="Arial Narrow" w:cs="Arial"/>
          <w:sz w:val="24"/>
          <w:szCs w:val="24"/>
          <w:lang w:val="bg-BG"/>
        </w:rPr>
        <w:t>/</w:t>
      </w:r>
      <w:r w:rsidR="00DF3F9D">
        <w:rPr>
          <w:rFonts w:ascii="Arial Narrow" w:hAnsi="Arial Narrow" w:cs="Arial"/>
          <w:sz w:val="24"/>
          <w:szCs w:val="24"/>
          <w:lang w:val="bg-BG"/>
        </w:rPr>
        <w:t>……………..</w:t>
      </w:r>
      <w:r w:rsidR="00401F64" w:rsidRPr="008F3453">
        <w:rPr>
          <w:rFonts w:ascii="Arial Narrow" w:hAnsi="Arial Narrow" w:cs="Arial"/>
          <w:sz w:val="24"/>
          <w:szCs w:val="24"/>
          <w:lang w:val="bg-BG"/>
        </w:rPr>
        <w:t xml:space="preserve">/ кв. м. състоящ се от: </w:t>
      </w:r>
      <w:r w:rsidR="00DF3F9D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……………………………………………………………………………………………………………………….</w:t>
      </w:r>
      <w:r w:rsidR="00401F64">
        <w:rPr>
          <w:rFonts w:ascii="Arial Narrow" w:hAnsi="Arial Narrow" w:cs="Arial"/>
          <w:sz w:val="24"/>
          <w:szCs w:val="24"/>
          <w:lang w:val="bg-BG"/>
        </w:rPr>
        <w:t>.</w:t>
      </w:r>
      <w:r w:rsidR="00401F64" w:rsidRPr="008F3453">
        <w:rPr>
          <w:rFonts w:ascii="Arial Narrow" w:hAnsi="Arial Narrow" w:cs="Arial"/>
          <w:sz w:val="24"/>
          <w:szCs w:val="24"/>
          <w:lang w:val="bg-BG"/>
        </w:rPr>
        <w:t xml:space="preserve">, находящ се на етаж </w:t>
      </w:r>
      <w:r w:rsidR="00DF3F9D">
        <w:rPr>
          <w:rFonts w:ascii="Arial Narrow" w:hAnsi="Arial Narrow" w:cs="Arial"/>
          <w:sz w:val="24"/>
          <w:szCs w:val="24"/>
          <w:lang w:val="bg-BG"/>
        </w:rPr>
        <w:t>……………………</w:t>
      </w:r>
      <w:r w:rsidR="00DF3F9D" w:rsidRPr="008F345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401F64" w:rsidRPr="008F3453">
        <w:rPr>
          <w:rFonts w:ascii="Arial Narrow" w:hAnsi="Arial Narrow" w:cs="Arial"/>
          <w:sz w:val="24"/>
          <w:szCs w:val="24"/>
          <w:lang w:val="bg-BG"/>
        </w:rPr>
        <w:t>в</w:t>
      </w:r>
      <w:r w:rsidR="00401F64">
        <w:rPr>
          <w:rFonts w:ascii="Arial Narrow" w:hAnsi="Arial Narrow" w:cs="Arial"/>
          <w:sz w:val="24"/>
          <w:szCs w:val="24"/>
          <w:lang w:val="bg-BG"/>
        </w:rPr>
        <w:t xml:space="preserve"> административна сграда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собственост на „Информационно обслужване“ АД</w:t>
      </w:r>
      <w:r w:rsidR="00EA44D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идентификатор </w:t>
      </w:r>
      <w:r w:rsidR="00EA44DE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№ </w:t>
      </w:r>
      <w:r w:rsidR="00EA44DE" w:rsidRPr="008F3453">
        <w:rPr>
          <w:rFonts w:ascii="Arial Narrow" w:hAnsi="Arial Narrow" w:cs="Arial"/>
          <w:sz w:val="24"/>
          <w:szCs w:val="24"/>
          <w:lang w:val="bg-BG"/>
        </w:rPr>
        <w:t>14218.</w:t>
      </w:r>
      <w:r w:rsidR="00EA44DE">
        <w:rPr>
          <w:rFonts w:ascii="Arial Narrow" w:hAnsi="Arial Narrow" w:cs="Arial"/>
          <w:sz w:val="24"/>
          <w:szCs w:val="24"/>
          <w:lang w:val="bg-BG"/>
        </w:rPr>
        <w:t>514.230.5</w:t>
      </w:r>
      <w:r w:rsidR="00EA44DE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 w:rsidR="00EA44DE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Габрово, находяща се на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адрес: </w:t>
      </w:r>
      <w:r w:rsidR="00401F6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Габрово,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Алеко Константинов №65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</w:t>
      </w:r>
      <w:r w:rsidR="00401F64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………………………………………………………………………………..</w:t>
      </w:r>
    </w:p>
    <w:p w:rsidR="00401F64" w:rsidRPr="00E6799D" w:rsidRDefault="00401F64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три/ годи</w:t>
      </w:r>
      <w:r w:rsidR="00E612AF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без ДДС, определена на база ……………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……..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</w:t>
      </w:r>
      <w:r w:rsidR="00EA44DE">
        <w:rPr>
          <w:rFonts w:ascii="Arial Narrow" w:eastAsia="Times New Roman" w:hAnsi="Arial Narrow" w:cs="Arial"/>
          <w:sz w:val="24"/>
          <w:szCs w:val="24"/>
          <w:lang w:val="bg-BG"/>
        </w:rPr>
        <w:t>, 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</w:t>
      </w:r>
      <w:r w:rsidR="00EA44DE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 w:rsidSect="00401F6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3430C7"/>
    <w:rsid w:val="003750F0"/>
    <w:rsid w:val="00401F64"/>
    <w:rsid w:val="00441776"/>
    <w:rsid w:val="00550248"/>
    <w:rsid w:val="005F00C1"/>
    <w:rsid w:val="005F3947"/>
    <w:rsid w:val="00804841"/>
    <w:rsid w:val="00C15B7B"/>
    <w:rsid w:val="00DF3F9D"/>
    <w:rsid w:val="00E612AF"/>
    <w:rsid w:val="00EA44DE"/>
    <w:rsid w:val="00E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3C9EF-8C96-42FE-94A7-CC72E6EB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Диана Д. Георгиева</cp:lastModifiedBy>
  <cp:revision>6</cp:revision>
  <cp:lastPrinted>2018-08-20T09:57:00Z</cp:lastPrinted>
  <dcterms:created xsi:type="dcterms:W3CDTF">2019-07-30T07:15:00Z</dcterms:created>
  <dcterms:modified xsi:type="dcterms:W3CDTF">2019-07-30T11:55:00Z</dcterms:modified>
</cp:coreProperties>
</file>