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0A4FED" w:rsidRPr="000A4FED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</w:p>
    <w:p w:rsidR="00156027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0A4FED" w:rsidRPr="00E6799D" w:rsidRDefault="000A4FED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 наемане на площ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0A4FED" w:rsidRPr="000A4FED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0A4FED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A4FED">
        <w:rPr>
          <w:rFonts w:ascii="Arial Narrow" w:eastAsia="Times New Roman" w:hAnsi="Arial Narrow" w:cs="Arial"/>
          <w:sz w:val="24"/>
          <w:szCs w:val="24"/>
          <w:lang w:val="bg-BG"/>
        </w:rPr>
        <w:t>да наема площ………… кв. м. (……………. квадратни метра) представляваща част от дворно място, предназначена за търговска дейност, находяща се на адрес: ул. …….………………, част от поземлен имот № ………………… от Кадастралната карта на гр. Стара Загора, която ще използвам за поставяне на ………………броя правоъгълни маси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>Месечна наемна цена – …………… (……………………………..) лв. без ДДС</w:t>
      </w:r>
      <w:r w:rsidR="000A4FED" w:rsidRPr="000A4FED">
        <w:t xml:space="preserve"> </w:t>
      </w:r>
      <w:r w:rsidR="000A4FED" w:rsidRPr="000A4FED">
        <w:rPr>
          <w:rFonts w:ascii="Arial Narrow" w:eastAsia="Times New Roman" w:hAnsi="Arial Narrow" w:cs="Arial"/>
          <w:sz w:val="24"/>
          <w:szCs w:val="24"/>
          <w:lang w:val="bg-BG"/>
        </w:rPr>
        <w:t>за поставяне на 1 (една) правоъгълна маса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0A4FED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0A4FED"/>
    <w:rsid w:val="00156027"/>
    <w:rsid w:val="004B5D72"/>
    <w:rsid w:val="00550248"/>
    <w:rsid w:val="005F3947"/>
    <w:rsid w:val="00804841"/>
    <w:rsid w:val="00951988"/>
    <w:rsid w:val="00C15B7B"/>
    <w:rsid w:val="00E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Анастасия Гидикова</cp:lastModifiedBy>
  <cp:revision>2</cp:revision>
  <dcterms:created xsi:type="dcterms:W3CDTF">2019-08-05T12:32:00Z</dcterms:created>
  <dcterms:modified xsi:type="dcterms:W3CDTF">2019-08-05T12:32:00Z</dcterms:modified>
</cp:coreProperties>
</file>