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15B37D0E" w:rsidR="00A5513C" w:rsidRPr="0072310E"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2310E">
        <w:rPr>
          <w:rFonts w:ascii="Arial Narrow" w:hAnsi="Arial Narrow"/>
          <w:sz w:val="24"/>
          <w:szCs w:val="24"/>
          <w:lang w:val="bg-BG"/>
        </w:rPr>
        <w:t xml:space="preserve">: </w:t>
      </w:r>
      <w:r w:rsidRPr="0072310E">
        <w:rPr>
          <w:rFonts w:ascii="Arial Narrow" w:hAnsi="Arial Narrow"/>
          <w:i/>
          <w:sz w:val="24"/>
          <w:szCs w:val="24"/>
          <w:lang w:val="bg-BG"/>
        </w:rPr>
        <w:t>помещение</w:t>
      </w:r>
      <w:r w:rsidR="00266A41" w:rsidRPr="0072310E">
        <w:rPr>
          <w:rFonts w:ascii="Arial Narrow" w:hAnsi="Arial Narrow"/>
          <w:i/>
          <w:sz w:val="24"/>
          <w:szCs w:val="24"/>
          <w:lang w:val="bg-BG"/>
        </w:rPr>
        <w:t xml:space="preserve"> </w:t>
      </w:r>
      <w:r w:rsidR="0072310E" w:rsidRPr="0072310E">
        <w:rPr>
          <w:rFonts w:ascii="Arial Narrow" w:hAnsi="Arial Narrow"/>
          <w:sz w:val="24"/>
          <w:szCs w:val="24"/>
          <w:lang w:val="bg-BG"/>
        </w:rPr>
        <w:t>с площ 12</w:t>
      </w:r>
      <w:r w:rsidR="0072310E" w:rsidRPr="00D946AB">
        <w:rPr>
          <w:rFonts w:ascii="Arial Narrow" w:hAnsi="Arial Narrow"/>
          <w:sz w:val="24"/>
          <w:szCs w:val="24"/>
          <w:lang w:val="bg-BG"/>
        </w:rPr>
        <w:t xml:space="preserve"> (</w:t>
      </w:r>
      <w:r w:rsidR="0072310E" w:rsidRPr="0072310E">
        <w:rPr>
          <w:rFonts w:ascii="Arial Narrow" w:hAnsi="Arial Narrow"/>
          <w:sz w:val="24"/>
          <w:szCs w:val="24"/>
          <w:lang w:val="bg-BG"/>
        </w:rPr>
        <w:t>двана</w:t>
      </w:r>
      <w:r w:rsidR="0072310E" w:rsidRPr="00D946AB">
        <w:rPr>
          <w:rFonts w:ascii="Arial Narrow" w:hAnsi="Arial Narrow"/>
          <w:sz w:val="24"/>
          <w:szCs w:val="24"/>
          <w:lang w:val="bg-BG"/>
        </w:rPr>
        <w:t>десет) кв. м.</w:t>
      </w:r>
      <w:r w:rsidR="0072310E" w:rsidRPr="0072310E">
        <w:rPr>
          <w:rFonts w:ascii="Arial Narrow" w:hAnsi="Arial Narrow"/>
          <w:sz w:val="24"/>
          <w:szCs w:val="24"/>
          <w:lang w:val="bg-BG"/>
        </w:rPr>
        <w:t>, находящо се</w:t>
      </w:r>
      <w:r w:rsidR="0072310E" w:rsidRPr="00D946AB">
        <w:rPr>
          <w:rFonts w:ascii="Arial Narrow" w:hAnsi="Arial Narrow"/>
          <w:sz w:val="24"/>
          <w:szCs w:val="24"/>
          <w:lang w:val="bg-BG"/>
        </w:rPr>
        <w:t xml:space="preserve"> </w:t>
      </w:r>
      <w:r w:rsidR="0072310E" w:rsidRPr="00D946AB">
        <w:rPr>
          <w:rFonts w:ascii="Arial Narrow" w:hAnsi="Arial Narrow" w:cs="Arial"/>
          <w:sz w:val="24"/>
          <w:szCs w:val="24"/>
          <w:lang w:val="bg-BG"/>
        </w:rPr>
        <w:t>на п</w:t>
      </w:r>
      <w:r w:rsidR="0072310E" w:rsidRPr="0072310E">
        <w:rPr>
          <w:rFonts w:ascii="Arial Narrow" w:hAnsi="Arial Narrow" w:cs="Arial"/>
          <w:sz w:val="24"/>
          <w:szCs w:val="24"/>
          <w:lang w:val="bg-BG"/>
        </w:rPr>
        <w:t>риземния</w:t>
      </w:r>
      <w:r w:rsidR="0072310E" w:rsidRPr="00D946AB">
        <w:rPr>
          <w:rFonts w:ascii="Arial Narrow" w:hAnsi="Arial Narrow" w:cs="Arial"/>
          <w:sz w:val="24"/>
          <w:szCs w:val="24"/>
          <w:lang w:val="bg-BG"/>
        </w:rPr>
        <w:t xml:space="preserve"> етаж в </w:t>
      </w:r>
      <w:r w:rsidR="0072310E" w:rsidRPr="0072310E">
        <w:rPr>
          <w:rFonts w:ascii="Arial Narrow" w:hAnsi="Arial Narrow" w:cs="Arial"/>
          <w:sz w:val="24"/>
          <w:szCs w:val="24"/>
          <w:lang w:val="bg-BG"/>
        </w:rPr>
        <w:t xml:space="preserve">ниското тяло от сградата на „Информационно обслужване“ АД - клон Кърджали с идентификатор </w:t>
      </w:r>
      <w:r w:rsidR="004C4AE4" w:rsidRPr="00D946AB">
        <w:rPr>
          <w:rFonts w:ascii="Arial Narrow" w:hAnsi="Arial Narrow" w:cs="Arial"/>
          <w:sz w:val="24"/>
          <w:szCs w:val="24"/>
          <w:lang w:val="bg-BG"/>
        </w:rPr>
        <w:t>№ 40909.108.21</w:t>
      </w:r>
      <w:r w:rsidR="0072310E" w:rsidRPr="0072310E">
        <w:rPr>
          <w:rFonts w:ascii="Arial Narrow" w:hAnsi="Arial Narrow" w:cs="Arial"/>
          <w:sz w:val="24"/>
          <w:szCs w:val="24"/>
          <w:lang w:val="bg-BG"/>
        </w:rPr>
        <w:t xml:space="preserve"> по кадастралната карта на гр. Кърджали, на адрес: гр. Кърджали, ул. „Екзарх Йосиф“ № 3</w:t>
      </w:r>
      <w:r w:rsidR="00BB1701" w:rsidRPr="00D946AB">
        <w:rPr>
          <w:rFonts w:ascii="Arial Narrow" w:hAnsi="Arial Narrow" w:cs="Arial"/>
          <w:sz w:val="24"/>
          <w:szCs w:val="24"/>
          <w:lang w:val="bg-BG"/>
        </w:rPr>
        <w:t>,</w:t>
      </w:r>
      <w:r w:rsidR="00903C42" w:rsidRPr="0072310E">
        <w:rPr>
          <w:rFonts w:ascii="Arial Narrow" w:hAnsi="Arial Narrow"/>
          <w:sz w:val="24"/>
          <w:szCs w:val="24"/>
          <w:lang w:val="bg-BG"/>
        </w:rPr>
        <w:t xml:space="preserve"> </w:t>
      </w:r>
      <w:r w:rsidRPr="0072310E">
        <w:rPr>
          <w:rFonts w:ascii="Arial Narrow" w:hAnsi="Arial Narrow"/>
          <w:sz w:val="24"/>
          <w:szCs w:val="24"/>
          <w:lang w:val="bg-BG"/>
        </w:rPr>
        <w:t xml:space="preserve">с предназначение: </w:t>
      </w:r>
      <w:r w:rsidR="00903C42" w:rsidRPr="0072310E">
        <w:rPr>
          <w:rFonts w:ascii="Arial Narrow" w:hAnsi="Arial Narrow"/>
          <w:sz w:val="24"/>
          <w:szCs w:val="24"/>
          <w:lang w:val="bg-BG"/>
        </w:rPr>
        <w:t>Склад</w:t>
      </w:r>
      <w:r w:rsidR="005F5060" w:rsidRPr="0072310E">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B1BA09E" w14:textId="77777777" w:rsidR="0072310E" w:rsidRPr="00AB0B0A" w:rsidRDefault="00FB6544" w:rsidP="0072310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72310E">
        <w:rPr>
          <w:rFonts w:ascii="Arial Narrow" w:hAnsi="Arial Narrow"/>
          <w:sz w:val="24"/>
          <w:szCs w:val="24"/>
          <w:lang w:val="bg-BG"/>
        </w:rPr>
        <w:t xml:space="preserve"> </w:t>
      </w:r>
      <w:r w:rsidR="0072310E" w:rsidRPr="0072310E">
        <w:rPr>
          <w:rFonts w:ascii="Arial Narrow" w:hAnsi="Arial Narrow"/>
          <w:sz w:val="24"/>
          <w:szCs w:val="24"/>
          <w:lang w:val="bg-BG"/>
        </w:rPr>
        <w:t xml:space="preserve">: </w:t>
      </w:r>
      <w:r w:rsidR="0072310E" w:rsidRPr="0072310E">
        <w:rPr>
          <w:rFonts w:ascii="Arial Narrow" w:hAnsi="Arial Narrow"/>
          <w:i/>
          <w:sz w:val="24"/>
          <w:szCs w:val="24"/>
          <w:lang w:val="bg-BG"/>
        </w:rPr>
        <w:t xml:space="preserve">помещение </w:t>
      </w:r>
      <w:r w:rsidR="0072310E" w:rsidRPr="0072310E">
        <w:rPr>
          <w:rFonts w:ascii="Arial Narrow" w:hAnsi="Arial Narrow"/>
          <w:sz w:val="24"/>
          <w:szCs w:val="24"/>
          <w:lang w:val="bg-BG"/>
        </w:rPr>
        <w:t xml:space="preserve">с площ </w:t>
      </w:r>
      <w:r w:rsidR="0072310E" w:rsidRPr="00AB0B0A">
        <w:rPr>
          <w:rFonts w:ascii="Arial Narrow" w:hAnsi="Arial Narrow"/>
          <w:sz w:val="24"/>
          <w:szCs w:val="24"/>
          <w:lang w:val="bg-BG"/>
        </w:rPr>
        <w:t xml:space="preserve">12 (дванадесет) кв. м., находящо се </w:t>
      </w:r>
      <w:r w:rsidR="0072310E" w:rsidRPr="00AB0B0A">
        <w:rPr>
          <w:rFonts w:ascii="Arial Narrow" w:hAnsi="Arial Narrow" w:cs="Arial"/>
          <w:sz w:val="24"/>
          <w:szCs w:val="24"/>
          <w:lang w:val="bg-BG"/>
        </w:rPr>
        <w:t>на приземния етаж в ниското тяло от сградата на „Информационно обслужване“ АД - клон Кърджали с идентификатор № 40909.108.21 по кадастралната карта на гр. Кърджали, на адрес: гр. Кърджали, ул. „Екзарх Йосиф“ № 3,</w:t>
      </w:r>
      <w:r w:rsidR="0072310E" w:rsidRPr="00AB0B0A">
        <w:rPr>
          <w:rFonts w:ascii="Arial Narrow" w:hAnsi="Arial Narrow"/>
          <w:sz w:val="24"/>
          <w:szCs w:val="24"/>
          <w:lang w:val="bg-BG"/>
        </w:rPr>
        <w:t xml:space="preserve"> с предназначение: Склад.</w:t>
      </w:r>
    </w:p>
    <w:p w14:paraId="62A2C6AE" w14:textId="7CBCF543" w:rsidR="00BB1701" w:rsidRPr="00B56CCC" w:rsidRDefault="00123AF6" w:rsidP="00696369">
      <w:pPr>
        <w:pStyle w:val="ListParagraph"/>
        <w:tabs>
          <w:tab w:val="left" w:leader="dot" w:pos="3544"/>
        </w:tabs>
        <w:overflowPunct w:val="0"/>
        <w:autoSpaceDE w:val="0"/>
        <w:autoSpaceDN w:val="0"/>
        <w:adjustRightInd w:val="0"/>
        <w:spacing w:after="240" w:line="360" w:lineRule="auto"/>
        <w:ind w:left="0" w:firstLine="709"/>
        <w:jc w:val="both"/>
        <w:textAlignment w:val="baseline"/>
        <w:rPr>
          <w:lang w:val="bg-BG"/>
        </w:rPr>
      </w:pPr>
      <w:r w:rsidRPr="00123AF6">
        <w:rPr>
          <w:rFonts w:ascii="Arial Narrow" w:hAnsi="Arial Narrow" w:cs="Arial"/>
          <w:bCs/>
          <w:sz w:val="24"/>
          <w:szCs w:val="24"/>
        </w:rPr>
        <w:t xml:space="preserve"> </w:t>
      </w:r>
    </w:p>
    <w:p w14:paraId="4526DC84" w14:textId="5E7AB14F" w:rsidR="00FB6544" w:rsidRPr="00696369" w:rsidRDefault="00FB6544" w:rsidP="00696369">
      <w:pPr>
        <w:pStyle w:val="ListParagraph"/>
        <w:numPr>
          <w:ilvl w:val="0"/>
          <w:numId w:val="16"/>
        </w:numPr>
        <w:jc w:val="both"/>
        <w:rPr>
          <w:rFonts w:ascii="Arial Narrow" w:hAnsi="Arial Narrow"/>
          <w:b/>
          <w:sz w:val="24"/>
          <w:szCs w:val="24"/>
          <w:lang w:val="bg-BG"/>
        </w:rPr>
      </w:pPr>
      <w:r w:rsidRPr="00696369">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085738C1" w14:textId="03C07D43" w:rsidR="00FB0DE8" w:rsidRPr="001F12D2" w:rsidRDefault="00D33CD0" w:rsidP="00696369">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cs="Arial"/>
          <w:sz w:val="24"/>
          <w:szCs w:val="24"/>
          <w:lang w:val="bg-BG"/>
        </w:rPr>
      </w:pPr>
      <w:r w:rsidRPr="001F12D2">
        <w:rPr>
          <w:rFonts w:ascii="Arial Narrow" w:hAnsi="Arial Narrow" w:cs="Arial"/>
          <w:sz w:val="24"/>
          <w:szCs w:val="24"/>
          <w:lang w:val="bg-BG"/>
        </w:rPr>
        <w:t xml:space="preserve">Началната тръжна месечна наемна цена е </w:t>
      </w:r>
      <w:r w:rsidR="00FB0DE8" w:rsidRPr="001F12D2">
        <w:rPr>
          <w:rFonts w:ascii="Arial Narrow" w:hAnsi="Arial Narrow" w:cs="Arial"/>
          <w:sz w:val="24"/>
          <w:szCs w:val="24"/>
          <w:lang w:val="bg-BG"/>
        </w:rPr>
        <w:t>48.00 /четиридесет и осем / лв. без ДДС</w:t>
      </w:r>
      <w:r w:rsidR="006D6DB0" w:rsidRPr="001F12D2">
        <w:rPr>
          <w:rFonts w:ascii="Arial Narrow" w:hAnsi="Arial Narrow" w:cs="Arial"/>
          <w:sz w:val="24"/>
          <w:szCs w:val="24"/>
          <w:lang w:val="bg-BG"/>
        </w:rPr>
        <w:t>, определена на база 4.00 лв. (четири лева) без ДДС на кв.м;</w:t>
      </w:r>
    </w:p>
    <w:p w14:paraId="15E87D99" w14:textId="24272EC1" w:rsidR="00FB0DE8" w:rsidRPr="001F12D2" w:rsidRDefault="00FB0DE8" w:rsidP="00272AF5">
      <w:pPr>
        <w:tabs>
          <w:tab w:val="left" w:leader="dot" w:pos="3544"/>
        </w:tabs>
        <w:overflowPunct w:val="0"/>
        <w:autoSpaceDE w:val="0"/>
        <w:autoSpaceDN w:val="0"/>
        <w:adjustRightInd w:val="0"/>
        <w:spacing w:after="240" w:line="360" w:lineRule="auto"/>
        <w:ind w:left="708"/>
        <w:jc w:val="both"/>
        <w:textAlignment w:val="baseline"/>
        <w:rPr>
          <w:rFonts w:ascii="Arial Narrow" w:hAnsi="Arial Narrow" w:cs="Arial"/>
          <w:sz w:val="24"/>
          <w:szCs w:val="24"/>
          <w:lang w:val="bg-BG"/>
        </w:rPr>
      </w:pPr>
      <w:r w:rsidRPr="001F12D2">
        <w:rPr>
          <w:rFonts w:ascii="Arial Narrow" w:hAnsi="Arial Narrow" w:cs="Arial"/>
          <w:sz w:val="24"/>
          <w:szCs w:val="24"/>
          <w:lang w:val="bg-BG"/>
        </w:rPr>
        <w:t>Стъпка</w:t>
      </w:r>
      <w:r w:rsidR="00D33CD0" w:rsidRPr="001F12D2">
        <w:rPr>
          <w:rFonts w:ascii="Arial Narrow" w:hAnsi="Arial Narrow" w:cs="Arial"/>
          <w:sz w:val="24"/>
          <w:szCs w:val="24"/>
          <w:lang w:val="bg-BG"/>
        </w:rPr>
        <w:t>та</w:t>
      </w:r>
      <w:r w:rsidRPr="001F12D2">
        <w:rPr>
          <w:rFonts w:ascii="Arial Narrow" w:hAnsi="Arial Narrow" w:cs="Arial"/>
          <w:sz w:val="24"/>
          <w:szCs w:val="24"/>
          <w:lang w:val="bg-BG"/>
        </w:rPr>
        <w:t xml:space="preserve"> на наддаване </w:t>
      </w:r>
      <w:r w:rsidR="00D33CD0" w:rsidRPr="001F12D2">
        <w:rPr>
          <w:rFonts w:ascii="Arial Narrow" w:hAnsi="Arial Narrow" w:cs="Arial"/>
          <w:sz w:val="24"/>
          <w:szCs w:val="24"/>
          <w:lang w:val="bg-BG"/>
        </w:rPr>
        <w:t xml:space="preserve">е </w:t>
      </w:r>
      <w:r w:rsidRPr="001F12D2">
        <w:rPr>
          <w:rFonts w:ascii="Arial Narrow" w:hAnsi="Arial Narrow" w:cs="Arial"/>
          <w:sz w:val="24"/>
          <w:szCs w:val="24"/>
          <w:lang w:val="bg-BG"/>
        </w:rPr>
        <w:t>в размер на 4,</w:t>
      </w:r>
      <w:r w:rsidR="00D33CD0" w:rsidRPr="001F12D2">
        <w:rPr>
          <w:rFonts w:ascii="Arial Narrow" w:hAnsi="Arial Narrow" w:cs="Arial"/>
          <w:sz w:val="24"/>
          <w:szCs w:val="24"/>
          <w:lang w:val="bg-BG"/>
        </w:rPr>
        <w:t>0</w:t>
      </w:r>
      <w:r w:rsidRPr="001F12D2">
        <w:rPr>
          <w:rFonts w:ascii="Arial Narrow" w:hAnsi="Arial Narrow" w:cs="Arial"/>
          <w:sz w:val="24"/>
          <w:szCs w:val="24"/>
          <w:lang w:val="bg-BG"/>
        </w:rPr>
        <w:t>0 /четири лева / лв. без ДДС;</w:t>
      </w:r>
    </w:p>
    <w:p w14:paraId="32139070" w14:textId="43A1167C" w:rsidR="006E3B9B" w:rsidRPr="00515BA5" w:rsidRDefault="006E3B9B" w:rsidP="00D33CD0">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DD0690A" w14:textId="4B9D4A33" w:rsidR="00515BA5" w:rsidRPr="00696369" w:rsidRDefault="00515BA5" w:rsidP="00696369">
      <w:pPr>
        <w:pStyle w:val="ListParagraph"/>
        <w:numPr>
          <w:ilvl w:val="0"/>
          <w:numId w:val="16"/>
        </w:numPr>
        <w:jc w:val="both"/>
        <w:rPr>
          <w:rFonts w:ascii="Arial Narrow" w:hAnsi="Arial Narrow"/>
          <w:b/>
          <w:sz w:val="24"/>
          <w:szCs w:val="24"/>
          <w:lang w:val="bg-BG"/>
        </w:rPr>
      </w:pPr>
      <w:r w:rsidRPr="00696369">
        <w:rPr>
          <w:rFonts w:ascii="Arial Narrow" w:hAnsi="Arial Narrow"/>
          <w:b/>
          <w:sz w:val="24"/>
          <w:szCs w:val="24"/>
          <w:lang w:val="bg-BG"/>
        </w:rPr>
        <w:t>ОГЛЕД НА ОБЕКТА</w:t>
      </w:r>
    </w:p>
    <w:p w14:paraId="644609B1" w14:textId="69B663BA" w:rsidR="0098508C" w:rsidRDefault="00515BA5" w:rsidP="00D33CD0">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00EC7A7D" w:rsidRPr="00EC7A7D">
        <w:rPr>
          <w:rFonts w:ascii="Arial Narrow" w:hAnsi="Arial Narrow" w:cs="Arial"/>
          <w:sz w:val="24"/>
          <w:szCs w:val="24"/>
          <w:lang w:val="bg-BG"/>
        </w:rPr>
        <w:t xml:space="preserve">извършван </w:t>
      </w:r>
      <w:r w:rsidR="0098508C" w:rsidRPr="0098508C">
        <w:rPr>
          <w:rFonts w:ascii="Arial Narrow" w:hAnsi="Arial Narrow" w:cs="Arial"/>
          <w:sz w:val="24"/>
          <w:szCs w:val="24"/>
          <w:lang w:val="bg-BG"/>
        </w:rPr>
        <w:t xml:space="preserve">до </w:t>
      </w:r>
      <w:r w:rsidR="001E49D6">
        <w:rPr>
          <w:rFonts w:ascii="Arial Narrow" w:hAnsi="Arial Narrow" w:cs="Arial"/>
          <w:sz w:val="24"/>
          <w:szCs w:val="24"/>
          <w:lang w:val="bg-BG"/>
        </w:rPr>
        <w:t>30</w:t>
      </w:r>
      <w:r w:rsidR="0098508C" w:rsidRPr="0098508C">
        <w:rPr>
          <w:rFonts w:ascii="Arial Narrow" w:hAnsi="Arial Narrow" w:cs="Arial"/>
          <w:sz w:val="24"/>
          <w:szCs w:val="24"/>
          <w:lang w:val="bg-BG"/>
        </w:rPr>
        <w:t>.10.2020 г. след предварителна заявка на тел. 0361 6 52 80 и 0887 6666 93.</w:t>
      </w:r>
    </w:p>
    <w:p w14:paraId="49826C16" w14:textId="77777777" w:rsidR="002A5B14" w:rsidRDefault="002A5B14" w:rsidP="002A5B14">
      <w:pPr>
        <w:overflowPunct w:val="0"/>
        <w:autoSpaceDE w:val="0"/>
        <w:autoSpaceDN w:val="0"/>
        <w:adjustRightInd w:val="0"/>
        <w:spacing w:after="0" w:line="360" w:lineRule="auto"/>
        <w:ind w:left="720"/>
        <w:jc w:val="both"/>
        <w:textAlignment w:val="baseline"/>
        <w:rPr>
          <w:rFonts w:ascii="Arial Narrow" w:hAnsi="Arial Narrow" w:cs="Arial"/>
          <w:sz w:val="24"/>
          <w:szCs w:val="24"/>
          <w:lang w:val="bg-BG"/>
        </w:rPr>
      </w:pPr>
    </w:p>
    <w:p w14:paraId="0EFE6B1F" w14:textId="0E396D92" w:rsidR="00515BA5" w:rsidRPr="00696369" w:rsidRDefault="00515BA5" w:rsidP="00696369">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96369">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A158D6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E49D6">
        <w:rPr>
          <w:rFonts w:ascii="Arial Narrow" w:hAnsi="Arial Narrow" w:cs="Arial"/>
          <w:sz w:val="24"/>
          <w:szCs w:val="24"/>
          <w:lang w:val="bg-BG"/>
        </w:rPr>
        <w:t>04</w:t>
      </w:r>
      <w:r w:rsidR="003950AB">
        <w:rPr>
          <w:rFonts w:ascii="Arial Narrow" w:hAnsi="Arial Narrow" w:cs="Arial"/>
          <w:sz w:val="24"/>
          <w:szCs w:val="24"/>
          <w:lang w:val="bg-BG"/>
        </w:rPr>
        <w:t>.1</w:t>
      </w:r>
      <w:r w:rsidR="0072310E">
        <w:rPr>
          <w:rFonts w:ascii="Arial Narrow" w:hAnsi="Arial Narrow" w:cs="Arial"/>
          <w:sz w:val="24"/>
          <w:szCs w:val="24"/>
          <w:lang w:val="bg-BG"/>
        </w:rPr>
        <w:t>1</w:t>
      </w:r>
      <w:r w:rsidR="003950A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3950AB">
        <w:rPr>
          <w:rFonts w:ascii="Arial Narrow" w:hAnsi="Arial Narrow" w:cs="Arial"/>
          <w:sz w:val="24"/>
          <w:szCs w:val="24"/>
          <w:lang w:val="bg-BG"/>
        </w:rPr>
        <w:t>1</w:t>
      </w:r>
      <w:r w:rsidR="0072310E">
        <w:rPr>
          <w:rFonts w:ascii="Arial Narrow" w:hAnsi="Arial Narrow" w:cs="Arial"/>
          <w:sz w:val="24"/>
          <w:szCs w:val="24"/>
          <w:lang w:val="bg-BG"/>
        </w:rPr>
        <w:t>2</w:t>
      </w:r>
      <w:r w:rsidR="003950A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D33CD0" w:rsidRPr="00D33CD0">
        <w:rPr>
          <w:rFonts w:ascii="Arial Narrow" w:hAnsi="Arial Narrow" w:cs="Arial"/>
          <w:sz w:val="24"/>
          <w:szCs w:val="24"/>
          <w:lang w:val="bg-BG"/>
        </w:rPr>
        <w:t>сградата на „Информационно обслужване“ АД – клон Кърджали на адрес гр. Кърджали, ул. „Екзарх Йосиф“ № 3,</w:t>
      </w:r>
      <w:r w:rsidR="00D33CD0">
        <w:rPr>
          <w:rFonts w:ascii="Arial Narrow" w:hAnsi="Arial Narrow" w:cs="Arial"/>
          <w:sz w:val="24"/>
          <w:szCs w:val="24"/>
          <w:lang w:val="bg-BG"/>
        </w:rPr>
        <w:t xml:space="preserve"> </w:t>
      </w:r>
      <w:r w:rsidR="003950AB">
        <w:rPr>
          <w:rFonts w:ascii="Arial Narrow" w:hAnsi="Arial Narrow" w:cs="Arial"/>
          <w:sz w:val="24"/>
          <w:szCs w:val="24"/>
          <w:lang w:val="bg-BG"/>
        </w:rPr>
        <w:t>стая №</w:t>
      </w:r>
      <w:r w:rsidR="00D33CD0">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7D7964F0" w:rsidR="00515BA5" w:rsidRPr="00696369" w:rsidRDefault="00F01522" w:rsidP="00696369">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96369">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38EFBC7C" w:rsidR="00963C50" w:rsidRPr="00963C50" w:rsidRDefault="00963C50" w:rsidP="00696369">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C6735B9"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EF57F6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8C2BD8">
        <w:rPr>
          <w:rFonts w:ascii="Arial Narrow" w:hAnsi="Arial Narrow" w:cs="Arial"/>
          <w:sz w:val="24"/>
          <w:szCs w:val="24"/>
          <w:lang w:val="bg-BG"/>
        </w:rPr>
        <w:t xml:space="preserve"> 17.00 </w:t>
      </w:r>
      <w:r w:rsidRPr="00F97627">
        <w:rPr>
          <w:rFonts w:ascii="Arial Narrow" w:hAnsi="Arial Narrow" w:cs="Arial"/>
          <w:sz w:val="24"/>
          <w:szCs w:val="24"/>
          <w:lang w:val="bg-BG"/>
        </w:rPr>
        <w:t xml:space="preserve"> часа на </w:t>
      </w:r>
      <w:r w:rsidR="0072310E">
        <w:rPr>
          <w:rFonts w:ascii="Arial Narrow" w:hAnsi="Arial Narrow" w:cs="Arial"/>
          <w:sz w:val="24"/>
          <w:szCs w:val="24"/>
          <w:lang w:val="bg-BG"/>
        </w:rPr>
        <w:t>30</w:t>
      </w:r>
      <w:r w:rsidR="008C2BD8">
        <w:rPr>
          <w:rFonts w:ascii="Arial Narrow" w:hAnsi="Arial Narrow" w:cs="Arial"/>
          <w:sz w:val="24"/>
          <w:szCs w:val="24"/>
          <w:lang w:val="bg-BG"/>
        </w:rPr>
        <w:t>.10.2020 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594733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72310E">
        <w:rPr>
          <w:rFonts w:ascii="Arial Narrow" w:hAnsi="Arial Narrow" w:cs="Arial"/>
          <w:sz w:val="24"/>
          <w:szCs w:val="24"/>
          <w:lang w:val="bg-BG"/>
        </w:rPr>
        <w:t>11</w:t>
      </w:r>
      <w:r w:rsidR="003C1407">
        <w:rPr>
          <w:rFonts w:ascii="Arial Narrow" w:hAnsi="Arial Narrow" w:cs="Arial"/>
          <w:sz w:val="24"/>
          <w:szCs w:val="24"/>
          <w:lang w:val="bg-BG"/>
        </w:rPr>
        <w:t>.11.2020 г.</w:t>
      </w:r>
      <w:r>
        <w:rPr>
          <w:rFonts w:ascii="Arial Narrow" w:hAnsi="Arial Narrow" w:cs="Arial"/>
          <w:sz w:val="24"/>
          <w:szCs w:val="24"/>
          <w:lang w:val="bg-BG"/>
        </w:rPr>
        <w:t xml:space="preserve"> от </w:t>
      </w:r>
      <w:r w:rsidR="003C1407">
        <w:rPr>
          <w:rFonts w:ascii="Arial Narrow" w:hAnsi="Arial Narrow" w:cs="Arial"/>
          <w:sz w:val="24"/>
          <w:szCs w:val="24"/>
          <w:lang w:val="bg-BG"/>
        </w:rPr>
        <w:t>1</w:t>
      </w:r>
      <w:r w:rsidR="0072310E">
        <w:rPr>
          <w:rFonts w:ascii="Arial Narrow" w:hAnsi="Arial Narrow" w:cs="Arial"/>
          <w:sz w:val="24"/>
          <w:szCs w:val="24"/>
          <w:lang w:val="bg-BG"/>
        </w:rPr>
        <w:t>2</w:t>
      </w:r>
      <w:r w:rsidR="003C1407">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5B145001"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72310E">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1C37A369" w14:textId="77777777" w:rsidR="0072310E" w:rsidRPr="0072310E" w:rsidRDefault="002221AF" w:rsidP="0072310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2310E" w:rsidRPr="0072310E">
        <w:rPr>
          <w:rFonts w:ascii="Arial Narrow" w:eastAsia="Times New Roman" w:hAnsi="Arial Narrow" w:cs="Arial"/>
          <w:sz w:val="24"/>
          <w:szCs w:val="24"/>
          <w:lang w:val="bg-BG"/>
        </w:rPr>
        <w:t xml:space="preserve">: </w:t>
      </w:r>
      <w:r w:rsidR="0072310E" w:rsidRPr="0072310E">
        <w:rPr>
          <w:rFonts w:ascii="Arial Narrow" w:eastAsia="Times New Roman" w:hAnsi="Arial Narrow" w:cs="Arial"/>
          <w:i/>
          <w:sz w:val="24"/>
          <w:szCs w:val="24"/>
          <w:lang w:val="bg-BG"/>
        </w:rPr>
        <w:t xml:space="preserve">помещение </w:t>
      </w:r>
      <w:r w:rsidR="0072310E" w:rsidRPr="0072310E">
        <w:rPr>
          <w:rFonts w:ascii="Arial Narrow" w:eastAsia="Times New Roman" w:hAnsi="Arial Narrow" w:cs="Arial"/>
          <w:sz w:val="24"/>
          <w:szCs w:val="24"/>
          <w:lang w:val="bg-BG"/>
        </w:rPr>
        <w:t>с площ 12 (дванадесет) кв. м., находящо се на приземния етаж в ниското тяло от сградата на „Информационно обслужване“ АД - клон Кърджали с идентификатор № 40909.108.21 по кадастралната карта на гр. Кърджали, на адрес: гр. Кърджали, ул. „Екзарх Йосиф“ № 3, с предназначение: Склад.</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C9CAD6" w14:textId="77777777" w:rsidR="0072310E" w:rsidRPr="0072310E" w:rsidRDefault="00380FAE" w:rsidP="0072310E">
      <w:pPr>
        <w:pStyle w:val="ListParagraph"/>
        <w:numPr>
          <w:ilvl w:val="0"/>
          <w:numId w:val="18"/>
        </w:numPr>
        <w:ind w:left="0" w:firstLine="360"/>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2310E" w:rsidRPr="0072310E">
        <w:rPr>
          <w:rFonts w:ascii="Arial Narrow" w:eastAsia="Times New Roman" w:hAnsi="Arial Narrow" w:cs="Arial"/>
          <w:sz w:val="24"/>
          <w:szCs w:val="24"/>
          <w:lang w:val="bg-BG"/>
        </w:rPr>
        <w:t xml:space="preserve">: </w:t>
      </w:r>
      <w:r w:rsidR="0072310E" w:rsidRPr="0072310E">
        <w:rPr>
          <w:rFonts w:ascii="Arial Narrow" w:eastAsia="Times New Roman" w:hAnsi="Arial Narrow" w:cs="Arial"/>
          <w:i/>
          <w:sz w:val="24"/>
          <w:szCs w:val="24"/>
          <w:lang w:val="bg-BG"/>
        </w:rPr>
        <w:t xml:space="preserve">помещение </w:t>
      </w:r>
      <w:r w:rsidR="0072310E" w:rsidRPr="0072310E">
        <w:rPr>
          <w:rFonts w:ascii="Arial Narrow" w:eastAsia="Times New Roman" w:hAnsi="Arial Narrow" w:cs="Arial"/>
          <w:sz w:val="24"/>
          <w:szCs w:val="24"/>
          <w:lang w:val="bg-BG"/>
        </w:rPr>
        <w:t>с площ 12 (дванадесет) кв. м., находящо се на приземния етаж в ниското тяло от сградата на „Информационно обслужване“ АД - клон Кърджали с идентификатор № 40909.108.21 по кадастралната карта на гр. Кърджали, на адрес: гр. Кърджали, ул. „Екзарх Йосиф“ № 3, с предназначение: Склад.</w:t>
      </w:r>
    </w:p>
    <w:p w14:paraId="6C59C28C" w14:textId="584790F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358205C7" w14:textId="582479FC" w:rsidR="0072310E" w:rsidRPr="0072310E" w:rsidRDefault="00593F65" w:rsidP="0072310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72310E" w:rsidRPr="0072310E">
        <w:rPr>
          <w:rFonts w:ascii="Arial Narrow" w:hAnsi="Arial Narrow"/>
          <w:sz w:val="24"/>
          <w:szCs w:val="24"/>
          <w:lang w:val="bg-BG"/>
        </w:rPr>
        <w:t xml:space="preserve"> </w:t>
      </w:r>
      <w:r w:rsidR="0072310E" w:rsidRPr="0072310E">
        <w:rPr>
          <w:rFonts w:ascii="Arial Narrow" w:eastAsia="Times New Roman" w:hAnsi="Arial Narrow" w:cs="Arial"/>
          <w:sz w:val="24"/>
          <w:szCs w:val="24"/>
          <w:lang w:val="bg-BG"/>
        </w:rPr>
        <w:t xml:space="preserve">: </w:t>
      </w:r>
      <w:r w:rsidR="0072310E" w:rsidRPr="0072310E">
        <w:rPr>
          <w:rFonts w:ascii="Arial Narrow" w:eastAsia="Times New Roman" w:hAnsi="Arial Narrow" w:cs="Arial"/>
          <w:i/>
          <w:sz w:val="24"/>
          <w:szCs w:val="24"/>
          <w:lang w:val="bg-BG"/>
        </w:rPr>
        <w:t xml:space="preserve">помещение </w:t>
      </w:r>
      <w:r w:rsidR="0072310E" w:rsidRPr="0072310E">
        <w:rPr>
          <w:rFonts w:ascii="Arial Narrow" w:eastAsia="Times New Roman" w:hAnsi="Arial Narrow" w:cs="Arial"/>
          <w:sz w:val="24"/>
          <w:szCs w:val="24"/>
          <w:lang w:val="bg-BG"/>
        </w:rPr>
        <w:t>с площ 12 (дванадесет) кв. м., находящо се на приземния етаж в ниското тяло от сградата на „Информационно обслужване“ АД - клон Кърджали с идентификатор № 40909.108.21 по кадастралната карта на гр. Кърджали, на адрес: гр. Кърджали, ул. „Екзарх Йосиф“ № 3, с предназначение: Склад.</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7078706" w14:textId="6F7AE4B1" w:rsidR="0072310E" w:rsidRPr="0072310E" w:rsidRDefault="0030712A" w:rsidP="0072310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72310E" w:rsidRPr="0072310E">
        <w:rPr>
          <w:rFonts w:ascii="Arial Narrow" w:eastAsia="Times New Roman" w:hAnsi="Arial Narrow" w:cs="Arial"/>
          <w:sz w:val="24"/>
          <w:szCs w:val="24"/>
          <w:lang w:val="bg-BG" w:eastAsia="zh-CN"/>
        </w:rPr>
        <w:t xml:space="preserve">: </w:t>
      </w:r>
      <w:r w:rsidR="0072310E" w:rsidRPr="0072310E">
        <w:rPr>
          <w:rFonts w:ascii="Arial Narrow" w:eastAsia="Times New Roman" w:hAnsi="Arial Narrow" w:cs="Arial"/>
          <w:i/>
          <w:sz w:val="24"/>
          <w:szCs w:val="24"/>
          <w:lang w:val="bg-BG" w:eastAsia="zh-CN"/>
        </w:rPr>
        <w:t xml:space="preserve">помещение </w:t>
      </w:r>
      <w:r w:rsidR="0072310E" w:rsidRPr="0072310E">
        <w:rPr>
          <w:rFonts w:ascii="Arial Narrow" w:eastAsia="Times New Roman" w:hAnsi="Arial Narrow" w:cs="Arial"/>
          <w:sz w:val="24"/>
          <w:szCs w:val="24"/>
          <w:lang w:val="bg-BG" w:eastAsia="zh-CN"/>
        </w:rPr>
        <w:t>с площ 12 (дванадесет) кв. м., находящо се на приземния етаж в ниското тяло от сградата на „Информационно обслужване“ АД - клон Кърджали с идентификатор № 40909.108.21 по кадастралната карта на гр. Кърджали, на адрес: гр. Кърджали, ул. „Екзарх Йосиф“ № 3, с предназначение: Склад</w:t>
      </w:r>
      <w:r w:rsidR="0072310E">
        <w:rPr>
          <w:rFonts w:ascii="Arial Narrow" w:eastAsia="Times New Roman" w:hAnsi="Arial Narrow" w:cs="Arial"/>
          <w:sz w:val="24"/>
          <w:szCs w:val="24"/>
          <w:lang w:val="bg-BG" w:eastAsia="zh-CN"/>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C5A47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57855">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50ED9D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57855">
        <w:rPr>
          <w:rFonts w:ascii="Arial Narrow" w:eastAsia="Times New Roman" w:hAnsi="Arial Narrow" w:cs="Times New Roman"/>
          <w:sz w:val="24"/>
          <w:szCs w:val="24"/>
          <w:lang w:val="ru-RU"/>
        </w:rPr>
        <w:t>0</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7C58B513" w14:textId="77777777" w:rsidR="0072310E" w:rsidRPr="0072310E" w:rsidRDefault="00B122E0" w:rsidP="0072310E">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r w:rsidR="0072310E">
        <w:rPr>
          <w:rFonts w:ascii="Arial Narrow" w:eastAsia="Times New Roman" w:hAnsi="Arial Narrow" w:cs="Times New Roman"/>
          <w:sz w:val="24"/>
          <w:szCs w:val="24"/>
          <w:lang w:val="bg-BG"/>
        </w:rPr>
        <w:t xml:space="preserve"> </w:t>
      </w:r>
      <w:r w:rsidR="0072310E" w:rsidRPr="0072310E">
        <w:rPr>
          <w:rFonts w:ascii="Arial Narrow" w:eastAsia="Times New Roman" w:hAnsi="Arial Narrow" w:cs="Times New Roman"/>
          <w:sz w:val="24"/>
          <w:szCs w:val="24"/>
          <w:lang w:val="bg-BG"/>
        </w:rPr>
        <w:t xml:space="preserve">: </w:t>
      </w:r>
      <w:r w:rsidR="0072310E" w:rsidRPr="0072310E">
        <w:rPr>
          <w:rFonts w:ascii="Arial Narrow" w:eastAsia="Times New Roman" w:hAnsi="Arial Narrow" w:cs="Times New Roman"/>
          <w:i/>
          <w:sz w:val="24"/>
          <w:szCs w:val="24"/>
          <w:lang w:val="bg-BG"/>
        </w:rPr>
        <w:t xml:space="preserve">помещение </w:t>
      </w:r>
      <w:r w:rsidR="0072310E" w:rsidRPr="0072310E">
        <w:rPr>
          <w:rFonts w:ascii="Arial Narrow" w:eastAsia="Times New Roman" w:hAnsi="Arial Narrow" w:cs="Times New Roman"/>
          <w:sz w:val="24"/>
          <w:szCs w:val="24"/>
          <w:lang w:val="bg-BG"/>
        </w:rPr>
        <w:t>с площ 12 (дванадесет) кв. м., находящо се на приземния етаж в ниското тяло от сградата на „Информационно обслужване“ АД - клон Кърджали с идентификатор № 40909.108.21 по кадастралната карта на гр. Кърджали, на адрес: гр. Кърджали, ул. „Екзарх Йосиф“ № 3, с предназначение: Склад.</w:t>
      </w:r>
    </w:p>
    <w:p w14:paraId="056CBB74" w14:textId="42D8E79E"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7BEE186D" w14:textId="52BD5172" w:rsidR="00B122E0" w:rsidRPr="00B122E0" w:rsidRDefault="00B122E0" w:rsidP="00D946AB">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A335B5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C250F">
        <w:rPr>
          <w:rFonts w:ascii="Arial Narrow" w:eastAsia="Times New Roman" w:hAnsi="Arial Narrow" w:cs="Times New Roman"/>
          <w:sz w:val="24"/>
          <w:szCs w:val="24"/>
          <w:lang w:val="bg-BG"/>
        </w:rPr>
        <w:t>0</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10091657" w14:textId="77777777" w:rsidR="00937BC8" w:rsidRDefault="00937BC8" w:rsidP="00F2513D">
      <w:pPr>
        <w:jc w:val="center"/>
        <w:rPr>
          <w:rFonts w:ascii="Arial Narrow" w:hAnsi="Arial Narrow"/>
          <w:sz w:val="24"/>
          <w:szCs w:val="24"/>
          <w:lang w:val="bg-BG"/>
        </w:rPr>
      </w:pPr>
    </w:p>
    <w:p w14:paraId="72FF1CAE" w14:textId="77777777" w:rsidR="00937BC8" w:rsidRDefault="00937BC8" w:rsidP="00F2513D">
      <w:pPr>
        <w:jc w:val="center"/>
        <w:rPr>
          <w:rFonts w:ascii="Arial Narrow" w:hAnsi="Arial Narrow"/>
          <w:sz w:val="24"/>
          <w:szCs w:val="24"/>
          <w:lang w:val="bg-BG"/>
        </w:rPr>
      </w:pPr>
    </w:p>
    <w:p w14:paraId="126B02AB" w14:textId="77777777" w:rsidR="00937BC8" w:rsidRDefault="00937BC8" w:rsidP="00F2513D">
      <w:pPr>
        <w:jc w:val="center"/>
        <w:rPr>
          <w:rFonts w:ascii="Arial Narrow" w:hAnsi="Arial Narrow"/>
          <w:sz w:val="24"/>
          <w:szCs w:val="24"/>
          <w:lang w:val="bg-BG"/>
        </w:rPr>
      </w:pPr>
    </w:p>
    <w:p w14:paraId="6A5F9F47" w14:textId="77777777" w:rsidR="00937BC8" w:rsidRDefault="00937BC8" w:rsidP="00F2513D">
      <w:pPr>
        <w:jc w:val="center"/>
        <w:rPr>
          <w:rFonts w:ascii="Arial Narrow" w:hAnsi="Arial Narrow"/>
          <w:sz w:val="24"/>
          <w:szCs w:val="24"/>
          <w:lang w:val="bg-BG"/>
        </w:rPr>
      </w:pPr>
    </w:p>
    <w:p w14:paraId="1C5643EA" w14:textId="77777777" w:rsidR="00937BC8" w:rsidRDefault="00937BC8" w:rsidP="00F2513D">
      <w:pPr>
        <w:jc w:val="center"/>
        <w:rPr>
          <w:rFonts w:ascii="Arial Narrow" w:hAnsi="Arial Narrow"/>
          <w:sz w:val="24"/>
          <w:szCs w:val="24"/>
          <w:lang w:val="bg-BG"/>
        </w:rPr>
      </w:pPr>
    </w:p>
    <w:p w14:paraId="6BAC4952" w14:textId="77777777" w:rsidR="00937BC8" w:rsidRDefault="00937BC8" w:rsidP="00F2513D">
      <w:pPr>
        <w:jc w:val="center"/>
        <w:rPr>
          <w:rFonts w:ascii="Arial Narrow" w:hAnsi="Arial Narrow"/>
          <w:sz w:val="24"/>
          <w:szCs w:val="24"/>
          <w:lang w:val="bg-BG"/>
        </w:rPr>
      </w:pPr>
    </w:p>
    <w:p w14:paraId="2707234C" w14:textId="77777777" w:rsidR="00937BC8" w:rsidRDefault="00937BC8" w:rsidP="00F2513D">
      <w:pPr>
        <w:jc w:val="center"/>
        <w:rPr>
          <w:rFonts w:ascii="Arial Narrow" w:hAnsi="Arial Narrow"/>
          <w:sz w:val="24"/>
          <w:szCs w:val="24"/>
          <w:lang w:val="bg-BG"/>
        </w:rPr>
      </w:pPr>
    </w:p>
    <w:p w14:paraId="14B846BC" w14:textId="77777777" w:rsidR="00937BC8" w:rsidRDefault="00937BC8" w:rsidP="00F2513D">
      <w:pPr>
        <w:jc w:val="center"/>
        <w:rPr>
          <w:rFonts w:ascii="Arial Narrow" w:hAnsi="Arial Narrow"/>
          <w:sz w:val="24"/>
          <w:szCs w:val="24"/>
          <w:lang w:val="bg-BG"/>
        </w:rPr>
      </w:pPr>
    </w:p>
    <w:p w14:paraId="33FFCC61" w14:textId="77777777" w:rsidR="00937BC8" w:rsidRDefault="00937BC8" w:rsidP="00F2513D">
      <w:pPr>
        <w:jc w:val="center"/>
        <w:rPr>
          <w:rFonts w:ascii="Arial Narrow" w:hAnsi="Arial Narrow"/>
          <w:sz w:val="24"/>
          <w:szCs w:val="24"/>
          <w:lang w:val="bg-BG"/>
        </w:rPr>
      </w:pPr>
    </w:p>
    <w:p w14:paraId="5590FB32" w14:textId="77777777" w:rsidR="00937BC8" w:rsidRDefault="00937BC8" w:rsidP="00F2513D">
      <w:pPr>
        <w:jc w:val="center"/>
        <w:rPr>
          <w:rFonts w:ascii="Arial Narrow" w:hAnsi="Arial Narrow"/>
          <w:sz w:val="24"/>
          <w:szCs w:val="24"/>
          <w:lang w:val="bg-BG"/>
        </w:rPr>
      </w:pPr>
    </w:p>
    <w:p w14:paraId="173D8183" w14:textId="77777777" w:rsidR="00937BC8" w:rsidRDefault="00937BC8" w:rsidP="00F2513D">
      <w:pPr>
        <w:jc w:val="center"/>
        <w:rPr>
          <w:rFonts w:ascii="Arial Narrow" w:hAnsi="Arial Narrow"/>
          <w:sz w:val="24"/>
          <w:szCs w:val="24"/>
          <w:lang w:val="bg-BG"/>
        </w:rPr>
      </w:pPr>
    </w:p>
    <w:p w14:paraId="34DF5ECC" w14:textId="77777777" w:rsidR="00937BC8" w:rsidRDefault="00937BC8" w:rsidP="00F2513D">
      <w:pPr>
        <w:jc w:val="center"/>
        <w:rPr>
          <w:rFonts w:ascii="Arial Narrow" w:hAnsi="Arial Narrow"/>
          <w:sz w:val="24"/>
          <w:szCs w:val="24"/>
          <w:lang w:val="bg-BG"/>
        </w:rPr>
      </w:pPr>
    </w:p>
    <w:p w14:paraId="3648FA22" w14:textId="77777777" w:rsidR="00937BC8" w:rsidRDefault="00937BC8" w:rsidP="00F2513D">
      <w:pPr>
        <w:jc w:val="center"/>
        <w:rPr>
          <w:rFonts w:ascii="Arial Narrow" w:hAnsi="Arial Narrow"/>
          <w:sz w:val="24"/>
          <w:szCs w:val="24"/>
          <w:lang w:val="bg-BG"/>
        </w:rPr>
      </w:pPr>
    </w:p>
    <w:p w14:paraId="478901A1" w14:textId="77777777" w:rsidR="00937BC8" w:rsidRDefault="00937BC8" w:rsidP="00F2513D">
      <w:pPr>
        <w:jc w:val="center"/>
        <w:rPr>
          <w:rFonts w:ascii="Arial Narrow" w:hAnsi="Arial Narrow"/>
          <w:sz w:val="24"/>
          <w:szCs w:val="24"/>
          <w:lang w:val="bg-BG"/>
        </w:rPr>
      </w:pPr>
    </w:p>
    <w:p w14:paraId="784F1E2C" w14:textId="77777777" w:rsidR="00937BC8" w:rsidRDefault="00937BC8" w:rsidP="00F2513D">
      <w:pPr>
        <w:jc w:val="center"/>
        <w:rPr>
          <w:rFonts w:ascii="Arial Narrow" w:hAnsi="Arial Narrow"/>
          <w:sz w:val="24"/>
          <w:szCs w:val="24"/>
          <w:lang w:val="bg-BG"/>
        </w:rPr>
      </w:pPr>
    </w:p>
    <w:p w14:paraId="17A0BEAF" w14:textId="77777777" w:rsidR="00937BC8" w:rsidRDefault="00937BC8" w:rsidP="00F2513D">
      <w:pPr>
        <w:jc w:val="center"/>
        <w:rPr>
          <w:rFonts w:ascii="Arial Narrow" w:hAnsi="Arial Narrow"/>
          <w:sz w:val="24"/>
          <w:szCs w:val="24"/>
          <w:lang w:val="bg-BG"/>
        </w:rPr>
      </w:pPr>
    </w:p>
    <w:p w14:paraId="1A6F7C6B" w14:textId="77777777" w:rsidR="00937BC8" w:rsidRDefault="00937BC8" w:rsidP="00F2513D">
      <w:pPr>
        <w:jc w:val="center"/>
        <w:rPr>
          <w:rFonts w:ascii="Arial Narrow" w:hAnsi="Arial Narrow"/>
          <w:sz w:val="24"/>
          <w:szCs w:val="24"/>
          <w:lang w:val="bg-BG"/>
        </w:rPr>
      </w:pPr>
    </w:p>
    <w:p w14:paraId="2A456AA5" w14:textId="77777777" w:rsidR="00937BC8" w:rsidRDefault="00937BC8" w:rsidP="00F2513D">
      <w:pPr>
        <w:jc w:val="center"/>
        <w:rPr>
          <w:rFonts w:ascii="Arial Narrow" w:hAnsi="Arial Narrow"/>
          <w:sz w:val="24"/>
          <w:szCs w:val="24"/>
          <w:lang w:val="bg-BG"/>
        </w:rPr>
      </w:pPr>
    </w:p>
    <w:p w14:paraId="733ECC5A" w14:textId="7E59AD77" w:rsidR="00B122E0" w:rsidRDefault="00B122E0" w:rsidP="001F12D2">
      <w:pPr>
        <w:rPr>
          <w:rFonts w:ascii="Arial Narrow" w:hAnsi="Arial Narrow"/>
          <w:sz w:val="24"/>
          <w:szCs w:val="24"/>
          <w:lang w:val="bg-BG"/>
        </w:rPr>
      </w:pPr>
      <w:bookmarkStart w:id="0" w:name="_GoBack"/>
      <w:bookmarkEnd w:id="0"/>
    </w:p>
    <w:p w14:paraId="141D71AC" w14:textId="2744B20C" w:rsidR="009115C3" w:rsidRDefault="009115C3" w:rsidP="00F2513D">
      <w:pPr>
        <w:jc w:val="center"/>
        <w:rPr>
          <w:rFonts w:ascii="Arial Narrow" w:hAnsi="Arial Narrow"/>
          <w:sz w:val="24"/>
          <w:szCs w:val="24"/>
          <w:lang w:val="bg-BG"/>
        </w:rPr>
      </w:pPr>
    </w:p>
    <w:p w14:paraId="569A0A8F" w14:textId="3A4D940C" w:rsidR="00ED45EC" w:rsidRDefault="00E4437D" w:rsidP="00F2513D">
      <w:pPr>
        <w:jc w:val="center"/>
        <w:rPr>
          <w:rFonts w:ascii="Arial Narrow" w:hAnsi="Arial Narrow"/>
          <w:sz w:val="24"/>
          <w:szCs w:val="24"/>
          <w:lang w:val="bg-BG"/>
        </w:rPr>
      </w:pPr>
      <w:r>
        <w:rPr>
          <w:noProof/>
          <w:lang w:val="bg-BG" w:eastAsia="bg-BG"/>
        </w:rPr>
        <w:drawing>
          <wp:inline distT="0" distB="0" distL="0" distR="0" wp14:anchorId="3A08D4A2" wp14:editId="7C28DA5A">
            <wp:extent cx="5759450" cy="8145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8145145"/>
                    </a:xfrm>
                    <a:prstGeom prst="rect">
                      <a:avLst/>
                    </a:prstGeom>
                  </pic:spPr>
                </pic:pic>
              </a:graphicData>
            </a:graphic>
          </wp:inline>
        </w:drawing>
      </w:r>
    </w:p>
    <w:p w14:paraId="72BCBF8D" w14:textId="2BF80679" w:rsidR="00ED45EC" w:rsidRPr="00CE097D" w:rsidRDefault="00ED45EC" w:rsidP="00F2513D">
      <w:pPr>
        <w:jc w:val="center"/>
        <w:rPr>
          <w:rFonts w:ascii="Arial Narrow" w:hAnsi="Arial Narrow"/>
          <w:sz w:val="24"/>
          <w:szCs w:val="24"/>
          <w:lang w:val="bg-BG"/>
        </w:rPr>
      </w:pPr>
    </w:p>
    <w:sectPr w:rsidR="00ED45EC"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44358" w14:textId="77777777" w:rsidR="00840D01" w:rsidRDefault="00840D01" w:rsidP="00334921">
      <w:pPr>
        <w:spacing w:after="0" w:line="240" w:lineRule="auto"/>
      </w:pPr>
      <w:r>
        <w:separator/>
      </w:r>
    </w:p>
  </w:endnote>
  <w:endnote w:type="continuationSeparator" w:id="0">
    <w:p w14:paraId="2E82AC95" w14:textId="77777777" w:rsidR="00840D01" w:rsidRDefault="00840D0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4844C2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F12D2">
          <w:rPr>
            <w:rFonts w:ascii="Arial Narrow" w:hAnsi="Arial Narrow"/>
            <w:b/>
            <w:noProof/>
            <w:sz w:val="24"/>
            <w:szCs w:val="24"/>
          </w:rPr>
          <w:t>15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88B667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F12D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59C7" w14:textId="77777777" w:rsidR="00840D01" w:rsidRDefault="00840D01" w:rsidP="00334921">
      <w:pPr>
        <w:spacing w:after="0" w:line="240" w:lineRule="auto"/>
      </w:pPr>
      <w:r>
        <w:separator/>
      </w:r>
    </w:p>
  </w:footnote>
  <w:footnote w:type="continuationSeparator" w:id="0">
    <w:p w14:paraId="2F743756" w14:textId="77777777" w:rsidR="00840D01" w:rsidRDefault="00840D0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52D0CAB0" w:rsidR="00ED5684" w:rsidRDefault="00840D0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461D"/>
    <w:rsid w:val="00065F9F"/>
    <w:rsid w:val="00070842"/>
    <w:rsid w:val="00070A59"/>
    <w:rsid w:val="000768C5"/>
    <w:rsid w:val="0008472D"/>
    <w:rsid w:val="00084D80"/>
    <w:rsid w:val="00090210"/>
    <w:rsid w:val="0009699B"/>
    <w:rsid w:val="000B08D9"/>
    <w:rsid w:val="000B2B87"/>
    <w:rsid w:val="000C3AFD"/>
    <w:rsid w:val="000D22D7"/>
    <w:rsid w:val="000F7ECA"/>
    <w:rsid w:val="001041FC"/>
    <w:rsid w:val="00106137"/>
    <w:rsid w:val="00122DC0"/>
    <w:rsid w:val="00123134"/>
    <w:rsid w:val="00123AF6"/>
    <w:rsid w:val="001254B4"/>
    <w:rsid w:val="001264BB"/>
    <w:rsid w:val="001310BE"/>
    <w:rsid w:val="00134695"/>
    <w:rsid w:val="00143A0F"/>
    <w:rsid w:val="0016452C"/>
    <w:rsid w:val="00166F87"/>
    <w:rsid w:val="00170D29"/>
    <w:rsid w:val="001724F0"/>
    <w:rsid w:val="00174D30"/>
    <w:rsid w:val="00185F59"/>
    <w:rsid w:val="001A78A3"/>
    <w:rsid w:val="001B2081"/>
    <w:rsid w:val="001B26FC"/>
    <w:rsid w:val="001B2C97"/>
    <w:rsid w:val="001B3484"/>
    <w:rsid w:val="001B74C4"/>
    <w:rsid w:val="001C07D0"/>
    <w:rsid w:val="001C08B2"/>
    <w:rsid w:val="001C503E"/>
    <w:rsid w:val="001E49D6"/>
    <w:rsid w:val="001F12D2"/>
    <w:rsid w:val="001F170E"/>
    <w:rsid w:val="001F3064"/>
    <w:rsid w:val="001F53E4"/>
    <w:rsid w:val="001F7CD0"/>
    <w:rsid w:val="00216F9C"/>
    <w:rsid w:val="002221AF"/>
    <w:rsid w:val="00242A8E"/>
    <w:rsid w:val="002449A8"/>
    <w:rsid w:val="00264BAE"/>
    <w:rsid w:val="00266A41"/>
    <w:rsid w:val="00272AF5"/>
    <w:rsid w:val="00275FD8"/>
    <w:rsid w:val="00282D09"/>
    <w:rsid w:val="00290897"/>
    <w:rsid w:val="002A4549"/>
    <w:rsid w:val="002A56E7"/>
    <w:rsid w:val="002A5B14"/>
    <w:rsid w:val="002A66EE"/>
    <w:rsid w:val="002C32FA"/>
    <w:rsid w:val="002D5B8C"/>
    <w:rsid w:val="002F2735"/>
    <w:rsid w:val="0030712A"/>
    <w:rsid w:val="00334921"/>
    <w:rsid w:val="003515B9"/>
    <w:rsid w:val="00356C53"/>
    <w:rsid w:val="00374F1C"/>
    <w:rsid w:val="00376D4F"/>
    <w:rsid w:val="00380FAE"/>
    <w:rsid w:val="00382CA3"/>
    <w:rsid w:val="00387A1E"/>
    <w:rsid w:val="003950AB"/>
    <w:rsid w:val="003A12FB"/>
    <w:rsid w:val="003A7B8B"/>
    <w:rsid w:val="003B7ACB"/>
    <w:rsid w:val="003C1407"/>
    <w:rsid w:val="003C665D"/>
    <w:rsid w:val="003C6BC3"/>
    <w:rsid w:val="003E7763"/>
    <w:rsid w:val="003F0C8F"/>
    <w:rsid w:val="003F483A"/>
    <w:rsid w:val="003F5859"/>
    <w:rsid w:val="00410E74"/>
    <w:rsid w:val="00422F41"/>
    <w:rsid w:val="00423849"/>
    <w:rsid w:val="00426F73"/>
    <w:rsid w:val="00431716"/>
    <w:rsid w:val="00435984"/>
    <w:rsid w:val="00437503"/>
    <w:rsid w:val="00440D74"/>
    <w:rsid w:val="00441555"/>
    <w:rsid w:val="004425A2"/>
    <w:rsid w:val="00451712"/>
    <w:rsid w:val="00455A35"/>
    <w:rsid w:val="004939E1"/>
    <w:rsid w:val="004A4B03"/>
    <w:rsid w:val="004B55EF"/>
    <w:rsid w:val="004B7C0E"/>
    <w:rsid w:val="004C4AE4"/>
    <w:rsid w:val="004D3F51"/>
    <w:rsid w:val="004F26C0"/>
    <w:rsid w:val="004F3A52"/>
    <w:rsid w:val="005104AA"/>
    <w:rsid w:val="005129FA"/>
    <w:rsid w:val="00513105"/>
    <w:rsid w:val="00515BA5"/>
    <w:rsid w:val="0051618C"/>
    <w:rsid w:val="00520D92"/>
    <w:rsid w:val="005210BC"/>
    <w:rsid w:val="00522C70"/>
    <w:rsid w:val="00540B7A"/>
    <w:rsid w:val="005445BA"/>
    <w:rsid w:val="00545C72"/>
    <w:rsid w:val="00555AC9"/>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D4AE0"/>
    <w:rsid w:val="005F0066"/>
    <w:rsid w:val="005F1FFA"/>
    <w:rsid w:val="005F380B"/>
    <w:rsid w:val="005F44FC"/>
    <w:rsid w:val="005F5060"/>
    <w:rsid w:val="00611C34"/>
    <w:rsid w:val="0062353F"/>
    <w:rsid w:val="00627695"/>
    <w:rsid w:val="0063733E"/>
    <w:rsid w:val="006466DA"/>
    <w:rsid w:val="00647A0E"/>
    <w:rsid w:val="00662863"/>
    <w:rsid w:val="00666324"/>
    <w:rsid w:val="006817FF"/>
    <w:rsid w:val="00681E05"/>
    <w:rsid w:val="00684286"/>
    <w:rsid w:val="006855B0"/>
    <w:rsid w:val="00686569"/>
    <w:rsid w:val="00692585"/>
    <w:rsid w:val="00696369"/>
    <w:rsid w:val="006977C8"/>
    <w:rsid w:val="006A1A0F"/>
    <w:rsid w:val="006C250F"/>
    <w:rsid w:val="006C7337"/>
    <w:rsid w:val="006D6DB0"/>
    <w:rsid w:val="006E3B9B"/>
    <w:rsid w:val="006F1B47"/>
    <w:rsid w:val="006F5AE0"/>
    <w:rsid w:val="00707E18"/>
    <w:rsid w:val="007125B9"/>
    <w:rsid w:val="00721C46"/>
    <w:rsid w:val="0072310E"/>
    <w:rsid w:val="00741E94"/>
    <w:rsid w:val="00757855"/>
    <w:rsid w:val="00777F71"/>
    <w:rsid w:val="00782500"/>
    <w:rsid w:val="00787D77"/>
    <w:rsid w:val="007935F8"/>
    <w:rsid w:val="007A3D6E"/>
    <w:rsid w:val="007C3CFB"/>
    <w:rsid w:val="007D26E0"/>
    <w:rsid w:val="007D49AE"/>
    <w:rsid w:val="007D6FF1"/>
    <w:rsid w:val="007E03FD"/>
    <w:rsid w:val="007E3D12"/>
    <w:rsid w:val="0081114C"/>
    <w:rsid w:val="00827501"/>
    <w:rsid w:val="00840D01"/>
    <w:rsid w:val="0084205B"/>
    <w:rsid w:val="0084245C"/>
    <w:rsid w:val="00846A3C"/>
    <w:rsid w:val="00855408"/>
    <w:rsid w:val="00855BB9"/>
    <w:rsid w:val="00881BE6"/>
    <w:rsid w:val="00883DF7"/>
    <w:rsid w:val="008A3CBE"/>
    <w:rsid w:val="008A6196"/>
    <w:rsid w:val="008B0367"/>
    <w:rsid w:val="008B7716"/>
    <w:rsid w:val="008B7871"/>
    <w:rsid w:val="008C2BD8"/>
    <w:rsid w:val="008D337A"/>
    <w:rsid w:val="008D3889"/>
    <w:rsid w:val="008D4BFE"/>
    <w:rsid w:val="008E5048"/>
    <w:rsid w:val="00903C42"/>
    <w:rsid w:val="00904A8F"/>
    <w:rsid w:val="009115C3"/>
    <w:rsid w:val="00916F6A"/>
    <w:rsid w:val="00927047"/>
    <w:rsid w:val="009275AA"/>
    <w:rsid w:val="00937BC8"/>
    <w:rsid w:val="009413F3"/>
    <w:rsid w:val="009559EA"/>
    <w:rsid w:val="00963C50"/>
    <w:rsid w:val="00963ECB"/>
    <w:rsid w:val="00966806"/>
    <w:rsid w:val="00972F50"/>
    <w:rsid w:val="0098508C"/>
    <w:rsid w:val="009872B4"/>
    <w:rsid w:val="009A3F88"/>
    <w:rsid w:val="009C01CB"/>
    <w:rsid w:val="009C16C2"/>
    <w:rsid w:val="009D2911"/>
    <w:rsid w:val="009D7826"/>
    <w:rsid w:val="009F3177"/>
    <w:rsid w:val="009F34F2"/>
    <w:rsid w:val="009F4D47"/>
    <w:rsid w:val="009F59E6"/>
    <w:rsid w:val="009F76D8"/>
    <w:rsid w:val="00A1578B"/>
    <w:rsid w:val="00A2095A"/>
    <w:rsid w:val="00A2508D"/>
    <w:rsid w:val="00A27B89"/>
    <w:rsid w:val="00A42107"/>
    <w:rsid w:val="00A434F0"/>
    <w:rsid w:val="00A5476A"/>
    <w:rsid w:val="00A5513C"/>
    <w:rsid w:val="00A72F2F"/>
    <w:rsid w:val="00A77ED3"/>
    <w:rsid w:val="00A946C0"/>
    <w:rsid w:val="00A95CE9"/>
    <w:rsid w:val="00AA03F5"/>
    <w:rsid w:val="00AA4304"/>
    <w:rsid w:val="00AA59A5"/>
    <w:rsid w:val="00AA663B"/>
    <w:rsid w:val="00AB6A2A"/>
    <w:rsid w:val="00AB791B"/>
    <w:rsid w:val="00AD43DA"/>
    <w:rsid w:val="00AE1D2B"/>
    <w:rsid w:val="00AE7933"/>
    <w:rsid w:val="00AF258D"/>
    <w:rsid w:val="00AF56A0"/>
    <w:rsid w:val="00B122E0"/>
    <w:rsid w:val="00B13E9A"/>
    <w:rsid w:val="00B14A64"/>
    <w:rsid w:val="00B42D12"/>
    <w:rsid w:val="00B42DD2"/>
    <w:rsid w:val="00B51396"/>
    <w:rsid w:val="00B5298B"/>
    <w:rsid w:val="00B56CCC"/>
    <w:rsid w:val="00B64814"/>
    <w:rsid w:val="00B6748B"/>
    <w:rsid w:val="00B67593"/>
    <w:rsid w:val="00B73F76"/>
    <w:rsid w:val="00B841A1"/>
    <w:rsid w:val="00B85E3B"/>
    <w:rsid w:val="00B94497"/>
    <w:rsid w:val="00B94D12"/>
    <w:rsid w:val="00BA06C1"/>
    <w:rsid w:val="00BA241A"/>
    <w:rsid w:val="00BB1701"/>
    <w:rsid w:val="00BB1B19"/>
    <w:rsid w:val="00BB32D6"/>
    <w:rsid w:val="00BC6A0C"/>
    <w:rsid w:val="00BE2B9C"/>
    <w:rsid w:val="00BE44D5"/>
    <w:rsid w:val="00BF46B6"/>
    <w:rsid w:val="00BF5CF0"/>
    <w:rsid w:val="00BF70C4"/>
    <w:rsid w:val="00C23C6B"/>
    <w:rsid w:val="00C27671"/>
    <w:rsid w:val="00C3536D"/>
    <w:rsid w:val="00C360F8"/>
    <w:rsid w:val="00C477D7"/>
    <w:rsid w:val="00C53678"/>
    <w:rsid w:val="00C61CFD"/>
    <w:rsid w:val="00C73187"/>
    <w:rsid w:val="00C8055E"/>
    <w:rsid w:val="00C84CC2"/>
    <w:rsid w:val="00CA08AF"/>
    <w:rsid w:val="00CA2A74"/>
    <w:rsid w:val="00CB53F7"/>
    <w:rsid w:val="00CB71B8"/>
    <w:rsid w:val="00CC36F3"/>
    <w:rsid w:val="00CC5793"/>
    <w:rsid w:val="00CD6693"/>
    <w:rsid w:val="00CD7C14"/>
    <w:rsid w:val="00CE097D"/>
    <w:rsid w:val="00CF7B42"/>
    <w:rsid w:val="00D03AA0"/>
    <w:rsid w:val="00D16D85"/>
    <w:rsid w:val="00D331C7"/>
    <w:rsid w:val="00D33CD0"/>
    <w:rsid w:val="00D4420D"/>
    <w:rsid w:val="00D446AF"/>
    <w:rsid w:val="00D57F06"/>
    <w:rsid w:val="00D62059"/>
    <w:rsid w:val="00D753E4"/>
    <w:rsid w:val="00D946AB"/>
    <w:rsid w:val="00DA0996"/>
    <w:rsid w:val="00DB426E"/>
    <w:rsid w:val="00DB4E16"/>
    <w:rsid w:val="00DC1DBA"/>
    <w:rsid w:val="00DC6646"/>
    <w:rsid w:val="00DD149E"/>
    <w:rsid w:val="00DD65B2"/>
    <w:rsid w:val="00DE5637"/>
    <w:rsid w:val="00DE6B81"/>
    <w:rsid w:val="00DE7FB3"/>
    <w:rsid w:val="00DF21C0"/>
    <w:rsid w:val="00DF2B1C"/>
    <w:rsid w:val="00DF2CAB"/>
    <w:rsid w:val="00DF39BA"/>
    <w:rsid w:val="00DF5EC8"/>
    <w:rsid w:val="00E01F4D"/>
    <w:rsid w:val="00E24C06"/>
    <w:rsid w:val="00E330AB"/>
    <w:rsid w:val="00E35F4B"/>
    <w:rsid w:val="00E36D1E"/>
    <w:rsid w:val="00E40ABD"/>
    <w:rsid w:val="00E4437D"/>
    <w:rsid w:val="00E462B8"/>
    <w:rsid w:val="00E55D7C"/>
    <w:rsid w:val="00E56BBF"/>
    <w:rsid w:val="00E63AAE"/>
    <w:rsid w:val="00E65F87"/>
    <w:rsid w:val="00E70BC4"/>
    <w:rsid w:val="00E71D02"/>
    <w:rsid w:val="00E722EB"/>
    <w:rsid w:val="00E91114"/>
    <w:rsid w:val="00E9392D"/>
    <w:rsid w:val="00E94262"/>
    <w:rsid w:val="00EC7A7D"/>
    <w:rsid w:val="00ED2C9B"/>
    <w:rsid w:val="00ED45EC"/>
    <w:rsid w:val="00ED5684"/>
    <w:rsid w:val="00ED71F3"/>
    <w:rsid w:val="00ED76CF"/>
    <w:rsid w:val="00EE22D6"/>
    <w:rsid w:val="00EE58F4"/>
    <w:rsid w:val="00EE6DD5"/>
    <w:rsid w:val="00EE6E6F"/>
    <w:rsid w:val="00F005EC"/>
    <w:rsid w:val="00F01522"/>
    <w:rsid w:val="00F116A8"/>
    <w:rsid w:val="00F143F9"/>
    <w:rsid w:val="00F2513D"/>
    <w:rsid w:val="00F43611"/>
    <w:rsid w:val="00F55416"/>
    <w:rsid w:val="00F6518B"/>
    <w:rsid w:val="00F6786E"/>
    <w:rsid w:val="00F67A3D"/>
    <w:rsid w:val="00F70064"/>
    <w:rsid w:val="00F70156"/>
    <w:rsid w:val="00F77788"/>
    <w:rsid w:val="00F806D6"/>
    <w:rsid w:val="00F876C9"/>
    <w:rsid w:val="00F92A5F"/>
    <w:rsid w:val="00F97627"/>
    <w:rsid w:val="00FA2208"/>
    <w:rsid w:val="00FA34C4"/>
    <w:rsid w:val="00FA5A8E"/>
    <w:rsid w:val="00FB0DE8"/>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6653A-6C83-4BFE-9E58-E240BF80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4897</Words>
  <Characters>27919</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dcterms:created xsi:type="dcterms:W3CDTF">2020-10-14T07:50:00Z</dcterms:created>
  <dcterms:modified xsi:type="dcterms:W3CDTF">2020-10-14T07:50:00Z</dcterms:modified>
</cp:coreProperties>
</file>