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FCA8CB1"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665E">
        <w:rPr>
          <w:rFonts w:ascii="Arial Narrow" w:hAnsi="Arial Narrow"/>
          <w:sz w:val="24"/>
          <w:szCs w:val="24"/>
          <w:lang w:val="bg-BG"/>
        </w:rPr>
        <w:t xml:space="preserve">в </w:t>
      </w:r>
      <w:r w:rsidR="00E6665E" w:rsidRPr="00813ACF">
        <w:rPr>
          <w:rFonts w:ascii="Arial Narrow" w:eastAsia="Times New Roman" w:hAnsi="Arial Narrow" w:cs="Arial"/>
          <w:sz w:val="24"/>
          <w:szCs w:val="24"/>
        </w:rPr>
        <w:t xml:space="preserve">гр. </w:t>
      </w:r>
      <w:r w:rsidR="00E6665E">
        <w:rPr>
          <w:rFonts w:ascii="Arial Narrow" w:eastAsia="Times New Roman" w:hAnsi="Arial Narrow" w:cs="Arial"/>
          <w:sz w:val="24"/>
          <w:szCs w:val="24"/>
        </w:rPr>
        <w:t xml:space="preserve">Пловдив, бул. „Санкт Петербург“ </w:t>
      </w:r>
      <w:r w:rsidR="00E6665E">
        <w:rPr>
          <w:rFonts w:ascii="Arial Narrow" w:eastAsia="Times New Roman" w:hAnsi="Arial Narrow" w:cs="Arial"/>
          <w:sz w:val="24"/>
          <w:szCs w:val="24"/>
          <w:lang w:val="bg-BG"/>
        </w:rPr>
        <w:t xml:space="preserve">№ </w:t>
      </w:r>
      <w:r w:rsidR="00E6665E">
        <w:rPr>
          <w:rFonts w:ascii="Arial Narrow" w:eastAsia="Times New Roman" w:hAnsi="Arial Narrow" w:cs="Arial"/>
          <w:sz w:val="24"/>
          <w:szCs w:val="24"/>
        </w:rPr>
        <w:t>59</w:t>
      </w:r>
      <w:r w:rsidR="00E6665E">
        <w:rPr>
          <w:rFonts w:ascii="Arial Narrow" w:eastAsia="Times New Roman" w:hAnsi="Arial Narrow" w:cs="Arial"/>
          <w:sz w:val="24"/>
          <w:szCs w:val="24"/>
          <w:lang w:val="bg-BG"/>
        </w:rPr>
        <w:t xml:space="preserve">, в сграда с идентификатор №  </w:t>
      </w:r>
      <w:r w:rsidR="00E6665E" w:rsidRPr="00DF25F5">
        <w:rPr>
          <w:rFonts w:ascii="Arial Narrow" w:eastAsia="Times New Roman" w:hAnsi="Arial Narrow" w:cs="Arial"/>
          <w:sz w:val="24"/>
          <w:szCs w:val="24"/>
          <w:lang w:val="bg-BG"/>
        </w:rPr>
        <w:t>56784.529.115.3</w:t>
      </w:r>
      <w:r w:rsidR="00E6665E">
        <w:rPr>
          <w:rFonts w:ascii="Arial Narrow" w:eastAsia="Times New Roman" w:hAnsi="Arial Narrow" w:cs="Arial"/>
          <w:sz w:val="24"/>
          <w:szCs w:val="24"/>
          <w:lang w:val="bg-BG"/>
        </w:rPr>
        <w:t xml:space="preserve">, представляващ: </w:t>
      </w:r>
      <w:r w:rsidR="00E6665E" w:rsidRPr="00C70767">
        <w:rPr>
          <w:rFonts w:ascii="Arial Narrow" w:hAnsi="Arial Narrow"/>
          <w:b/>
          <w:sz w:val="24"/>
          <w:szCs w:val="24"/>
          <w:lang w:val="bg-BG"/>
        </w:rPr>
        <w:t>Хранителен блок, състоящ се от:</w:t>
      </w:r>
      <w:r w:rsidR="00E6665E" w:rsidRPr="00DF25F5">
        <w:rPr>
          <w:rFonts w:ascii="Arial Narrow" w:hAnsi="Arial Narrow"/>
          <w:sz w:val="24"/>
          <w:szCs w:val="24"/>
          <w:lang w:val="bg-BG"/>
        </w:rPr>
        <w:t xml:space="preserve"> </w:t>
      </w:r>
      <w:r w:rsidR="00E6665E" w:rsidRPr="00740EBA">
        <w:rPr>
          <w:rFonts w:ascii="Arial Narrow" w:hAnsi="Arial Narrow"/>
          <w:b/>
          <w:sz w:val="24"/>
          <w:szCs w:val="24"/>
          <w:lang w:val="bg-BG"/>
        </w:rPr>
        <w:t>търговска зала с бар, кухненски блок</w:t>
      </w:r>
      <w:r w:rsidR="00E6665E" w:rsidRPr="00DF25F5">
        <w:rPr>
          <w:rFonts w:ascii="Arial Narrow" w:hAnsi="Arial Narrow"/>
          <w:sz w:val="24"/>
          <w:szCs w:val="24"/>
          <w:lang w:val="bg-BG"/>
        </w:rPr>
        <w:t xml:space="preserve"> и две</w:t>
      </w:r>
      <w:r w:rsidR="00E6665E">
        <w:rPr>
          <w:rFonts w:ascii="Arial Narrow" w:hAnsi="Arial Narrow"/>
          <w:sz w:val="24"/>
          <w:szCs w:val="24"/>
          <w:lang w:val="bg-BG"/>
        </w:rPr>
        <w:t xml:space="preserve"> тоалетни с площ 150,00 кв. м</w:t>
      </w:r>
      <w:r w:rsidR="00E6665E" w:rsidRPr="00740EBA">
        <w:rPr>
          <w:rFonts w:ascii="Arial Narrow" w:hAnsi="Arial Narrow"/>
          <w:b/>
          <w:sz w:val="24"/>
          <w:szCs w:val="24"/>
          <w:lang w:val="bg-BG"/>
        </w:rPr>
        <w:t>., три хладилни камери, компресорно, агрегатно</w:t>
      </w:r>
      <w:r w:rsidR="00E6665E" w:rsidRPr="00DF25F5">
        <w:rPr>
          <w:rFonts w:ascii="Arial Narrow" w:hAnsi="Arial Narrow"/>
          <w:sz w:val="24"/>
          <w:szCs w:val="24"/>
          <w:lang w:val="bg-BG"/>
        </w:rPr>
        <w:t xml:space="preserve"> и умивално помещение, тоалетни и складове с площ 250,00 кв.</w:t>
      </w:r>
      <w:r w:rsidR="00E6665E">
        <w:rPr>
          <w:rFonts w:ascii="Arial Narrow" w:hAnsi="Arial Narrow"/>
          <w:sz w:val="24"/>
          <w:szCs w:val="24"/>
          <w:lang w:val="bg-BG"/>
        </w:rPr>
        <w:t xml:space="preserve"> м., </w:t>
      </w:r>
      <w:r w:rsidR="00E6665E" w:rsidRPr="00740EBA">
        <w:rPr>
          <w:rFonts w:ascii="Arial Narrow" w:hAnsi="Arial Narrow"/>
          <w:b/>
          <w:sz w:val="24"/>
          <w:szCs w:val="24"/>
          <w:lang w:val="bg-BG"/>
        </w:rPr>
        <w:t>подготвителни зали и разширение на кухненски блок</w:t>
      </w:r>
      <w:r w:rsidR="00E6665E" w:rsidRPr="00DF25F5">
        <w:rPr>
          <w:rFonts w:ascii="Arial Narrow" w:hAnsi="Arial Narrow"/>
          <w:sz w:val="24"/>
          <w:szCs w:val="24"/>
          <w:lang w:val="bg-BG"/>
        </w:rPr>
        <w:t xml:space="preserve"> към заведение за обществено </w:t>
      </w:r>
      <w:r w:rsidR="00E6665E">
        <w:rPr>
          <w:rFonts w:ascii="Arial Narrow" w:hAnsi="Arial Narrow"/>
          <w:sz w:val="24"/>
          <w:szCs w:val="24"/>
          <w:lang w:val="bg-BG"/>
        </w:rPr>
        <w:t xml:space="preserve">хранене с площ 124,00 кв. м. и </w:t>
      </w:r>
      <w:r w:rsidR="00E6665E" w:rsidRPr="00740EBA">
        <w:rPr>
          <w:rFonts w:ascii="Arial Narrow" w:hAnsi="Arial Narrow"/>
          <w:b/>
          <w:sz w:val="24"/>
          <w:szCs w:val="24"/>
          <w:lang w:val="bg-BG"/>
        </w:rPr>
        <w:t xml:space="preserve">открита площ </w:t>
      </w:r>
      <w:r w:rsidR="00E6665E" w:rsidRPr="00C70767">
        <w:rPr>
          <w:rFonts w:ascii="Arial Narrow" w:hAnsi="Arial Narrow"/>
          <w:sz w:val="24"/>
          <w:szCs w:val="24"/>
          <w:lang w:val="bg-BG"/>
        </w:rPr>
        <w:t>за маси</w:t>
      </w:r>
      <w:r w:rsidR="00E6665E" w:rsidRPr="00740EBA">
        <w:rPr>
          <w:rFonts w:ascii="Arial Narrow" w:hAnsi="Arial Narrow"/>
          <w:b/>
          <w:sz w:val="24"/>
          <w:szCs w:val="24"/>
          <w:lang w:val="bg-BG"/>
        </w:rPr>
        <w:t xml:space="preserve"> </w:t>
      </w:r>
      <w:r w:rsidR="00E6665E" w:rsidRPr="0076651B">
        <w:rPr>
          <w:rFonts w:ascii="Arial Narrow" w:hAnsi="Arial Narrow"/>
          <w:sz w:val="24"/>
          <w:szCs w:val="24"/>
          <w:lang w:val="bg-BG"/>
        </w:rPr>
        <w:t>към заведението</w:t>
      </w:r>
      <w:r w:rsidR="00E6665E" w:rsidRPr="00DF25F5">
        <w:rPr>
          <w:rFonts w:ascii="Arial Narrow" w:hAnsi="Arial Narrow"/>
          <w:sz w:val="24"/>
          <w:szCs w:val="24"/>
          <w:lang w:val="bg-BG"/>
        </w:rPr>
        <w:t xml:space="preserve"> за сезон</w:t>
      </w:r>
      <w:r w:rsidR="00E6665E">
        <w:rPr>
          <w:rFonts w:ascii="Arial Narrow" w:hAnsi="Arial Narrow"/>
          <w:sz w:val="24"/>
          <w:szCs w:val="24"/>
          <w:lang w:val="bg-BG"/>
        </w:rPr>
        <w:t>но ползване с площ 75,00 кв. м.</w:t>
      </w:r>
      <w:r w:rsidR="00E6665E" w:rsidRPr="00DF25F5">
        <w:rPr>
          <w:rFonts w:ascii="Arial Narrow" w:hAnsi="Arial Narrow"/>
          <w:sz w:val="24"/>
          <w:szCs w:val="24"/>
          <w:lang w:val="bg-BG"/>
        </w:rPr>
        <w:t>, с предназначение: заведение за обществено хранене и склад</w:t>
      </w:r>
      <w:r w:rsidR="00005A07">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9232E38" w14:textId="48B2862E" w:rsidR="00E6665E" w:rsidRDefault="00FB6544" w:rsidP="0043033B">
      <w:pPr>
        <w:pStyle w:val="ListParagraph"/>
        <w:spacing w:before="240" w:after="120"/>
        <w:ind w:left="0"/>
        <w:contextualSpacing w:val="0"/>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6665E">
        <w:rPr>
          <w:rFonts w:ascii="Arial Narrow" w:hAnsi="Arial Narrow"/>
          <w:sz w:val="24"/>
          <w:szCs w:val="24"/>
          <w:lang w:val="bg-BG"/>
        </w:rPr>
        <w:t>в</w:t>
      </w:r>
      <w:r w:rsidR="00E6665E" w:rsidRPr="00DF25F5">
        <w:rPr>
          <w:rFonts w:ascii="Arial Narrow" w:hAnsi="Arial Narrow"/>
          <w:sz w:val="24"/>
          <w:szCs w:val="24"/>
          <w:lang w:val="bg-BG"/>
        </w:rPr>
        <w:t xml:space="preserve"> гр. Пловдив, бул. „Санкт Петербург“</w:t>
      </w:r>
      <w:r w:rsidR="00E6665E">
        <w:rPr>
          <w:rFonts w:ascii="Arial Narrow" w:hAnsi="Arial Narrow"/>
          <w:sz w:val="24"/>
          <w:szCs w:val="24"/>
          <w:lang w:val="bg-BG"/>
        </w:rPr>
        <w:t xml:space="preserve"> №</w:t>
      </w:r>
      <w:r w:rsidR="00E6665E" w:rsidRPr="00DF25F5">
        <w:rPr>
          <w:rFonts w:ascii="Arial Narrow" w:hAnsi="Arial Narrow"/>
          <w:sz w:val="24"/>
          <w:szCs w:val="24"/>
          <w:lang w:val="bg-BG"/>
        </w:rPr>
        <w:t xml:space="preserve"> 59, в сграда с идентификатор №  56784.529.115.3, представляващ: </w:t>
      </w:r>
      <w:r w:rsidR="00E6665E" w:rsidRPr="00C70767">
        <w:rPr>
          <w:rFonts w:ascii="Arial Narrow" w:hAnsi="Arial Narrow"/>
          <w:b/>
          <w:sz w:val="24"/>
          <w:szCs w:val="24"/>
          <w:lang w:val="bg-BG"/>
        </w:rPr>
        <w:t>Хранителен блок, състоящ се от:</w:t>
      </w:r>
      <w:r w:rsidR="00E6665E" w:rsidRPr="00DF25F5">
        <w:rPr>
          <w:rFonts w:ascii="Arial Narrow" w:hAnsi="Arial Narrow"/>
          <w:sz w:val="24"/>
          <w:szCs w:val="24"/>
          <w:lang w:val="bg-BG"/>
        </w:rPr>
        <w:t xml:space="preserve"> </w:t>
      </w:r>
      <w:r w:rsidR="00E6665E" w:rsidRPr="00740EBA">
        <w:rPr>
          <w:rFonts w:ascii="Arial Narrow" w:hAnsi="Arial Narrow"/>
          <w:b/>
          <w:sz w:val="24"/>
          <w:szCs w:val="24"/>
          <w:lang w:val="bg-BG"/>
        </w:rPr>
        <w:t>търговска зала с бар, кухненски блок</w:t>
      </w:r>
      <w:r w:rsidR="00E6665E" w:rsidRPr="00DF25F5">
        <w:rPr>
          <w:rFonts w:ascii="Arial Narrow" w:hAnsi="Arial Narrow"/>
          <w:sz w:val="24"/>
          <w:szCs w:val="24"/>
          <w:lang w:val="bg-BG"/>
        </w:rPr>
        <w:t xml:space="preserve"> </w:t>
      </w:r>
      <w:r w:rsidR="00E6665E" w:rsidRPr="004B4E76">
        <w:rPr>
          <w:rFonts w:ascii="Arial Narrow" w:hAnsi="Arial Narrow"/>
          <w:sz w:val="24"/>
          <w:szCs w:val="24"/>
          <w:lang w:val="bg-BG"/>
        </w:rPr>
        <w:t xml:space="preserve">и две тоалетни с площ 150,00 кв. м., </w:t>
      </w:r>
      <w:r w:rsidR="00E6665E" w:rsidRPr="00157491">
        <w:rPr>
          <w:rFonts w:ascii="Arial Narrow" w:hAnsi="Arial Narrow"/>
          <w:b/>
          <w:sz w:val="24"/>
          <w:szCs w:val="24"/>
          <w:lang w:val="bg-BG"/>
        </w:rPr>
        <w:t xml:space="preserve">три хладилни камери, компресорно, агрегатно и </w:t>
      </w:r>
      <w:r w:rsidR="00E6665E" w:rsidRPr="004B4E76">
        <w:rPr>
          <w:rFonts w:ascii="Arial Narrow" w:hAnsi="Arial Narrow"/>
          <w:sz w:val="24"/>
          <w:szCs w:val="24"/>
          <w:lang w:val="bg-BG"/>
        </w:rPr>
        <w:t>умивално помещение, тоалетни и складове с площ 250,00 кв. м</w:t>
      </w:r>
      <w:r w:rsidR="00E6665E" w:rsidRPr="00157491">
        <w:rPr>
          <w:rFonts w:ascii="Arial Narrow" w:hAnsi="Arial Narrow"/>
          <w:b/>
          <w:sz w:val="24"/>
          <w:szCs w:val="24"/>
          <w:lang w:val="bg-BG"/>
        </w:rPr>
        <w:t xml:space="preserve">., подготвителни зали и разширение на </w:t>
      </w:r>
      <w:r w:rsidR="00E6665E" w:rsidRPr="004B4E76">
        <w:rPr>
          <w:rFonts w:ascii="Arial Narrow" w:hAnsi="Arial Narrow"/>
          <w:sz w:val="24"/>
          <w:szCs w:val="24"/>
          <w:lang w:val="bg-BG"/>
        </w:rPr>
        <w:t>кухненски блок към заведение за обществено хранене с площ 124,00 кв. м.</w:t>
      </w:r>
      <w:r w:rsidR="00E6665E" w:rsidRPr="00157491">
        <w:rPr>
          <w:rFonts w:ascii="Arial Narrow" w:hAnsi="Arial Narrow"/>
          <w:b/>
          <w:sz w:val="24"/>
          <w:szCs w:val="24"/>
          <w:lang w:val="bg-BG"/>
        </w:rPr>
        <w:t xml:space="preserve"> и открита площ за </w:t>
      </w:r>
      <w:r w:rsidR="00E6665E" w:rsidRPr="004B4E76">
        <w:rPr>
          <w:rFonts w:ascii="Arial Narrow" w:hAnsi="Arial Narrow"/>
          <w:sz w:val="24"/>
          <w:szCs w:val="24"/>
          <w:lang w:val="bg-BG"/>
        </w:rPr>
        <w:t>маси към заведението за сезонно ползване с площ 75,00 кв. м.</w:t>
      </w:r>
      <w:r w:rsidR="00E6665E" w:rsidRPr="00A847B5">
        <w:rPr>
          <w:rFonts w:ascii="Arial Narrow" w:hAnsi="Arial Narrow"/>
          <w:sz w:val="24"/>
          <w:szCs w:val="24"/>
          <w:lang w:val="bg-BG"/>
        </w:rPr>
        <w:t>,</w:t>
      </w:r>
      <w:r w:rsidR="00E6665E" w:rsidRPr="00DF25F5">
        <w:rPr>
          <w:rFonts w:ascii="Arial Narrow" w:hAnsi="Arial Narrow"/>
          <w:sz w:val="24"/>
          <w:szCs w:val="24"/>
          <w:lang w:val="bg-BG"/>
        </w:rPr>
        <w:t xml:space="preserve"> с предназначение: заведение за обществено хранене и склад.</w:t>
      </w:r>
    </w:p>
    <w:p w14:paraId="239CB7FD" w14:textId="77777777" w:rsidR="00FB6544" w:rsidRPr="00515BA5" w:rsidRDefault="00FB6544" w:rsidP="0043033B">
      <w:pPr>
        <w:pStyle w:val="ListParagraph"/>
        <w:numPr>
          <w:ilvl w:val="0"/>
          <w:numId w:val="16"/>
        </w:numPr>
        <w:spacing w:before="240"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35404A09" w:rsidR="00FB6544" w:rsidRPr="00515BA5" w:rsidRDefault="00FB6544" w:rsidP="00157491">
      <w:pPr>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E6665E">
        <w:rPr>
          <w:rFonts w:ascii="Arial Narrow" w:hAnsi="Arial Narrow"/>
          <w:sz w:val="24"/>
          <w:szCs w:val="24"/>
          <w:lang w:val="bg-BG"/>
        </w:rPr>
        <w:t>3</w:t>
      </w:r>
      <w:r w:rsidRPr="00515BA5">
        <w:rPr>
          <w:rFonts w:ascii="Arial Narrow" w:hAnsi="Arial Narrow"/>
          <w:sz w:val="24"/>
          <w:szCs w:val="24"/>
          <w:lang w:val="bg-BG"/>
        </w:rPr>
        <w:t xml:space="preserve"> (</w:t>
      </w:r>
      <w:r w:rsidR="00E6665E">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43033B">
      <w:pPr>
        <w:pStyle w:val="ListParagraph"/>
        <w:numPr>
          <w:ilvl w:val="0"/>
          <w:numId w:val="16"/>
        </w:numPr>
        <w:spacing w:before="240"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C35EE68" w14:textId="4B3FFFBB" w:rsidR="00E6665E" w:rsidRDefault="006E3B9B" w:rsidP="0043033B">
      <w:pPr>
        <w:spacing w:after="120"/>
        <w:jc w:val="both"/>
        <w:rPr>
          <w:rFonts w:ascii="Arial Narrow" w:hAnsi="Arial Narrow" w:cs="Arial"/>
          <w:bCs/>
          <w:sz w:val="24"/>
          <w:szCs w:val="24"/>
        </w:rPr>
      </w:pPr>
      <w:r w:rsidRPr="00515BA5">
        <w:rPr>
          <w:rFonts w:ascii="Arial Narrow" w:hAnsi="Arial Narrow"/>
          <w:sz w:val="24"/>
          <w:szCs w:val="24"/>
          <w:lang w:val="bg-BG"/>
        </w:rPr>
        <w:t xml:space="preserve">Началната тръжна месечна наемна цена е </w:t>
      </w:r>
      <w:r w:rsidR="00E6665E">
        <w:rPr>
          <w:rFonts w:ascii="Arial Narrow" w:hAnsi="Arial Narrow" w:cs="Arial"/>
          <w:bCs/>
          <w:sz w:val="24"/>
          <w:szCs w:val="24"/>
        </w:rPr>
        <w:t>1745,00 /хиляда седемстотин четиридесет и пет/ лв. без ДДС</w:t>
      </w:r>
      <w:r w:rsidR="00E6665E">
        <w:rPr>
          <w:rFonts w:ascii="Arial Narrow" w:hAnsi="Arial Narrow" w:cs="Arial"/>
          <w:bCs/>
          <w:sz w:val="24"/>
          <w:szCs w:val="24"/>
          <w:lang w:val="bg-BG"/>
        </w:rPr>
        <w:t>,</w:t>
      </w:r>
      <w:r w:rsidR="00E6665E">
        <w:rPr>
          <w:rFonts w:ascii="Arial Narrow" w:hAnsi="Arial Narrow" w:cs="Arial"/>
          <w:bCs/>
          <w:sz w:val="24"/>
          <w:szCs w:val="24"/>
        </w:rPr>
        <w:t xml:space="preserve"> определена на база както следва:</w:t>
      </w:r>
    </w:p>
    <w:p w14:paraId="7C07D090" w14:textId="38DFAA8A" w:rsidR="00E6665E" w:rsidRPr="00FD5F0C" w:rsidRDefault="00EF7295" w:rsidP="0043033B">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hAnsi="Arial Narrow" w:cs="Arial"/>
          <w:bCs/>
          <w:sz w:val="24"/>
          <w:szCs w:val="24"/>
        </w:rPr>
      </w:pPr>
      <w:r>
        <w:rPr>
          <w:rFonts w:ascii="Arial Narrow" w:hAnsi="Arial Narrow"/>
          <w:b/>
          <w:sz w:val="24"/>
          <w:szCs w:val="24"/>
          <w:lang w:val="bg-BG"/>
        </w:rPr>
        <w:t>Т</w:t>
      </w:r>
      <w:r w:rsidR="00E6665E" w:rsidRPr="00740EBA">
        <w:rPr>
          <w:rFonts w:ascii="Arial Narrow" w:hAnsi="Arial Narrow"/>
          <w:b/>
          <w:sz w:val="24"/>
          <w:szCs w:val="24"/>
          <w:lang w:val="bg-BG"/>
        </w:rPr>
        <w:t xml:space="preserve">ърговска зала с бар, кухненски </w:t>
      </w:r>
      <w:r w:rsidR="00E6665E" w:rsidRPr="00C12280">
        <w:rPr>
          <w:rFonts w:ascii="Arial Narrow" w:hAnsi="Arial Narrow"/>
          <w:b/>
          <w:sz w:val="24"/>
          <w:szCs w:val="24"/>
          <w:lang w:val="bg-BG"/>
        </w:rPr>
        <w:t>блок и две тоалетни</w:t>
      </w:r>
      <w:r w:rsidR="00E6665E">
        <w:rPr>
          <w:rFonts w:ascii="Arial Narrow" w:hAnsi="Arial Narrow"/>
          <w:sz w:val="24"/>
          <w:szCs w:val="24"/>
          <w:lang w:val="bg-BG"/>
        </w:rPr>
        <w:t xml:space="preserve"> с площ 150,00 кв. м</w:t>
      </w:r>
      <w:r w:rsidR="00E6665E" w:rsidRPr="00740EBA">
        <w:rPr>
          <w:rFonts w:ascii="Arial Narrow" w:hAnsi="Arial Narrow"/>
          <w:b/>
          <w:sz w:val="24"/>
          <w:szCs w:val="24"/>
          <w:lang w:val="bg-BG"/>
        </w:rPr>
        <w:t>.</w:t>
      </w:r>
      <w:r w:rsidR="00C12280">
        <w:rPr>
          <w:rFonts w:ascii="Arial Narrow" w:hAnsi="Arial Narrow"/>
          <w:b/>
          <w:sz w:val="24"/>
          <w:szCs w:val="24"/>
          <w:lang w:val="bg-BG"/>
        </w:rPr>
        <w:t xml:space="preserve"> </w:t>
      </w:r>
      <w:r w:rsidR="00E6665E" w:rsidRPr="00FD5F0C">
        <w:rPr>
          <w:rFonts w:ascii="Arial Narrow" w:eastAsia="Times New Roman" w:hAnsi="Arial Narrow" w:cs="Arial"/>
          <w:sz w:val="24"/>
          <w:szCs w:val="24"/>
        </w:rPr>
        <w:t>– 530,00</w:t>
      </w:r>
      <w:r w:rsidR="00E6665E">
        <w:rPr>
          <w:rFonts w:ascii="Arial Narrow" w:eastAsia="Times New Roman" w:hAnsi="Arial Narrow" w:cs="Arial"/>
          <w:sz w:val="24"/>
          <w:szCs w:val="24"/>
        </w:rPr>
        <w:t xml:space="preserve"> /петстотин и тридесет/ лв. без ДДС, определена на база 3,53 лв./кв.м.</w:t>
      </w:r>
      <w:r w:rsidR="00E6665E">
        <w:rPr>
          <w:rFonts w:ascii="Arial Narrow" w:eastAsia="Times New Roman" w:hAnsi="Arial Narrow" w:cs="Arial"/>
          <w:sz w:val="24"/>
          <w:szCs w:val="24"/>
          <w:lang w:val="bg-BG"/>
        </w:rPr>
        <w:t>;</w:t>
      </w:r>
    </w:p>
    <w:p w14:paraId="52D91AC6" w14:textId="3C8F3B71" w:rsidR="00E6665E" w:rsidRPr="004B2E77" w:rsidRDefault="00EF7295" w:rsidP="0043033B">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hAnsi="Arial Narrow" w:cs="Arial"/>
          <w:bCs/>
          <w:sz w:val="24"/>
          <w:szCs w:val="24"/>
        </w:rPr>
      </w:pPr>
      <w:r>
        <w:rPr>
          <w:rFonts w:ascii="Arial Narrow" w:hAnsi="Arial Narrow"/>
          <w:b/>
          <w:sz w:val="24"/>
          <w:szCs w:val="24"/>
          <w:lang w:val="bg-BG"/>
        </w:rPr>
        <w:t>Т</w:t>
      </w:r>
      <w:r w:rsidR="00E6665E" w:rsidRPr="00740EBA">
        <w:rPr>
          <w:rFonts w:ascii="Arial Narrow" w:hAnsi="Arial Narrow"/>
          <w:b/>
          <w:sz w:val="24"/>
          <w:szCs w:val="24"/>
          <w:lang w:val="bg-BG"/>
        </w:rPr>
        <w:t>ри хладилни камери, компресорно, агрегатно</w:t>
      </w:r>
      <w:r w:rsidR="00E6665E" w:rsidRPr="00DF25F5">
        <w:rPr>
          <w:rFonts w:ascii="Arial Narrow" w:hAnsi="Arial Narrow"/>
          <w:sz w:val="24"/>
          <w:szCs w:val="24"/>
          <w:lang w:val="bg-BG"/>
        </w:rPr>
        <w:t xml:space="preserve"> </w:t>
      </w:r>
      <w:r w:rsidR="00E6665E" w:rsidRPr="00C12280">
        <w:rPr>
          <w:rFonts w:ascii="Arial Narrow" w:hAnsi="Arial Narrow"/>
          <w:b/>
          <w:sz w:val="24"/>
          <w:szCs w:val="24"/>
          <w:lang w:val="bg-BG"/>
        </w:rPr>
        <w:t xml:space="preserve">и умивално помещение, тоалетни и складове </w:t>
      </w:r>
      <w:r w:rsidR="00E6665E" w:rsidRPr="00DF25F5">
        <w:rPr>
          <w:rFonts w:ascii="Arial Narrow" w:hAnsi="Arial Narrow"/>
          <w:sz w:val="24"/>
          <w:szCs w:val="24"/>
          <w:lang w:val="bg-BG"/>
        </w:rPr>
        <w:t>с площ 250,00 кв.</w:t>
      </w:r>
      <w:r w:rsidR="00E6665E">
        <w:rPr>
          <w:rFonts w:ascii="Arial Narrow" w:hAnsi="Arial Narrow"/>
          <w:sz w:val="24"/>
          <w:szCs w:val="24"/>
          <w:lang w:val="bg-BG"/>
        </w:rPr>
        <w:t xml:space="preserve"> м. </w:t>
      </w:r>
      <w:r w:rsidR="00E6665E">
        <w:rPr>
          <w:rFonts w:ascii="Arial Narrow" w:eastAsia="Times New Roman" w:hAnsi="Arial Narrow" w:cs="Arial"/>
          <w:b/>
          <w:sz w:val="24"/>
          <w:szCs w:val="24"/>
        </w:rPr>
        <w:t xml:space="preserve">– </w:t>
      </w:r>
      <w:r w:rsidR="00E6665E" w:rsidRPr="00FD5F0C">
        <w:rPr>
          <w:rFonts w:ascii="Arial Narrow" w:eastAsia="Times New Roman" w:hAnsi="Arial Narrow" w:cs="Arial"/>
          <w:sz w:val="24"/>
          <w:szCs w:val="24"/>
        </w:rPr>
        <w:t>662,00</w:t>
      </w:r>
      <w:r w:rsidR="00E6665E">
        <w:rPr>
          <w:rFonts w:ascii="Arial Narrow" w:eastAsia="Times New Roman" w:hAnsi="Arial Narrow" w:cs="Arial"/>
          <w:sz w:val="24"/>
          <w:szCs w:val="24"/>
        </w:rPr>
        <w:t xml:space="preserve"> /шестстотин шестдесет и два/ лв. без ДДС, определена на база 2,65 лв./кв.</w:t>
      </w:r>
      <w:r w:rsidR="00005A07">
        <w:rPr>
          <w:rFonts w:ascii="Arial Narrow" w:eastAsia="Times New Roman" w:hAnsi="Arial Narrow" w:cs="Arial"/>
          <w:sz w:val="24"/>
          <w:szCs w:val="24"/>
          <w:lang w:val="bg-BG"/>
        </w:rPr>
        <w:t xml:space="preserve"> </w:t>
      </w:r>
      <w:r w:rsidR="00E6665E">
        <w:rPr>
          <w:rFonts w:ascii="Arial Narrow" w:eastAsia="Times New Roman" w:hAnsi="Arial Narrow" w:cs="Arial"/>
          <w:sz w:val="24"/>
          <w:szCs w:val="24"/>
        </w:rPr>
        <w:t>м.</w:t>
      </w:r>
      <w:r w:rsidR="00E6665E">
        <w:rPr>
          <w:rFonts w:ascii="Arial Narrow" w:eastAsia="Times New Roman" w:hAnsi="Arial Narrow" w:cs="Arial"/>
          <w:sz w:val="24"/>
          <w:szCs w:val="24"/>
          <w:lang w:val="bg-BG"/>
        </w:rPr>
        <w:t>;</w:t>
      </w:r>
    </w:p>
    <w:p w14:paraId="6DE4FE83" w14:textId="60107594" w:rsidR="00E6665E" w:rsidRPr="00FD5F0C" w:rsidRDefault="00EF7295" w:rsidP="0043033B">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hAnsi="Arial Narrow" w:cs="Arial"/>
          <w:bCs/>
          <w:sz w:val="24"/>
          <w:szCs w:val="24"/>
        </w:rPr>
      </w:pPr>
      <w:r>
        <w:rPr>
          <w:rFonts w:ascii="Arial Narrow" w:hAnsi="Arial Narrow"/>
          <w:b/>
          <w:sz w:val="24"/>
          <w:szCs w:val="24"/>
          <w:lang w:val="bg-BG"/>
        </w:rPr>
        <w:t>П</w:t>
      </w:r>
      <w:r w:rsidR="00E6665E" w:rsidRPr="00740EBA">
        <w:rPr>
          <w:rFonts w:ascii="Arial Narrow" w:hAnsi="Arial Narrow"/>
          <w:b/>
          <w:sz w:val="24"/>
          <w:szCs w:val="24"/>
          <w:lang w:val="bg-BG"/>
        </w:rPr>
        <w:t>одготвителни зали и разширение на кухненски блок</w:t>
      </w:r>
      <w:r w:rsidR="00E6665E" w:rsidRPr="00DF25F5">
        <w:rPr>
          <w:rFonts w:ascii="Arial Narrow" w:hAnsi="Arial Narrow"/>
          <w:sz w:val="24"/>
          <w:szCs w:val="24"/>
          <w:lang w:val="bg-BG"/>
        </w:rPr>
        <w:t xml:space="preserve"> </w:t>
      </w:r>
      <w:r w:rsidR="00E6665E">
        <w:rPr>
          <w:rFonts w:ascii="Arial Narrow" w:hAnsi="Arial Narrow"/>
          <w:sz w:val="24"/>
          <w:szCs w:val="24"/>
          <w:lang w:val="bg-BG"/>
        </w:rPr>
        <w:t>с площ 124,00 кв. м.</w:t>
      </w:r>
      <w:r w:rsidR="00E6665E" w:rsidRPr="00FD5F0C" w:rsidDel="0076651B">
        <w:rPr>
          <w:rFonts w:ascii="Arial Narrow" w:eastAsia="Times New Roman" w:hAnsi="Arial Narrow" w:cs="Arial"/>
          <w:b/>
          <w:sz w:val="24"/>
          <w:szCs w:val="24"/>
        </w:rPr>
        <w:t xml:space="preserve"> </w:t>
      </w:r>
      <w:r w:rsidR="00E6665E">
        <w:rPr>
          <w:rFonts w:ascii="Arial Narrow" w:eastAsia="Times New Roman" w:hAnsi="Arial Narrow" w:cs="Arial"/>
          <w:b/>
          <w:sz w:val="24"/>
          <w:szCs w:val="24"/>
        </w:rPr>
        <w:t xml:space="preserve">– </w:t>
      </w:r>
      <w:r w:rsidR="00E6665E" w:rsidRPr="004B2E77">
        <w:rPr>
          <w:rFonts w:ascii="Arial Narrow" w:eastAsia="Times New Roman" w:hAnsi="Arial Narrow" w:cs="Arial"/>
          <w:sz w:val="24"/>
          <w:szCs w:val="24"/>
        </w:rPr>
        <w:t>394,00</w:t>
      </w:r>
      <w:r w:rsidR="00E6665E">
        <w:rPr>
          <w:rFonts w:ascii="Arial Narrow" w:eastAsia="Times New Roman" w:hAnsi="Arial Narrow" w:cs="Arial"/>
          <w:b/>
          <w:sz w:val="24"/>
          <w:szCs w:val="24"/>
        </w:rPr>
        <w:t xml:space="preserve"> </w:t>
      </w:r>
      <w:r w:rsidR="00E6665E" w:rsidRPr="004B2E77">
        <w:rPr>
          <w:rFonts w:ascii="Arial Narrow" w:eastAsia="Times New Roman" w:hAnsi="Arial Narrow" w:cs="Arial"/>
          <w:sz w:val="24"/>
          <w:szCs w:val="24"/>
        </w:rPr>
        <w:t>/триста деветдесет и четири/</w:t>
      </w:r>
      <w:r w:rsidR="00E6665E">
        <w:rPr>
          <w:rFonts w:ascii="Arial Narrow" w:eastAsia="Times New Roman" w:hAnsi="Arial Narrow" w:cs="Arial"/>
          <w:b/>
          <w:sz w:val="24"/>
          <w:szCs w:val="24"/>
        </w:rPr>
        <w:t xml:space="preserve"> </w:t>
      </w:r>
      <w:r w:rsidR="00E6665E" w:rsidRPr="004B2E77">
        <w:rPr>
          <w:rFonts w:ascii="Arial Narrow" w:eastAsia="Times New Roman" w:hAnsi="Arial Narrow" w:cs="Arial"/>
          <w:sz w:val="24"/>
          <w:szCs w:val="24"/>
        </w:rPr>
        <w:t>лв. без ДДС</w:t>
      </w:r>
      <w:r w:rsidR="00E6665E">
        <w:rPr>
          <w:rFonts w:ascii="Arial Narrow" w:eastAsia="Times New Roman" w:hAnsi="Arial Narrow" w:cs="Arial"/>
          <w:b/>
          <w:sz w:val="24"/>
          <w:szCs w:val="24"/>
        </w:rPr>
        <w:t xml:space="preserve">, </w:t>
      </w:r>
      <w:r w:rsidR="00E6665E" w:rsidRPr="004B2E77">
        <w:rPr>
          <w:rFonts w:ascii="Arial Narrow" w:eastAsia="Times New Roman" w:hAnsi="Arial Narrow" w:cs="Arial"/>
          <w:sz w:val="24"/>
          <w:szCs w:val="24"/>
        </w:rPr>
        <w:t>определена на база 3,18 лв./кв.</w:t>
      </w:r>
      <w:r w:rsidR="00005A07">
        <w:rPr>
          <w:rFonts w:ascii="Arial Narrow" w:eastAsia="Times New Roman" w:hAnsi="Arial Narrow" w:cs="Arial"/>
          <w:sz w:val="24"/>
          <w:szCs w:val="24"/>
          <w:lang w:val="bg-BG"/>
        </w:rPr>
        <w:t xml:space="preserve"> </w:t>
      </w:r>
      <w:r w:rsidR="00E6665E" w:rsidRPr="004B2E77">
        <w:rPr>
          <w:rFonts w:ascii="Arial Narrow" w:eastAsia="Times New Roman" w:hAnsi="Arial Narrow" w:cs="Arial"/>
          <w:sz w:val="24"/>
          <w:szCs w:val="24"/>
        </w:rPr>
        <w:t>м</w:t>
      </w:r>
      <w:r w:rsidR="00E6665E" w:rsidRPr="00FD5F0C">
        <w:rPr>
          <w:rFonts w:ascii="Arial Narrow" w:eastAsia="Times New Roman" w:hAnsi="Arial Narrow" w:cs="Arial"/>
          <w:sz w:val="24"/>
          <w:szCs w:val="24"/>
        </w:rPr>
        <w:t>.</w:t>
      </w:r>
      <w:r w:rsidR="00E6665E">
        <w:rPr>
          <w:rFonts w:ascii="Arial Narrow" w:eastAsia="Times New Roman" w:hAnsi="Arial Narrow" w:cs="Arial"/>
          <w:sz w:val="24"/>
          <w:szCs w:val="24"/>
          <w:lang w:val="bg-BG"/>
        </w:rPr>
        <w:t>;</w:t>
      </w:r>
      <w:r w:rsidR="00E6665E" w:rsidRPr="00FD5F0C">
        <w:rPr>
          <w:rFonts w:ascii="Arial Narrow" w:eastAsia="Times New Roman" w:hAnsi="Arial Narrow" w:cs="Arial"/>
          <w:sz w:val="24"/>
          <w:szCs w:val="24"/>
        </w:rPr>
        <w:t xml:space="preserve"> </w:t>
      </w:r>
    </w:p>
    <w:p w14:paraId="0504C69A" w14:textId="5622136E" w:rsidR="00E6665E" w:rsidRDefault="00EF7295" w:rsidP="0043033B">
      <w:pPr>
        <w:pStyle w:val="ListParagraph"/>
        <w:numPr>
          <w:ilvl w:val="0"/>
          <w:numId w:val="21"/>
        </w:numPr>
        <w:tabs>
          <w:tab w:val="left" w:leader="dot" w:pos="3544"/>
        </w:tabs>
        <w:overflowPunct w:val="0"/>
        <w:autoSpaceDE w:val="0"/>
        <w:autoSpaceDN w:val="0"/>
        <w:adjustRightInd w:val="0"/>
        <w:spacing w:after="240"/>
        <w:jc w:val="both"/>
        <w:textAlignment w:val="baseline"/>
        <w:rPr>
          <w:rFonts w:ascii="Arial Narrow" w:hAnsi="Arial Narrow" w:cs="Arial"/>
          <w:bCs/>
          <w:sz w:val="24"/>
          <w:szCs w:val="24"/>
        </w:rPr>
      </w:pPr>
      <w:r>
        <w:rPr>
          <w:rFonts w:ascii="Arial Narrow" w:hAnsi="Arial Narrow"/>
          <w:b/>
          <w:sz w:val="24"/>
          <w:szCs w:val="24"/>
          <w:lang w:val="bg-BG"/>
        </w:rPr>
        <w:t>О</w:t>
      </w:r>
      <w:r w:rsidR="00E6665E" w:rsidRPr="00740EBA">
        <w:rPr>
          <w:rFonts w:ascii="Arial Narrow" w:hAnsi="Arial Narrow"/>
          <w:b/>
          <w:sz w:val="24"/>
          <w:szCs w:val="24"/>
          <w:lang w:val="bg-BG"/>
        </w:rPr>
        <w:t xml:space="preserve">ткрита площ </w:t>
      </w:r>
      <w:r w:rsidR="00E6665E" w:rsidRPr="00740EBA">
        <w:rPr>
          <w:rFonts w:ascii="Arial Narrow" w:hAnsi="Arial Narrow"/>
          <w:sz w:val="24"/>
          <w:szCs w:val="24"/>
          <w:lang w:val="bg-BG"/>
        </w:rPr>
        <w:t>за маси</w:t>
      </w:r>
      <w:r w:rsidR="00E6665E" w:rsidRPr="00740EBA">
        <w:rPr>
          <w:rFonts w:ascii="Arial Narrow" w:hAnsi="Arial Narrow"/>
          <w:b/>
          <w:sz w:val="24"/>
          <w:szCs w:val="24"/>
          <w:lang w:val="bg-BG"/>
        </w:rPr>
        <w:t xml:space="preserve"> </w:t>
      </w:r>
      <w:r w:rsidR="00E6665E" w:rsidRPr="0076651B">
        <w:rPr>
          <w:rFonts w:ascii="Arial Narrow" w:hAnsi="Arial Narrow"/>
          <w:sz w:val="24"/>
          <w:szCs w:val="24"/>
          <w:lang w:val="bg-BG"/>
        </w:rPr>
        <w:t>към заведението</w:t>
      </w:r>
      <w:r w:rsidR="00E6665E" w:rsidRPr="00DF25F5">
        <w:rPr>
          <w:rFonts w:ascii="Arial Narrow" w:hAnsi="Arial Narrow"/>
          <w:sz w:val="24"/>
          <w:szCs w:val="24"/>
          <w:lang w:val="bg-BG"/>
        </w:rPr>
        <w:t xml:space="preserve"> за сезон</w:t>
      </w:r>
      <w:r w:rsidR="00E6665E">
        <w:rPr>
          <w:rFonts w:ascii="Arial Narrow" w:hAnsi="Arial Narrow"/>
          <w:sz w:val="24"/>
          <w:szCs w:val="24"/>
          <w:lang w:val="bg-BG"/>
        </w:rPr>
        <w:t xml:space="preserve">но ползване с площ 75,00 кв. м. </w:t>
      </w:r>
      <w:r w:rsidR="00E6665E">
        <w:rPr>
          <w:rFonts w:ascii="Arial Narrow" w:eastAsia="Times New Roman" w:hAnsi="Arial Narrow" w:cs="Arial"/>
          <w:b/>
          <w:sz w:val="24"/>
          <w:szCs w:val="24"/>
        </w:rPr>
        <w:t xml:space="preserve">– </w:t>
      </w:r>
      <w:r w:rsidR="00E6665E">
        <w:rPr>
          <w:rFonts w:ascii="Arial Narrow" w:eastAsia="Times New Roman" w:hAnsi="Arial Narrow" w:cs="Arial"/>
          <w:sz w:val="24"/>
          <w:szCs w:val="24"/>
        </w:rPr>
        <w:t>159,00 /сто петдесет и девет/ лв. без ДДС, определена на база 2,12 лв./кв.</w:t>
      </w:r>
      <w:r w:rsidR="00005A07">
        <w:rPr>
          <w:rFonts w:ascii="Arial Narrow" w:eastAsia="Times New Roman" w:hAnsi="Arial Narrow" w:cs="Arial"/>
          <w:sz w:val="24"/>
          <w:szCs w:val="24"/>
          <w:lang w:val="bg-BG"/>
        </w:rPr>
        <w:t xml:space="preserve"> </w:t>
      </w:r>
      <w:r w:rsidR="00E6665E">
        <w:rPr>
          <w:rFonts w:ascii="Arial Narrow" w:eastAsia="Times New Roman" w:hAnsi="Arial Narrow" w:cs="Arial"/>
          <w:sz w:val="24"/>
          <w:szCs w:val="24"/>
        </w:rPr>
        <w:t>м.</w:t>
      </w:r>
    </w:p>
    <w:p w14:paraId="714BC8C9" w14:textId="77777777" w:rsidR="00C12280" w:rsidRDefault="006E3B9B" w:rsidP="0043033B">
      <w:pPr>
        <w:spacing w:after="0"/>
        <w:ind w:firstLine="709"/>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2FBFBA86" w:rsidR="006E3B9B" w:rsidRPr="00515BA5" w:rsidRDefault="006E3B9B" w:rsidP="0043033B">
      <w:pPr>
        <w:spacing w:after="0"/>
        <w:ind w:firstLine="709"/>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43033B">
      <w:pPr>
        <w:spacing w:after="0"/>
        <w:ind w:firstLine="709"/>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D71850E" w:rsidR="006E3B9B" w:rsidRPr="00515BA5" w:rsidRDefault="006E3B9B" w:rsidP="0043033B">
      <w:pPr>
        <w:spacing w:after="0"/>
        <w:ind w:firstLine="709"/>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35DBD">
        <w:rPr>
          <w:rFonts w:ascii="Arial Narrow" w:hAnsi="Arial Narrow"/>
          <w:sz w:val="24"/>
          <w:szCs w:val="24"/>
          <w:lang w:val="bg-BG"/>
        </w:rPr>
        <w:t>60</w:t>
      </w:r>
      <w:r w:rsidR="00E6665E">
        <w:rPr>
          <w:rFonts w:ascii="Arial Narrow" w:hAnsi="Arial Narrow"/>
          <w:sz w:val="24"/>
          <w:szCs w:val="24"/>
          <w:lang w:val="bg-BG"/>
        </w:rPr>
        <w:t xml:space="preserve">,00 </w:t>
      </w:r>
      <w:r w:rsidR="00356C53">
        <w:rPr>
          <w:rFonts w:ascii="Arial Narrow" w:hAnsi="Arial Narrow"/>
          <w:sz w:val="24"/>
          <w:szCs w:val="24"/>
          <w:lang w:val="bg-BG"/>
        </w:rPr>
        <w:t xml:space="preserve">лв. </w:t>
      </w:r>
      <w:r w:rsidR="00E6665E">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43033B">
      <w:pPr>
        <w:pStyle w:val="ListParagraph"/>
        <w:numPr>
          <w:ilvl w:val="0"/>
          <w:numId w:val="16"/>
        </w:numPr>
        <w:spacing w:before="240"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276AC5BF" w14:textId="1877543A"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E6665E">
        <w:rPr>
          <w:rFonts w:ascii="Arial Narrow" w:hAnsi="Arial Narrow" w:cs="Arial"/>
          <w:sz w:val="24"/>
          <w:szCs w:val="24"/>
          <w:lang w:val="bg-BG"/>
        </w:rPr>
        <w:t>0</w:t>
      </w:r>
      <w:r w:rsidR="00E6665E" w:rsidRPr="00F16D85">
        <w:rPr>
          <w:rFonts w:ascii="Arial Narrow" w:hAnsi="Arial Narrow" w:cs="Arial"/>
          <w:sz w:val="24"/>
          <w:szCs w:val="24"/>
          <w:lang w:val="bg-BG"/>
        </w:rPr>
        <w:t xml:space="preserve">9:00 </w:t>
      </w:r>
      <w:r w:rsidR="00E6665E">
        <w:rPr>
          <w:rFonts w:ascii="Arial Narrow" w:hAnsi="Arial Narrow" w:cs="Arial"/>
          <w:sz w:val="24"/>
          <w:szCs w:val="24"/>
          <w:lang w:val="bg-BG"/>
        </w:rPr>
        <w:t xml:space="preserve">часа </w:t>
      </w:r>
      <w:r w:rsidR="00E6665E" w:rsidRPr="00F16D85">
        <w:rPr>
          <w:rFonts w:ascii="Arial Narrow" w:hAnsi="Arial Narrow" w:cs="Arial"/>
          <w:sz w:val="24"/>
          <w:szCs w:val="24"/>
          <w:lang w:val="bg-BG"/>
        </w:rPr>
        <w:t xml:space="preserve">до 17:00 часа </w:t>
      </w:r>
      <w:r w:rsidR="00E6665E">
        <w:rPr>
          <w:rFonts w:ascii="Arial Narrow" w:hAnsi="Arial Narrow" w:cs="Arial"/>
          <w:sz w:val="24"/>
          <w:szCs w:val="24"/>
          <w:lang w:val="bg-BG"/>
        </w:rPr>
        <w:t xml:space="preserve">от 17.06.2021 г. до </w:t>
      </w:r>
      <w:r w:rsidR="00E6665E" w:rsidRPr="00F16D85">
        <w:rPr>
          <w:rFonts w:ascii="Arial Narrow" w:hAnsi="Arial Narrow" w:cs="Arial"/>
          <w:sz w:val="24"/>
          <w:szCs w:val="24"/>
          <w:lang w:val="bg-BG"/>
        </w:rPr>
        <w:t xml:space="preserve"> </w:t>
      </w:r>
      <w:r w:rsidR="00E6665E">
        <w:rPr>
          <w:rFonts w:ascii="Arial Narrow" w:hAnsi="Arial Narrow" w:cs="Arial"/>
          <w:sz w:val="24"/>
          <w:szCs w:val="24"/>
          <w:lang w:val="bg-BG"/>
        </w:rPr>
        <w:t>30</w:t>
      </w:r>
      <w:r w:rsidR="00E6665E" w:rsidRPr="00F16D85">
        <w:rPr>
          <w:rFonts w:ascii="Arial Narrow" w:hAnsi="Arial Narrow" w:cs="Arial"/>
          <w:sz w:val="24"/>
          <w:szCs w:val="24"/>
          <w:lang w:val="bg-BG"/>
        </w:rPr>
        <w:t>.06.2021 г. след предварителна заявка на тел. 032/279-200 и 088244 7544</w:t>
      </w:r>
      <w:r w:rsidR="00E6665E">
        <w:rPr>
          <w:rFonts w:ascii="Arial Narrow" w:hAnsi="Arial Narrow" w:cs="Arial"/>
          <w:sz w:val="24"/>
          <w:szCs w:val="24"/>
          <w:lang w:val="bg-BG"/>
        </w:rPr>
        <w:t>;</w:t>
      </w:r>
    </w:p>
    <w:p w14:paraId="34E6ED1E" w14:textId="77777777" w:rsidR="00E6665E" w:rsidRPr="00515BA5" w:rsidRDefault="00E6665E"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43033B">
      <w:pPr>
        <w:pStyle w:val="ListParagraph"/>
        <w:numPr>
          <w:ilvl w:val="0"/>
          <w:numId w:val="16"/>
        </w:numPr>
        <w:overflowPunct w:val="0"/>
        <w:autoSpaceDE w:val="0"/>
        <w:autoSpaceDN w:val="0"/>
        <w:adjustRightInd w:val="0"/>
        <w:spacing w:before="240" w:after="120" w:line="240" w:lineRule="auto"/>
        <w:ind w:left="1066" w:hanging="357"/>
        <w:contextualSpacing w:val="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9732E99" w14:textId="2FF9C0D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E6665E">
        <w:rPr>
          <w:rFonts w:ascii="Arial Narrow" w:hAnsi="Arial Narrow" w:cs="Arial"/>
          <w:sz w:val="24"/>
          <w:szCs w:val="24"/>
          <w:lang w:val="bg-BG"/>
        </w:rPr>
        <w:t>01.07.2021 г.</w:t>
      </w:r>
      <w:r w:rsidRPr="00515BA5">
        <w:rPr>
          <w:rFonts w:ascii="Arial Narrow" w:hAnsi="Arial Narrow" w:cs="Arial"/>
          <w:sz w:val="24"/>
          <w:szCs w:val="24"/>
          <w:lang w:val="bg-BG"/>
        </w:rPr>
        <w:t xml:space="preserve"> от </w:t>
      </w:r>
      <w:r w:rsidR="00E6665E">
        <w:rPr>
          <w:rFonts w:ascii="Arial Narrow" w:hAnsi="Arial Narrow" w:cs="Arial"/>
          <w:sz w:val="24"/>
          <w:szCs w:val="24"/>
          <w:lang w:val="bg-BG"/>
        </w:rPr>
        <w:t>11:00</w:t>
      </w:r>
      <w:r w:rsidRPr="00515BA5">
        <w:rPr>
          <w:rFonts w:ascii="Arial Narrow" w:hAnsi="Arial Narrow" w:cs="Arial"/>
          <w:sz w:val="24"/>
          <w:szCs w:val="24"/>
          <w:lang w:val="bg-BG"/>
        </w:rPr>
        <w:t xml:space="preserve"> часа в </w:t>
      </w:r>
      <w:r w:rsidR="00E6665E">
        <w:rPr>
          <w:rFonts w:ascii="Arial Narrow" w:hAnsi="Arial Narrow" w:cs="Arial"/>
          <w:bCs/>
          <w:sz w:val="24"/>
          <w:szCs w:val="24"/>
        </w:rPr>
        <w:t xml:space="preserve">сградата на </w:t>
      </w:r>
      <w:r w:rsidR="00E6665E" w:rsidRPr="00813ACF">
        <w:rPr>
          <w:rFonts w:ascii="Arial Narrow" w:eastAsia="Times New Roman" w:hAnsi="Arial Narrow" w:cs="Arial"/>
          <w:sz w:val="24"/>
          <w:szCs w:val="24"/>
        </w:rPr>
        <w:t>„Информационно обслужване“ АД</w:t>
      </w:r>
      <w:r w:rsidR="00E6665E">
        <w:rPr>
          <w:rFonts w:ascii="Arial Narrow" w:eastAsia="Times New Roman" w:hAnsi="Arial Narrow" w:cs="Arial"/>
          <w:sz w:val="24"/>
          <w:szCs w:val="24"/>
          <w:lang w:val="bg-BG"/>
        </w:rPr>
        <w:t xml:space="preserve"> – клон Пловдив</w:t>
      </w:r>
      <w:r w:rsidR="00E6665E">
        <w:rPr>
          <w:rFonts w:ascii="Arial Narrow" w:hAnsi="Arial Narrow" w:cs="Arial"/>
          <w:bCs/>
          <w:sz w:val="24"/>
          <w:szCs w:val="24"/>
        </w:rPr>
        <w:t>,</w:t>
      </w:r>
      <w:r w:rsidR="00E6665E" w:rsidRPr="001C361D">
        <w:rPr>
          <w:rFonts w:ascii="Arial Narrow" w:hAnsi="Arial Narrow" w:cs="Arial"/>
          <w:bCs/>
          <w:sz w:val="24"/>
          <w:szCs w:val="24"/>
        </w:rPr>
        <w:t xml:space="preserve"> </w:t>
      </w:r>
      <w:r w:rsidR="00E6665E" w:rsidRPr="00982241">
        <w:rPr>
          <w:rFonts w:ascii="Arial Narrow" w:hAnsi="Arial Narrow" w:cs="Arial"/>
          <w:bCs/>
          <w:sz w:val="24"/>
          <w:szCs w:val="24"/>
        </w:rPr>
        <w:t>на адрес:</w:t>
      </w:r>
      <w:r w:rsidR="00E6665E">
        <w:rPr>
          <w:rFonts w:ascii="Arial Narrow" w:hAnsi="Arial Narrow" w:cs="Arial"/>
          <w:bCs/>
          <w:sz w:val="24"/>
          <w:szCs w:val="24"/>
        </w:rPr>
        <w:t xml:space="preserve"> гр. Пловдив, бул. „Санкт Петербург“ </w:t>
      </w:r>
      <w:r w:rsidR="00E6665E">
        <w:rPr>
          <w:rFonts w:ascii="Arial Narrow" w:hAnsi="Arial Narrow" w:cs="Arial"/>
          <w:bCs/>
          <w:sz w:val="24"/>
          <w:szCs w:val="24"/>
          <w:lang w:val="bg-BG"/>
        </w:rPr>
        <w:t>№</w:t>
      </w:r>
      <w:r w:rsidR="00944EBD">
        <w:rPr>
          <w:rFonts w:ascii="Arial Narrow" w:hAnsi="Arial Narrow" w:cs="Arial"/>
          <w:bCs/>
          <w:sz w:val="24"/>
          <w:szCs w:val="24"/>
          <w:lang w:val="bg-BG"/>
        </w:rPr>
        <w:t xml:space="preserve"> </w:t>
      </w:r>
      <w:r w:rsidR="00E6665E">
        <w:rPr>
          <w:rFonts w:ascii="Arial Narrow" w:hAnsi="Arial Narrow" w:cs="Arial"/>
          <w:bCs/>
          <w:sz w:val="24"/>
          <w:szCs w:val="24"/>
        </w:rPr>
        <w:t xml:space="preserve">59, етаж 4, стая </w:t>
      </w:r>
      <w:r w:rsidR="007B4371">
        <w:rPr>
          <w:rFonts w:ascii="Arial Narrow" w:hAnsi="Arial Narrow" w:cs="Arial"/>
          <w:bCs/>
          <w:sz w:val="24"/>
          <w:szCs w:val="24"/>
          <w:lang w:val="bg-BG"/>
        </w:rPr>
        <w:t xml:space="preserve">№ </w:t>
      </w:r>
      <w:r w:rsidR="00E6665E">
        <w:rPr>
          <w:rFonts w:ascii="Arial Narrow" w:hAnsi="Arial Narrow" w:cs="Arial"/>
          <w:bCs/>
          <w:sz w:val="24"/>
          <w:szCs w:val="24"/>
        </w:rPr>
        <w:t>407</w:t>
      </w:r>
      <w:r w:rsidR="003515B9">
        <w:rPr>
          <w:rFonts w:ascii="Arial Narrow" w:hAnsi="Arial Narrow" w:cs="Arial"/>
          <w:sz w:val="24"/>
          <w:szCs w:val="24"/>
          <w:lang w:val="bg-BG"/>
        </w:rPr>
        <w:t xml:space="preserve">, при </w:t>
      </w:r>
      <w:r w:rsidR="003515B9" w:rsidRPr="00E6665E">
        <w:rPr>
          <w:rFonts w:ascii="Arial Narrow" w:hAnsi="Arial Narrow" w:cs="Arial"/>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43033B">
      <w:pPr>
        <w:pStyle w:val="ListParagraph"/>
        <w:numPr>
          <w:ilvl w:val="0"/>
          <w:numId w:val="16"/>
        </w:numPr>
        <w:overflowPunct w:val="0"/>
        <w:autoSpaceDE w:val="0"/>
        <w:autoSpaceDN w:val="0"/>
        <w:adjustRightInd w:val="0"/>
        <w:spacing w:before="240"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1F848D2" w14:textId="1FD9B0BE" w:rsidR="00963C50" w:rsidRPr="00963C50" w:rsidRDefault="0043033B" w:rsidP="0043033B">
      <w:pPr>
        <w:pStyle w:val="ListParagraph"/>
        <w:numPr>
          <w:ilvl w:val="0"/>
          <w:numId w:val="16"/>
        </w:numPr>
        <w:overflowPunct w:val="0"/>
        <w:autoSpaceDE w:val="0"/>
        <w:autoSpaceDN w:val="0"/>
        <w:adjustRightInd w:val="0"/>
        <w:spacing w:before="240"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w:t>
      </w:r>
      <w:r w:rsidR="00963C50">
        <w:rPr>
          <w:rFonts w:ascii="Arial Narrow" w:hAnsi="Arial Narrow" w:cs="Arial"/>
          <w:b/>
          <w:sz w:val="24"/>
          <w:szCs w:val="24"/>
          <w:lang w:val="bg-BG"/>
        </w:rPr>
        <w:t>ОКУМЕНТИ ЗА УЧАСТИЕ В ТЪРГА</w:t>
      </w: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19C7223"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85459">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7ABF99FB" w14:textId="024CCBB1" w:rsidR="00E6665E" w:rsidRPr="00E6665E"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bCs/>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6665E">
        <w:rPr>
          <w:rFonts w:ascii="Arial Narrow" w:hAnsi="Arial Narrow" w:cs="Arial"/>
          <w:bCs/>
          <w:sz w:val="24"/>
          <w:szCs w:val="24"/>
        </w:rPr>
        <w:t>1</w:t>
      </w:r>
      <w:r w:rsidR="00E6665E">
        <w:rPr>
          <w:rFonts w:ascii="Arial Narrow" w:hAnsi="Arial Narrow" w:cs="Arial"/>
          <w:bCs/>
          <w:sz w:val="24"/>
          <w:szCs w:val="24"/>
          <w:lang w:val="bg-BG"/>
        </w:rPr>
        <w:t>6</w:t>
      </w:r>
      <w:r w:rsidR="00E6665E">
        <w:rPr>
          <w:rFonts w:ascii="Arial Narrow" w:hAnsi="Arial Narrow" w:cs="Arial"/>
          <w:bCs/>
          <w:sz w:val="24"/>
          <w:szCs w:val="24"/>
        </w:rPr>
        <w:t xml:space="preserve">:00 </w:t>
      </w:r>
      <w:r w:rsidR="00E6665E" w:rsidRPr="00982241">
        <w:rPr>
          <w:rFonts w:ascii="Arial Narrow" w:hAnsi="Arial Narrow" w:cs="Arial"/>
          <w:bCs/>
          <w:sz w:val="24"/>
          <w:szCs w:val="24"/>
        </w:rPr>
        <w:t xml:space="preserve">часа на </w:t>
      </w:r>
      <w:r w:rsidR="00E6665E">
        <w:rPr>
          <w:rFonts w:ascii="Arial Narrow" w:hAnsi="Arial Narrow" w:cs="Arial"/>
          <w:bCs/>
          <w:sz w:val="24"/>
          <w:szCs w:val="24"/>
          <w:lang w:val="bg-BG"/>
        </w:rPr>
        <w:t>30</w:t>
      </w:r>
      <w:r w:rsidR="00E6665E">
        <w:rPr>
          <w:rFonts w:ascii="Arial Narrow" w:hAnsi="Arial Narrow" w:cs="Arial"/>
          <w:bCs/>
          <w:sz w:val="24"/>
          <w:szCs w:val="24"/>
        </w:rPr>
        <w:t>.06.2021 г.</w:t>
      </w:r>
      <w:r w:rsidR="00E6665E">
        <w:rPr>
          <w:rFonts w:ascii="Arial Narrow" w:hAnsi="Arial Narrow" w:cs="Arial"/>
          <w:bCs/>
          <w:sz w:val="24"/>
          <w:szCs w:val="24"/>
          <w:lang w:val="bg-BG"/>
        </w:rPr>
        <w:t>, в сградата на „Информационно обслужване“ АД – клон Пловдив, на адрес:</w:t>
      </w:r>
      <w:r w:rsidR="00E6665E" w:rsidRPr="002C6FC2">
        <w:rPr>
          <w:rFonts w:ascii="Arial Narrow" w:hAnsi="Arial Narrow" w:cs="Arial"/>
          <w:bCs/>
          <w:sz w:val="24"/>
          <w:szCs w:val="24"/>
        </w:rPr>
        <w:t xml:space="preserve"> </w:t>
      </w:r>
      <w:r w:rsidR="00E6665E">
        <w:rPr>
          <w:rFonts w:ascii="Arial Narrow" w:hAnsi="Arial Narrow" w:cs="Arial"/>
          <w:bCs/>
          <w:sz w:val="24"/>
          <w:szCs w:val="24"/>
        </w:rPr>
        <w:t xml:space="preserve">гр. Пловдив, бул. „Санкт Петербург“ </w:t>
      </w:r>
      <w:r w:rsidR="00E6665E">
        <w:rPr>
          <w:rFonts w:ascii="Arial Narrow" w:hAnsi="Arial Narrow" w:cs="Arial"/>
          <w:bCs/>
          <w:sz w:val="24"/>
          <w:szCs w:val="24"/>
          <w:lang w:val="bg-BG"/>
        </w:rPr>
        <w:t xml:space="preserve">№ </w:t>
      </w:r>
      <w:r w:rsidR="00E6665E">
        <w:rPr>
          <w:rFonts w:ascii="Arial Narrow" w:hAnsi="Arial Narrow" w:cs="Arial"/>
          <w:bCs/>
          <w:sz w:val="24"/>
          <w:szCs w:val="24"/>
        </w:rPr>
        <w:t xml:space="preserve">59, етаж 4, стая </w:t>
      </w:r>
      <w:r w:rsidR="007B4371">
        <w:rPr>
          <w:rFonts w:ascii="Arial Narrow" w:hAnsi="Arial Narrow" w:cs="Arial"/>
          <w:bCs/>
          <w:sz w:val="24"/>
          <w:szCs w:val="24"/>
          <w:lang w:val="bg-BG"/>
        </w:rPr>
        <w:t xml:space="preserve">№ </w:t>
      </w:r>
      <w:r w:rsidR="00E6665E">
        <w:rPr>
          <w:rFonts w:ascii="Arial Narrow" w:hAnsi="Arial Narrow" w:cs="Arial"/>
          <w:bCs/>
          <w:sz w:val="24"/>
          <w:szCs w:val="24"/>
        </w:rPr>
        <w:t>40</w:t>
      </w:r>
      <w:r w:rsidR="00F35DBD">
        <w:rPr>
          <w:rFonts w:ascii="Arial Narrow" w:hAnsi="Arial Narrow" w:cs="Arial"/>
          <w:bCs/>
          <w:sz w:val="24"/>
          <w:szCs w:val="24"/>
          <w:lang w:val="bg-BG"/>
        </w:rPr>
        <w:t>6</w:t>
      </w:r>
      <w:r w:rsidR="00E6665E">
        <w:rPr>
          <w:rFonts w:ascii="Arial Narrow" w:hAnsi="Arial Narrow" w:cs="Arial"/>
          <w:bCs/>
          <w:sz w:val="24"/>
          <w:szCs w:val="24"/>
          <w:lang w:val="bg-BG"/>
        </w:rPr>
        <w:t>.</w:t>
      </w:r>
    </w:p>
    <w:p w14:paraId="0A9E601C" w14:textId="100A6B35"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E84087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E6665E">
        <w:rPr>
          <w:rFonts w:ascii="Arial Narrow" w:hAnsi="Arial Narrow" w:cs="Arial"/>
          <w:sz w:val="24"/>
          <w:szCs w:val="24"/>
          <w:lang w:val="bg-BG"/>
        </w:rPr>
        <w:t>15.07.2021 г.</w:t>
      </w:r>
      <w:r>
        <w:rPr>
          <w:rFonts w:ascii="Arial Narrow" w:hAnsi="Arial Narrow" w:cs="Arial"/>
          <w:sz w:val="24"/>
          <w:szCs w:val="24"/>
          <w:lang w:val="bg-BG"/>
        </w:rPr>
        <w:t xml:space="preserve"> от </w:t>
      </w:r>
      <w:r w:rsidR="00E6665E">
        <w:rPr>
          <w:rFonts w:ascii="Arial Narrow" w:hAnsi="Arial Narrow" w:cs="Arial"/>
          <w:sz w:val="24"/>
          <w:szCs w:val="24"/>
          <w:lang w:val="bg-BG"/>
        </w:rPr>
        <w:t>11:00</w:t>
      </w:r>
      <w:r>
        <w:rPr>
          <w:rFonts w:ascii="Arial Narrow" w:hAnsi="Arial Narrow" w:cs="Arial"/>
          <w:sz w:val="24"/>
          <w:szCs w:val="24"/>
          <w:lang w:val="bg-BG"/>
        </w:rPr>
        <w:t xml:space="preserve"> часа</w:t>
      </w:r>
      <w:r w:rsidR="00E6665E">
        <w:rPr>
          <w:rFonts w:ascii="Arial Narrow" w:hAnsi="Arial Narrow" w:cs="Arial"/>
          <w:sz w:val="24"/>
          <w:szCs w:val="24"/>
          <w:lang w:val="bg-BG"/>
        </w:rPr>
        <w:t xml:space="preserve">, </w:t>
      </w:r>
      <w:r w:rsidR="00E6665E">
        <w:rPr>
          <w:rFonts w:ascii="Arial Narrow" w:hAnsi="Arial Narrow" w:cs="Arial"/>
          <w:bCs/>
          <w:sz w:val="24"/>
          <w:szCs w:val="24"/>
          <w:lang w:val="bg-BG"/>
        </w:rPr>
        <w:t>в сградата на „Информационно обслужване“ АД – клон Пловдив, на адрес:</w:t>
      </w:r>
      <w:r w:rsidR="00E6665E" w:rsidRPr="002C6FC2">
        <w:rPr>
          <w:rFonts w:ascii="Arial Narrow" w:hAnsi="Arial Narrow" w:cs="Arial"/>
          <w:bCs/>
          <w:sz w:val="24"/>
          <w:szCs w:val="24"/>
        </w:rPr>
        <w:t xml:space="preserve"> </w:t>
      </w:r>
      <w:r w:rsidR="00E6665E">
        <w:rPr>
          <w:rFonts w:ascii="Arial Narrow" w:hAnsi="Arial Narrow" w:cs="Arial"/>
          <w:bCs/>
          <w:sz w:val="24"/>
          <w:szCs w:val="24"/>
        </w:rPr>
        <w:t xml:space="preserve">гр. Пловдив, бул. „Санкт Петербург“ </w:t>
      </w:r>
      <w:r w:rsidR="00E6665E">
        <w:rPr>
          <w:rFonts w:ascii="Arial Narrow" w:hAnsi="Arial Narrow" w:cs="Arial"/>
          <w:bCs/>
          <w:sz w:val="24"/>
          <w:szCs w:val="24"/>
          <w:lang w:val="bg-BG"/>
        </w:rPr>
        <w:t xml:space="preserve">№ </w:t>
      </w:r>
      <w:r w:rsidR="00E6665E">
        <w:rPr>
          <w:rFonts w:ascii="Arial Narrow" w:hAnsi="Arial Narrow" w:cs="Arial"/>
          <w:bCs/>
          <w:sz w:val="24"/>
          <w:szCs w:val="24"/>
        </w:rPr>
        <w:t xml:space="preserve">59, етаж 4, стая </w:t>
      </w:r>
      <w:r w:rsidR="00E6665E">
        <w:rPr>
          <w:rFonts w:ascii="Arial Narrow" w:hAnsi="Arial Narrow" w:cs="Arial"/>
          <w:bCs/>
          <w:sz w:val="24"/>
          <w:szCs w:val="24"/>
          <w:lang w:val="bg-BG"/>
        </w:rPr>
        <w:t xml:space="preserve">№ </w:t>
      </w:r>
      <w:r w:rsidR="00E6665E">
        <w:rPr>
          <w:rFonts w:ascii="Arial Narrow" w:hAnsi="Arial Narrow" w:cs="Arial"/>
          <w:bCs/>
          <w:sz w:val="24"/>
          <w:szCs w:val="24"/>
        </w:rPr>
        <w:t>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0E68E49B"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6665E" w:rsidRPr="00740EBA">
        <w:rPr>
          <w:rFonts w:ascii="Arial Narrow" w:hAnsi="Arial Narrow"/>
          <w:b/>
          <w:sz w:val="24"/>
          <w:szCs w:val="24"/>
          <w:lang w:val="bg-BG"/>
        </w:rPr>
        <w:t>Хранителен блок, състоящ се от</w:t>
      </w:r>
      <w:r w:rsidR="00E6665E" w:rsidDel="002C6FC2">
        <w:rPr>
          <w:rFonts w:ascii="Arial Narrow" w:hAnsi="Arial Narrow"/>
          <w:sz w:val="24"/>
          <w:szCs w:val="24"/>
          <w:lang w:val="bg-BG"/>
        </w:rPr>
        <w:t xml:space="preserve"> </w:t>
      </w:r>
      <w:r w:rsidR="00E6665E" w:rsidRPr="00740EBA">
        <w:rPr>
          <w:rFonts w:ascii="Arial Narrow" w:hAnsi="Arial Narrow"/>
          <w:b/>
          <w:sz w:val="24"/>
          <w:szCs w:val="24"/>
          <w:lang w:val="bg-BG"/>
        </w:rPr>
        <w:t>търговска зала с бар, кухненски блок</w:t>
      </w:r>
      <w:r w:rsidR="00E6665E" w:rsidRPr="00DF25F5">
        <w:rPr>
          <w:rFonts w:ascii="Arial Narrow" w:hAnsi="Arial Narrow"/>
          <w:sz w:val="24"/>
          <w:szCs w:val="24"/>
          <w:lang w:val="bg-BG"/>
        </w:rPr>
        <w:t xml:space="preserve"> и две</w:t>
      </w:r>
      <w:r w:rsidR="00E6665E">
        <w:rPr>
          <w:rFonts w:ascii="Arial Narrow" w:hAnsi="Arial Narrow"/>
          <w:sz w:val="24"/>
          <w:szCs w:val="24"/>
          <w:lang w:val="bg-BG"/>
        </w:rPr>
        <w:t xml:space="preserve"> тоалетни с площ 150,00 кв. м</w:t>
      </w:r>
      <w:r w:rsidR="00E6665E" w:rsidRPr="00740EBA">
        <w:rPr>
          <w:rFonts w:ascii="Arial Narrow" w:hAnsi="Arial Narrow"/>
          <w:b/>
          <w:sz w:val="24"/>
          <w:szCs w:val="24"/>
          <w:lang w:val="bg-BG"/>
        </w:rPr>
        <w:t>., три хладилни камери, компресорно, агрегатно</w:t>
      </w:r>
      <w:r w:rsidR="00E6665E" w:rsidRPr="00DF25F5">
        <w:rPr>
          <w:rFonts w:ascii="Arial Narrow" w:hAnsi="Arial Narrow"/>
          <w:sz w:val="24"/>
          <w:szCs w:val="24"/>
          <w:lang w:val="bg-BG"/>
        </w:rPr>
        <w:t xml:space="preserve"> и умивално помещение, тоалетни и складове с площ 250,00 кв.</w:t>
      </w:r>
      <w:r w:rsidR="00E6665E">
        <w:rPr>
          <w:rFonts w:ascii="Arial Narrow" w:hAnsi="Arial Narrow"/>
          <w:sz w:val="24"/>
          <w:szCs w:val="24"/>
          <w:lang w:val="bg-BG"/>
        </w:rPr>
        <w:t xml:space="preserve"> м., </w:t>
      </w:r>
      <w:r w:rsidR="00E6665E" w:rsidRPr="00740EBA">
        <w:rPr>
          <w:rFonts w:ascii="Arial Narrow" w:hAnsi="Arial Narrow"/>
          <w:b/>
          <w:sz w:val="24"/>
          <w:szCs w:val="24"/>
          <w:lang w:val="bg-BG"/>
        </w:rPr>
        <w:t>подготвителни зали и разширение на кухненски блок</w:t>
      </w:r>
      <w:r w:rsidR="00E6665E" w:rsidRPr="00DF25F5">
        <w:rPr>
          <w:rFonts w:ascii="Arial Narrow" w:hAnsi="Arial Narrow"/>
          <w:sz w:val="24"/>
          <w:szCs w:val="24"/>
          <w:lang w:val="bg-BG"/>
        </w:rPr>
        <w:t xml:space="preserve"> към заведение за обществено </w:t>
      </w:r>
      <w:r w:rsidR="00E6665E">
        <w:rPr>
          <w:rFonts w:ascii="Arial Narrow" w:hAnsi="Arial Narrow"/>
          <w:sz w:val="24"/>
          <w:szCs w:val="24"/>
          <w:lang w:val="bg-BG"/>
        </w:rPr>
        <w:t xml:space="preserve">хранене с площ 124,00 кв. м. и </w:t>
      </w:r>
      <w:r w:rsidR="00E6665E" w:rsidRPr="00740EBA">
        <w:rPr>
          <w:rFonts w:ascii="Arial Narrow" w:hAnsi="Arial Narrow"/>
          <w:b/>
          <w:sz w:val="24"/>
          <w:szCs w:val="24"/>
          <w:lang w:val="bg-BG"/>
        </w:rPr>
        <w:t xml:space="preserve">открита площ </w:t>
      </w:r>
      <w:r w:rsidR="00E6665E" w:rsidRPr="00740EBA">
        <w:rPr>
          <w:rFonts w:ascii="Arial Narrow" w:hAnsi="Arial Narrow"/>
          <w:sz w:val="24"/>
          <w:szCs w:val="24"/>
          <w:lang w:val="bg-BG"/>
        </w:rPr>
        <w:t>за маси</w:t>
      </w:r>
      <w:r w:rsidR="00E6665E" w:rsidRPr="00740EBA">
        <w:rPr>
          <w:rFonts w:ascii="Arial Narrow" w:hAnsi="Arial Narrow"/>
          <w:b/>
          <w:sz w:val="24"/>
          <w:szCs w:val="24"/>
          <w:lang w:val="bg-BG"/>
        </w:rPr>
        <w:t xml:space="preserve"> </w:t>
      </w:r>
      <w:r w:rsidR="00E6665E" w:rsidRPr="0076651B">
        <w:rPr>
          <w:rFonts w:ascii="Arial Narrow" w:hAnsi="Arial Narrow"/>
          <w:sz w:val="24"/>
          <w:szCs w:val="24"/>
          <w:lang w:val="bg-BG"/>
        </w:rPr>
        <w:t>към заведението</w:t>
      </w:r>
      <w:r w:rsidR="00E6665E" w:rsidRPr="00DF25F5">
        <w:rPr>
          <w:rFonts w:ascii="Arial Narrow" w:hAnsi="Arial Narrow"/>
          <w:sz w:val="24"/>
          <w:szCs w:val="24"/>
          <w:lang w:val="bg-BG"/>
        </w:rPr>
        <w:t xml:space="preserve"> за сезон</w:t>
      </w:r>
      <w:r w:rsidR="00E6665E">
        <w:rPr>
          <w:rFonts w:ascii="Arial Narrow" w:hAnsi="Arial Narrow"/>
          <w:sz w:val="24"/>
          <w:szCs w:val="24"/>
          <w:lang w:val="bg-BG"/>
        </w:rPr>
        <w:t>но ползване с площ 75,00 кв. м.</w:t>
      </w:r>
      <w:r w:rsidRPr="002221AF">
        <w:rPr>
          <w:rFonts w:ascii="Arial Narrow" w:eastAsia="Times New Roman" w:hAnsi="Arial Narrow" w:cs="Arial"/>
          <w:sz w:val="24"/>
          <w:szCs w:val="24"/>
          <w:lang w:val="bg-BG"/>
        </w:rPr>
        <w:t xml:space="preserve">, </w:t>
      </w:r>
      <w:r w:rsidR="00EE4152">
        <w:rPr>
          <w:rFonts w:ascii="Arial Narrow" w:hAnsi="Arial Narrow"/>
          <w:sz w:val="24"/>
          <w:szCs w:val="24"/>
          <w:lang w:val="bg-BG"/>
        </w:rPr>
        <w:t xml:space="preserve">находящ се на адрес: </w:t>
      </w:r>
      <w:r w:rsidR="00EE4152" w:rsidRPr="00813ACF">
        <w:rPr>
          <w:rFonts w:ascii="Arial Narrow" w:eastAsia="Times New Roman" w:hAnsi="Arial Narrow" w:cs="Arial"/>
          <w:sz w:val="24"/>
          <w:szCs w:val="24"/>
        </w:rPr>
        <w:t xml:space="preserve">гр. </w:t>
      </w:r>
      <w:r w:rsidR="00EE4152">
        <w:rPr>
          <w:rFonts w:ascii="Arial Narrow" w:eastAsia="Times New Roman" w:hAnsi="Arial Narrow" w:cs="Arial"/>
          <w:sz w:val="24"/>
          <w:szCs w:val="24"/>
        </w:rPr>
        <w:t xml:space="preserve">Пловдив, бул. „Санкт Петербург“ </w:t>
      </w:r>
      <w:r w:rsidR="00EE4152">
        <w:rPr>
          <w:rFonts w:ascii="Arial Narrow" w:eastAsia="Times New Roman" w:hAnsi="Arial Narrow" w:cs="Arial"/>
          <w:sz w:val="24"/>
          <w:szCs w:val="24"/>
          <w:lang w:val="bg-BG"/>
        </w:rPr>
        <w:t xml:space="preserve">№ </w:t>
      </w:r>
      <w:r w:rsidR="00EE4152">
        <w:rPr>
          <w:rFonts w:ascii="Arial Narrow" w:eastAsia="Times New Roman" w:hAnsi="Arial Narrow" w:cs="Arial"/>
          <w:sz w:val="24"/>
          <w:szCs w:val="24"/>
        </w:rPr>
        <w:t>59</w:t>
      </w:r>
      <w:r w:rsidR="00EE4152">
        <w:rPr>
          <w:rFonts w:ascii="Arial Narrow" w:eastAsia="Times New Roman" w:hAnsi="Arial Narrow" w:cs="Arial"/>
          <w:sz w:val="24"/>
          <w:szCs w:val="24"/>
          <w:lang w:val="bg-BG"/>
        </w:rPr>
        <w:t xml:space="preserve">, в сграда с идентификатор №  </w:t>
      </w:r>
      <w:r w:rsidR="00EE4152" w:rsidRPr="00DF25F5">
        <w:rPr>
          <w:rFonts w:ascii="Arial Narrow" w:eastAsia="Times New Roman" w:hAnsi="Arial Narrow" w:cs="Arial"/>
          <w:sz w:val="24"/>
          <w:szCs w:val="24"/>
          <w:lang w:val="bg-BG"/>
        </w:rPr>
        <w:t>56784.529.115.3</w:t>
      </w:r>
      <w:r w:rsidRPr="002221AF">
        <w:rPr>
          <w:rFonts w:ascii="Arial Narrow" w:eastAsia="Times New Roman" w:hAnsi="Arial Narrow" w:cs="Arial"/>
          <w:sz w:val="24"/>
          <w:szCs w:val="24"/>
          <w:lang w:val="bg-BG"/>
        </w:rPr>
        <w:t xml:space="preserve">, </w:t>
      </w:r>
      <w:r w:rsidR="00EE4152" w:rsidRPr="00DF25F5">
        <w:rPr>
          <w:rFonts w:ascii="Arial Narrow" w:hAnsi="Arial Narrow"/>
          <w:sz w:val="24"/>
          <w:szCs w:val="24"/>
          <w:lang w:val="bg-BG"/>
        </w:rPr>
        <w:t>с предназначение: заведение за обществено хранене и склад.</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1085B32E"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4152" w:rsidRPr="00740EBA">
        <w:rPr>
          <w:rFonts w:ascii="Arial Narrow" w:hAnsi="Arial Narrow"/>
          <w:b/>
          <w:sz w:val="24"/>
          <w:szCs w:val="24"/>
          <w:lang w:val="bg-BG"/>
        </w:rPr>
        <w:t>Хранителен блок, състоящ се от</w:t>
      </w:r>
      <w:r w:rsidR="00EE4152" w:rsidDel="002C6FC2">
        <w:rPr>
          <w:rFonts w:ascii="Arial Narrow" w:hAnsi="Arial Narrow"/>
          <w:sz w:val="24"/>
          <w:szCs w:val="24"/>
          <w:lang w:val="bg-BG"/>
        </w:rPr>
        <w:t xml:space="preserve"> </w:t>
      </w:r>
      <w:r w:rsidR="00EE4152" w:rsidRPr="00740EBA">
        <w:rPr>
          <w:rFonts w:ascii="Arial Narrow" w:hAnsi="Arial Narrow"/>
          <w:b/>
          <w:sz w:val="24"/>
          <w:szCs w:val="24"/>
          <w:lang w:val="bg-BG"/>
        </w:rPr>
        <w:t>търговска зала с бар, кухненски блок</w:t>
      </w:r>
      <w:r w:rsidR="00EE4152" w:rsidRPr="00DF25F5">
        <w:rPr>
          <w:rFonts w:ascii="Arial Narrow" w:hAnsi="Arial Narrow"/>
          <w:sz w:val="24"/>
          <w:szCs w:val="24"/>
          <w:lang w:val="bg-BG"/>
        </w:rPr>
        <w:t xml:space="preserve"> и две</w:t>
      </w:r>
      <w:r w:rsidR="00EE4152">
        <w:rPr>
          <w:rFonts w:ascii="Arial Narrow" w:hAnsi="Arial Narrow"/>
          <w:sz w:val="24"/>
          <w:szCs w:val="24"/>
          <w:lang w:val="bg-BG"/>
        </w:rPr>
        <w:t xml:space="preserve"> тоалетни с площ 150,00 кв. м</w:t>
      </w:r>
      <w:r w:rsidR="00EE4152" w:rsidRPr="00740EBA">
        <w:rPr>
          <w:rFonts w:ascii="Arial Narrow" w:hAnsi="Arial Narrow"/>
          <w:b/>
          <w:sz w:val="24"/>
          <w:szCs w:val="24"/>
          <w:lang w:val="bg-BG"/>
        </w:rPr>
        <w:t>., три хладилни камери, компресорно, агрегатно</w:t>
      </w:r>
      <w:r w:rsidR="00EE4152" w:rsidRPr="00DF25F5">
        <w:rPr>
          <w:rFonts w:ascii="Arial Narrow" w:hAnsi="Arial Narrow"/>
          <w:sz w:val="24"/>
          <w:szCs w:val="24"/>
          <w:lang w:val="bg-BG"/>
        </w:rPr>
        <w:t xml:space="preserve"> и умивално помещение, тоалетни и складове с площ 250,00 кв.</w:t>
      </w:r>
      <w:r w:rsidR="00EE4152">
        <w:rPr>
          <w:rFonts w:ascii="Arial Narrow" w:hAnsi="Arial Narrow"/>
          <w:sz w:val="24"/>
          <w:szCs w:val="24"/>
          <w:lang w:val="bg-BG"/>
        </w:rPr>
        <w:t xml:space="preserve"> м., </w:t>
      </w:r>
      <w:r w:rsidR="00EE4152" w:rsidRPr="00740EBA">
        <w:rPr>
          <w:rFonts w:ascii="Arial Narrow" w:hAnsi="Arial Narrow"/>
          <w:b/>
          <w:sz w:val="24"/>
          <w:szCs w:val="24"/>
          <w:lang w:val="bg-BG"/>
        </w:rPr>
        <w:t>подготвителни зали и разширение на кухненски блок</w:t>
      </w:r>
      <w:r w:rsidR="00EE4152" w:rsidRPr="00DF25F5">
        <w:rPr>
          <w:rFonts w:ascii="Arial Narrow" w:hAnsi="Arial Narrow"/>
          <w:sz w:val="24"/>
          <w:szCs w:val="24"/>
          <w:lang w:val="bg-BG"/>
        </w:rPr>
        <w:t xml:space="preserve"> към заведение за обществено </w:t>
      </w:r>
      <w:r w:rsidR="00EE4152">
        <w:rPr>
          <w:rFonts w:ascii="Arial Narrow" w:hAnsi="Arial Narrow"/>
          <w:sz w:val="24"/>
          <w:szCs w:val="24"/>
          <w:lang w:val="bg-BG"/>
        </w:rPr>
        <w:t xml:space="preserve">хранене с площ 124,00 кв. м. и </w:t>
      </w:r>
      <w:r w:rsidR="00EE4152" w:rsidRPr="00740EBA">
        <w:rPr>
          <w:rFonts w:ascii="Arial Narrow" w:hAnsi="Arial Narrow"/>
          <w:b/>
          <w:sz w:val="24"/>
          <w:szCs w:val="24"/>
          <w:lang w:val="bg-BG"/>
        </w:rPr>
        <w:t xml:space="preserve">открита площ </w:t>
      </w:r>
      <w:r w:rsidR="00EE4152" w:rsidRPr="00740EBA">
        <w:rPr>
          <w:rFonts w:ascii="Arial Narrow" w:hAnsi="Arial Narrow"/>
          <w:sz w:val="24"/>
          <w:szCs w:val="24"/>
          <w:lang w:val="bg-BG"/>
        </w:rPr>
        <w:t>за маси</w:t>
      </w:r>
      <w:r w:rsidR="00EE4152" w:rsidRPr="00740EBA">
        <w:rPr>
          <w:rFonts w:ascii="Arial Narrow" w:hAnsi="Arial Narrow"/>
          <w:b/>
          <w:sz w:val="24"/>
          <w:szCs w:val="24"/>
          <w:lang w:val="bg-BG"/>
        </w:rPr>
        <w:t xml:space="preserve"> </w:t>
      </w:r>
      <w:r w:rsidR="00EE4152" w:rsidRPr="0076651B">
        <w:rPr>
          <w:rFonts w:ascii="Arial Narrow" w:hAnsi="Arial Narrow"/>
          <w:sz w:val="24"/>
          <w:szCs w:val="24"/>
          <w:lang w:val="bg-BG"/>
        </w:rPr>
        <w:t>към заведението</w:t>
      </w:r>
      <w:r w:rsidR="00EE4152" w:rsidRPr="00DF25F5">
        <w:rPr>
          <w:rFonts w:ascii="Arial Narrow" w:hAnsi="Arial Narrow"/>
          <w:sz w:val="24"/>
          <w:szCs w:val="24"/>
          <w:lang w:val="bg-BG"/>
        </w:rPr>
        <w:t xml:space="preserve"> за сезон</w:t>
      </w:r>
      <w:r w:rsidR="00EE4152">
        <w:rPr>
          <w:rFonts w:ascii="Arial Narrow" w:hAnsi="Arial Narrow"/>
          <w:sz w:val="24"/>
          <w:szCs w:val="24"/>
          <w:lang w:val="bg-BG"/>
        </w:rPr>
        <w:t>но ползване с площ 75,00 кв. м.</w:t>
      </w:r>
      <w:r w:rsidR="00EE4152" w:rsidRPr="002221AF">
        <w:rPr>
          <w:rFonts w:ascii="Arial Narrow" w:eastAsia="Times New Roman" w:hAnsi="Arial Narrow" w:cs="Arial"/>
          <w:sz w:val="24"/>
          <w:szCs w:val="24"/>
          <w:lang w:val="bg-BG"/>
        </w:rPr>
        <w:t xml:space="preserve">, </w:t>
      </w:r>
      <w:r w:rsidR="00EE4152">
        <w:rPr>
          <w:rFonts w:ascii="Arial Narrow" w:hAnsi="Arial Narrow"/>
          <w:sz w:val="24"/>
          <w:szCs w:val="24"/>
          <w:lang w:val="bg-BG"/>
        </w:rPr>
        <w:t xml:space="preserve">находящ се на адрес: </w:t>
      </w:r>
      <w:r w:rsidR="00EE4152" w:rsidRPr="00813ACF">
        <w:rPr>
          <w:rFonts w:ascii="Arial Narrow" w:eastAsia="Times New Roman" w:hAnsi="Arial Narrow" w:cs="Arial"/>
          <w:sz w:val="24"/>
          <w:szCs w:val="24"/>
        </w:rPr>
        <w:t xml:space="preserve">гр. </w:t>
      </w:r>
      <w:r w:rsidR="00EE4152">
        <w:rPr>
          <w:rFonts w:ascii="Arial Narrow" w:eastAsia="Times New Roman" w:hAnsi="Arial Narrow" w:cs="Arial"/>
          <w:sz w:val="24"/>
          <w:szCs w:val="24"/>
        </w:rPr>
        <w:t xml:space="preserve">Пловдив, бул. „Санкт Петербург“ </w:t>
      </w:r>
      <w:r w:rsidR="00EE4152">
        <w:rPr>
          <w:rFonts w:ascii="Arial Narrow" w:eastAsia="Times New Roman" w:hAnsi="Arial Narrow" w:cs="Arial"/>
          <w:sz w:val="24"/>
          <w:szCs w:val="24"/>
          <w:lang w:val="bg-BG"/>
        </w:rPr>
        <w:t xml:space="preserve">№ </w:t>
      </w:r>
      <w:r w:rsidR="00EE4152">
        <w:rPr>
          <w:rFonts w:ascii="Arial Narrow" w:eastAsia="Times New Roman" w:hAnsi="Arial Narrow" w:cs="Arial"/>
          <w:sz w:val="24"/>
          <w:szCs w:val="24"/>
        </w:rPr>
        <w:t>59</w:t>
      </w:r>
      <w:r w:rsidR="00EE4152">
        <w:rPr>
          <w:rFonts w:ascii="Arial Narrow" w:eastAsia="Times New Roman" w:hAnsi="Arial Narrow" w:cs="Arial"/>
          <w:sz w:val="24"/>
          <w:szCs w:val="24"/>
          <w:lang w:val="bg-BG"/>
        </w:rPr>
        <w:t xml:space="preserve">, в сграда с идентификатор №  </w:t>
      </w:r>
      <w:r w:rsidR="00EE4152" w:rsidRPr="00DF25F5">
        <w:rPr>
          <w:rFonts w:ascii="Arial Narrow" w:eastAsia="Times New Roman" w:hAnsi="Arial Narrow" w:cs="Arial"/>
          <w:sz w:val="24"/>
          <w:szCs w:val="24"/>
          <w:lang w:val="bg-BG"/>
        </w:rPr>
        <w:t>56784.529.115.3</w:t>
      </w:r>
      <w:r w:rsidR="00EE4152" w:rsidRPr="002221AF">
        <w:rPr>
          <w:rFonts w:ascii="Arial Narrow" w:eastAsia="Times New Roman" w:hAnsi="Arial Narrow" w:cs="Arial"/>
          <w:sz w:val="24"/>
          <w:szCs w:val="24"/>
          <w:lang w:val="bg-BG"/>
        </w:rPr>
        <w:t xml:space="preserve">, </w:t>
      </w:r>
      <w:r w:rsidR="00EE4152" w:rsidRPr="00DF25F5">
        <w:rPr>
          <w:rFonts w:ascii="Arial Narrow" w:hAnsi="Arial Narrow"/>
          <w:sz w:val="24"/>
          <w:szCs w:val="24"/>
          <w:lang w:val="bg-BG"/>
        </w:rPr>
        <w:t>с предназначение: заведение за обществено хранене и склад.</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49D39E94" w:rsidR="00AE7933" w:rsidRDefault="00AE7933">
      <w:pPr>
        <w:rPr>
          <w:rFonts w:ascii="Arial Narrow" w:hAnsi="Arial Narrow"/>
          <w:sz w:val="24"/>
          <w:szCs w:val="24"/>
          <w:lang w:val="bg-BG"/>
        </w:rPr>
      </w:pP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7A4A7CEE"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4152" w:rsidRPr="00740EBA">
        <w:rPr>
          <w:rFonts w:ascii="Arial Narrow" w:hAnsi="Arial Narrow"/>
          <w:b/>
          <w:sz w:val="24"/>
          <w:szCs w:val="24"/>
          <w:lang w:val="bg-BG"/>
        </w:rPr>
        <w:t>Хранителен блок, състоящ се от</w:t>
      </w:r>
      <w:r w:rsidR="00EE4152" w:rsidDel="002C6FC2">
        <w:rPr>
          <w:rFonts w:ascii="Arial Narrow" w:hAnsi="Arial Narrow"/>
          <w:sz w:val="24"/>
          <w:szCs w:val="24"/>
          <w:lang w:val="bg-BG"/>
        </w:rPr>
        <w:t xml:space="preserve"> </w:t>
      </w:r>
      <w:r w:rsidR="00EE4152" w:rsidRPr="00740EBA">
        <w:rPr>
          <w:rFonts w:ascii="Arial Narrow" w:hAnsi="Arial Narrow"/>
          <w:b/>
          <w:sz w:val="24"/>
          <w:szCs w:val="24"/>
          <w:lang w:val="bg-BG"/>
        </w:rPr>
        <w:t>търговска зала с бар, кухненски блок</w:t>
      </w:r>
      <w:r w:rsidR="00EE4152" w:rsidRPr="00DF25F5">
        <w:rPr>
          <w:rFonts w:ascii="Arial Narrow" w:hAnsi="Arial Narrow"/>
          <w:sz w:val="24"/>
          <w:szCs w:val="24"/>
          <w:lang w:val="bg-BG"/>
        </w:rPr>
        <w:t xml:space="preserve"> и две</w:t>
      </w:r>
      <w:r w:rsidR="00EE4152">
        <w:rPr>
          <w:rFonts w:ascii="Arial Narrow" w:hAnsi="Arial Narrow"/>
          <w:sz w:val="24"/>
          <w:szCs w:val="24"/>
          <w:lang w:val="bg-BG"/>
        </w:rPr>
        <w:t xml:space="preserve"> тоалетни с площ 150,00 кв. м</w:t>
      </w:r>
      <w:r w:rsidR="00EE4152" w:rsidRPr="00740EBA">
        <w:rPr>
          <w:rFonts w:ascii="Arial Narrow" w:hAnsi="Arial Narrow"/>
          <w:b/>
          <w:sz w:val="24"/>
          <w:szCs w:val="24"/>
          <w:lang w:val="bg-BG"/>
        </w:rPr>
        <w:t>., три хладилни камери, компресорно, агрегатно</w:t>
      </w:r>
      <w:r w:rsidR="00EE4152" w:rsidRPr="00DF25F5">
        <w:rPr>
          <w:rFonts w:ascii="Arial Narrow" w:hAnsi="Arial Narrow"/>
          <w:sz w:val="24"/>
          <w:szCs w:val="24"/>
          <w:lang w:val="bg-BG"/>
        </w:rPr>
        <w:t xml:space="preserve"> и умивално помещение, тоалетни и складове с площ 250,00 кв.</w:t>
      </w:r>
      <w:r w:rsidR="00EE4152">
        <w:rPr>
          <w:rFonts w:ascii="Arial Narrow" w:hAnsi="Arial Narrow"/>
          <w:sz w:val="24"/>
          <w:szCs w:val="24"/>
          <w:lang w:val="bg-BG"/>
        </w:rPr>
        <w:t xml:space="preserve"> м., </w:t>
      </w:r>
      <w:r w:rsidR="00EE4152" w:rsidRPr="00740EBA">
        <w:rPr>
          <w:rFonts w:ascii="Arial Narrow" w:hAnsi="Arial Narrow"/>
          <w:b/>
          <w:sz w:val="24"/>
          <w:szCs w:val="24"/>
          <w:lang w:val="bg-BG"/>
        </w:rPr>
        <w:t>подготвителни зали и разширение на кухненски блок</w:t>
      </w:r>
      <w:r w:rsidR="00EE4152" w:rsidRPr="00DF25F5">
        <w:rPr>
          <w:rFonts w:ascii="Arial Narrow" w:hAnsi="Arial Narrow"/>
          <w:sz w:val="24"/>
          <w:szCs w:val="24"/>
          <w:lang w:val="bg-BG"/>
        </w:rPr>
        <w:t xml:space="preserve"> към заведение за обществено </w:t>
      </w:r>
      <w:r w:rsidR="00EE4152">
        <w:rPr>
          <w:rFonts w:ascii="Arial Narrow" w:hAnsi="Arial Narrow"/>
          <w:sz w:val="24"/>
          <w:szCs w:val="24"/>
          <w:lang w:val="bg-BG"/>
        </w:rPr>
        <w:t xml:space="preserve">хранене с площ 124,00 кв. м. и </w:t>
      </w:r>
      <w:r w:rsidR="00EE4152" w:rsidRPr="00740EBA">
        <w:rPr>
          <w:rFonts w:ascii="Arial Narrow" w:hAnsi="Arial Narrow"/>
          <w:b/>
          <w:sz w:val="24"/>
          <w:szCs w:val="24"/>
          <w:lang w:val="bg-BG"/>
        </w:rPr>
        <w:t xml:space="preserve">открита площ </w:t>
      </w:r>
      <w:r w:rsidR="00EE4152" w:rsidRPr="00740EBA">
        <w:rPr>
          <w:rFonts w:ascii="Arial Narrow" w:hAnsi="Arial Narrow"/>
          <w:sz w:val="24"/>
          <w:szCs w:val="24"/>
          <w:lang w:val="bg-BG"/>
        </w:rPr>
        <w:t>за маси</w:t>
      </w:r>
      <w:r w:rsidR="00EE4152" w:rsidRPr="00740EBA">
        <w:rPr>
          <w:rFonts w:ascii="Arial Narrow" w:hAnsi="Arial Narrow"/>
          <w:b/>
          <w:sz w:val="24"/>
          <w:szCs w:val="24"/>
          <w:lang w:val="bg-BG"/>
        </w:rPr>
        <w:t xml:space="preserve"> </w:t>
      </w:r>
      <w:r w:rsidR="00EE4152" w:rsidRPr="0076651B">
        <w:rPr>
          <w:rFonts w:ascii="Arial Narrow" w:hAnsi="Arial Narrow"/>
          <w:sz w:val="24"/>
          <w:szCs w:val="24"/>
          <w:lang w:val="bg-BG"/>
        </w:rPr>
        <w:t>към заведението</w:t>
      </w:r>
      <w:r w:rsidR="00EE4152" w:rsidRPr="00DF25F5">
        <w:rPr>
          <w:rFonts w:ascii="Arial Narrow" w:hAnsi="Arial Narrow"/>
          <w:sz w:val="24"/>
          <w:szCs w:val="24"/>
          <w:lang w:val="bg-BG"/>
        </w:rPr>
        <w:t xml:space="preserve"> за сезон</w:t>
      </w:r>
      <w:r w:rsidR="00EE4152">
        <w:rPr>
          <w:rFonts w:ascii="Arial Narrow" w:hAnsi="Arial Narrow"/>
          <w:sz w:val="24"/>
          <w:szCs w:val="24"/>
          <w:lang w:val="bg-BG"/>
        </w:rPr>
        <w:t>но ползване с площ 75,00 кв. м.</w:t>
      </w:r>
      <w:r w:rsidR="00EE4152" w:rsidRPr="002221AF">
        <w:rPr>
          <w:rFonts w:ascii="Arial Narrow" w:eastAsia="Times New Roman" w:hAnsi="Arial Narrow" w:cs="Arial"/>
          <w:sz w:val="24"/>
          <w:szCs w:val="24"/>
          <w:lang w:val="bg-BG"/>
        </w:rPr>
        <w:t xml:space="preserve">, </w:t>
      </w:r>
      <w:r w:rsidR="00EE4152">
        <w:rPr>
          <w:rFonts w:ascii="Arial Narrow" w:hAnsi="Arial Narrow"/>
          <w:sz w:val="24"/>
          <w:szCs w:val="24"/>
          <w:lang w:val="bg-BG"/>
        </w:rPr>
        <w:t xml:space="preserve">находящ се на адрес: </w:t>
      </w:r>
      <w:r w:rsidR="00EE4152" w:rsidRPr="00813ACF">
        <w:rPr>
          <w:rFonts w:ascii="Arial Narrow" w:eastAsia="Times New Roman" w:hAnsi="Arial Narrow" w:cs="Arial"/>
          <w:sz w:val="24"/>
          <w:szCs w:val="24"/>
        </w:rPr>
        <w:t xml:space="preserve">гр. </w:t>
      </w:r>
      <w:r w:rsidR="00EE4152">
        <w:rPr>
          <w:rFonts w:ascii="Arial Narrow" w:eastAsia="Times New Roman" w:hAnsi="Arial Narrow" w:cs="Arial"/>
          <w:sz w:val="24"/>
          <w:szCs w:val="24"/>
        </w:rPr>
        <w:t xml:space="preserve">Пловдив, бул. „Санкт Петербург“ </w:t>
      </w:r>
      <w:r w:rsidR="00EE4152">
        <w:rPr>
          <w:rFonts w:ascii="Arial Narrow" w:eastAsia="Times New Roman" w:hAnsi="Arial Narrow" w:cs="Arial"/>
          <w:sz w:val="24"/>
          <w:szCs w:val="24"/>
          <w:lang w:val="bg-BG"/>
        </w:rPr>
        <w:t xml:space="preserve">№ </w:t>
      </w:r>
      <w:r w:rsidR="00EE4152">
        <w:rPr>
          <w:rFonts w:ascii="Arial Narrow" w:eastAsia="Times New Roman" w:hAnsi="Arial Narrow" w:cs="Arial"/>
          <w:sz w:val="24"/>
          <w:szCs w:val="24"/>
        </w:rPr>
        <w:t>59</w:t>
      </w:r>
      <w:r w:rsidR="00EE4152">
        <w:rPr>
          <w:rFonts w:ascii="Arial Narrow" w:eastAsia="Times New Roman" w:hAnsi="Arial Narrow" w:cs="Arial"/>
          <w:sz w:val="24"/>
          <w:szCs w:val="24"/>
          <w:lang w:val="bg-BG"/>
        </w:rPr>
        <w:t xml:space="preserve">, в сграда с идентификатор №  </w:t>
      </w:r>
      <w:r w:rsidR="00EE4152" w:rsidRPr="00DF25F5">
        <w:rPr>
          <w:rFonts w:ascii="Arial Narrow" w:eastAsia="Times New Roman" w:hAnsi="Arial Narrow" w:cs="Arial"/>
          <w:sz w:val="24"/>
          <w:szCs w:val="24"/>
          <w:lang w:val="bg-BG"/>
        </w:rPr>
        <w:t>56784.529.115.3</w:t>
      </w:r>
      <w:r w:rsidR="00EE4152" w:rsidRPr="002221AF">
        <w:rPr>
          <w:rFonts w:ascii="Arial Narrow" w:eastAsia="Times New Roman" w:hAnsi="Arial Narrow" w:cs="Arial"/>
          <w:sz w:val="24"/>
          <w:szCs w:val="24"/>
          <w:lang w:val="bg-BG"/>
        </w:rPr>
        <w:t xml:space="preserve">, </w:t>
      </w:r>
      <w:r w:rsidR="00EE4152" w:rsidRPr="00DF25F5">
        <w:rPr>
          <w:rFonts w:ascii="Arial Narrow" w:hAnsi="Arial Narrow"/>
          <w:sz w:val="24"/>
          <w:szCs w:val="24"/>
          <w:lang w:val="bg-BG"/>
        </w:rPr>
        <w:t>с предназначение: заведение за обществено хранене и склад.</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05B4FA31" w14:textId="3B5440B2" w:rsidR="00593F65" w:rsidRPr="002221AF" w:rsidRDefault="00593F65" w:rsidP="00944EBD">
      <w:pPr>
        <w:ind w:left="2124" w:firstLine="708"/>
        <w:jc w:val="both"/>
        <w:rPr>
          <w:rFonts w:ascii="Arial Narrow" w:eastAsia="Times New Roman" w:hAnsi="Arial Narrow" w:cs="Arial"/>
          <w:sz w:val="24"/>
          <w:szCs w:val="24"/>
          <w:lang w:val="bg-BG"/>
        </w:rPr>
      </w:pPr>
      <w:bookmarkStart w:id="0" w:name="_GoBack"/>
      <w:bookmarkEnd w:id="0"/>
      <w:r w:rsidRPr="002221AF">
        <w:rPr>
          <w:rFonts w:ascii="Arial Narrow" w:eastAsia="Times New Roman" w:hAnsi="Arial Narrow" w:cs="Arial"/>
          <w:sz w:val="24"/>
          <w:szCs w:val="24"/>
          <w:lang w:val="bg-BG"/>
        </w:rPr>
        <w:t>/име, фамилия/</w:t>
      </w: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6AAE3958" w14:textId="77777777" w:rsidR="00944EBD"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944EBD">
        <w:rPr>
          <w:rFonts w:ascii="Arial Narrow" w:eastAsia="Times New Roman" w:hAnsi="Arial Narrow" w:cs="Arial"/>
          <w:sz w:val="24"/>
          <w:szCs w:val="24"/>
          <w:lang w:val="bg-BG"/>
        </w:rPr>
        <w:t xml:space="preserve">, както следва: </w:t>
      </w:r>
    </w:p>
    <w:p w14:paraId="08F95AFA" w14:textId="71A4138B" w:rsidR="00593F65" w:rsidRDefault="00944EBD" w:rsidP="00944EBD">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944EBD">
        <w:rPr>
          <w:rFonts w:ascii="Arial Narrow" w:hAnsi="Arial Narrow"/>
          <w:sz w:val="24"/>
          <w:szCs w:val="24"/>
          <w:lang w:val="bg-BG"/>
        </w:rPr>
        <w:t>търговска зала с бар, кухненски блок</w:t>
      </w:r>
      <w:r w:rsidRPr="00DF25F5">
        <w:rPr>
          <w:rFonts w:ascii="Arial Narrow" w:hAnsi="Arial Narrow"/>
          <w:sz w:val="24"/>
          <w:szCs w:val="24"/>
          <w:lang w:val="bg-BG"/>
        </w:rPr>
        <w:t xml:space="preserve"> и две</w:t>
      </w:r>
      <w:r>
        <w:rPr>
          <w:rFonts w:ascii="Arial Narrow" w:hAnsi="Arial Narrow"/>
          <w:sz w:val="24"/>
          <w:szCs w:val="24"/>
          <w:lang w:val="bg-BG"/>
        </w:rPr>
        <w:t xml:space="preserve"> тоалетни с площ 150,00 кв. м</w:t>
      </w:r>
      <w:r w:rsidRPr="00740EBA">
        <w:rPr>
          <w:rFonts w:ascii="Arial Narrow" w:hAnsi="Arial Narrow"/>
          <w:b/>
          <w:sz w:val="24"/>
          <w:szCs w:val="24"/>
          <w:lang w:val="bg-BG"/>
        </w:rPr>
        <w:t>.</w:t>
      </w:r>
      <w:r>
        <w:rPr>
          <w:rFonts w:ascii="Arial Narrow" w:hAnsi="Arial Narrow"/>
          <w:b/>
          <w:sz w:val="24"/>
          <w:szCs w:val="24"/>
          <w:lang w:val="bg-BG"/>
        </w:rPr>
        <w:t xml:space="preserve"> - </w:t>
      </w:r>
      <w:r w:rsidR="00ED5684" w:rsidRPr="00944EBD">
        <w:rPr>
          <w:rFonts w:ascii="Arial Narrow" w:eastAsia="Times New Roman" w:hAnsi="Arial Narrow" w:cs="Arial"/>
          <w:sz w:val="24"/>
          <w:szCs w:val="24"/>
          <w:lang w:val="bg-BG"/>
        </w:rPr>
        <w:t>………. лв./кв. м</w:t>
      </w:r>
      <w:r w:rsidR="00593F65" w:rsidRPr="00944EBD">
        <w:rPr>
          <w:rFonts w:ascii="Arial Narrow" w:eastAsia="Times New Roman" w:hAnsi="Arial Narrow" w:cs="Arial"/>
          <w:sz w:val="24"/>
          <w:szCs w:val="24"/>
          <w:lang w:val="bg-BG"/>
        </w:rPr>
        <w:t>.</w:t>
      </w:r>
      <w:r w:rsidR="00707E18" w:rsidRPr="00944EBD">
        <w:rPr>
          <w:rFonts w:ascii="Arial Narrow" w:eastAsia="Times New Roman" w:hAnsi="Arial Narrow" w:cs="Arial"/>
          <w:sz w:val="24"/>
          <w:szCs w:val="24"/>
          <w:lang w:val="bg-BG"/>
        </w:rPr>
        <w:t xml:space="preserve"> без ДДС</w:t>
      </w:r>
      <w:r>
        <w:rPr>
          <w:rFonts w:ascii="Arial Narrow" w:eastAsia="Times New Roman" w:hAnsi="Arial Narrow" w:cs="Arial"/>
          <w:sz w:val="24"/>
          <w:szCs w:val="24"/>
          <w:lang w:val="bg-BG"/>
        </w:rPr>
        <w:t>;</w:t>
      </w:r>
    </w:p>
    <w:p w14:paraId="3E8EBF38" w14:textId="56E198C2" w:rsidR="00944EBD" w:rsidRDefault="00944EBD" w:rsidP="00944EBD">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w:t>
      </w:r>
      <w:r w:rsidRPr="00740EBA">
        <w:rPr>
          <w:rFonts w:ascii="Arial Narrow" w:hAnsi="Arial Narrow"/>
          <w:b/>
          <w:sz w:val="24"/>
          <w:szCs w:val="24"/>
          <w:lang w:val="bg-BG"/>
        </w:rPr>
        <w:t xml:space="preserve"> </w:t>
      </w:r>
      <w:r w:rsidRPr="00944EBD">
        <w:rPr>
          <w:rFonts w:ascii="Arial Narrow" w:hAnsi="Arial Narrow"/>
          <w:sz w:val="24"/>
          <w:szCs w:val="24"/>
          <w:lang w:val="bg-BG"/>
        </w:rPr>
        <w:t>три хладилни камери, компресорно, агрегатно</w:t>
      </w:r>
      <w:r w:rsidRPr="00944EBD">
        <w:t xml:space="preserve"> </w:t>
      </w:r>
      <w:r w:rsidRPr="00944EBD">
        <w:rPr>
          <w:rFonts w:ascii="Arial Narrow" w:hAnsi="Arial Narrow"/>
          <w:sz w:val="24"/>
          <w:szCs w:val="24"/>
          <w:lang w:val="bg-BG"/>
        </w:rPr>
        <w:t>агрегатно и умивално помещение</w:t>
      </w:r>
      <w:r w:rsidRPr="00DF25F5">
        <w:rPr>
          <w:rFonts w:ascii="Arial Narrow" w:hAnsi="Arial Narrow"/>
          <w:sz w:val="24"/>
          <w:szCs w:val="24"/>
          <w:lang w:val="bg-BG"/>
        </w:rPr>
        <w:t xml:space="preserve"> с площ 250,00 кв.</w:t>
      </w:r>
      <w:r>
        <w:rPr>
          <w:rFonts w:ascii="Arial Narrow" w:hAnsi="Arial Narrow"/>
          <w:sz w:val="24"/>
          <w:szCs w:val="24"/>
          <w:lang w:val="bg-BG"/>
        </w:rPr>
        <w:t xml:space="preserve"> м. - </w:t>
      </w:r>
      <w:r w:rsidRPr="00944EBD">
        <w:rPr>
          <w:rFonts w:ascii="Arial Narrow" w:eastAsia="Times New Roman" w:hAnsi="Arial Narrow" w:cs="Arial"/>
          <w:sz w:val="24"/>
          <w:szCs w:val="24"/>
          <w:lang w:val="bg-BG"/>
        </w:rPr>
        <w:t>………. лв./кв. м. без ДДС</w:t>
      </w:r>
      <w:r>
        <w:rPr>
          <w:rFonts w:ascii="Arial Narrow" w:eastAsia="Times New Roman" w:hAnsi="Arial Narrow" w:cs="Arial"/>
          <w:sz w:val="24"/>
          <w:szCs w:val="24"/>
          <w:lang w:val="bg-BG"/>
        </w:rPr>
        <w:t>;</w:t>
      </w:r>
    </w:p>
    <w:p w14:paraId="27AE254B" w14:textId="6F296CD5" w:rsidR="00944EBD" w:rsidRDefault="00944EBD" w:rsidP="00944EBD">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944EBD">
        <w:rPr>
          <w:rFonts w:ascii="Arial Narrow" w:eastAsia="Times New Roman" w:hAnsi="Arial Narrow" w:cs="Arial"/>
          <w:sz w:val="24"/>
          <w:szCs w:val="24"/>
          <w:lang w:val="bg-BG"/>
        </w:rPr>
        <w:t>подготвителни зали и разширение на кухненски блок с площ 124,00 кв. м.</w:t>
      </w:r>
      <w:r w:rsidRPr="00944EBD">
        <w:t xml:space="preserve"> </w:t>
      </w:r>
      <w:r w:rsidRPr="00944EBD">
        <w:rPr>
          <w:rFonts w:ascii="Arial Narrow" w:eastAsia="Times New Roman" w:hAnsi="Arial Narrow" w:cs="Arial"/>
          <w:sz w:val="24"/>
          <w:szCs w:val="24"/>
          <w:lang w:val="bg-BG"/>
        </w:rPr>
        <w:t>- ………. лв./кв. м. без ДДС;</w:t>
      </w:r>
    </w:p>
    <w:p w14:paraId="2341099D" w14:textId="17483757" w:rsidR="00944EBD" w:rsidRPr="00944EBD" w:rsidRDefault="00944EBD" w:rsidP="00944EBD">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944EBD">
        <w:rPr>
          <w:rFonts w:ascii="Arial Narrow" w:eastAsia="Times New Roman" w:hAnsi="Arial Narrow" w:cs="Arial"/>
          <w:sz w:val="24"/>
          <w:szCs w:val="24"/>
          <w:lang w:val="bg-BG"/>
        </w:rPr>
        <w:t>открита площ</w:t>
      </w:r>
      <w:r>
        <w:rPr>
          <w:rFonts w:ascii="Arial Narrow" w:eastAsia="Times New Roman" w:hAnsi="Arial Narrow" w:cs="Arial"/>
          <w:sz w:val="24"/>
          <w:szCs w:val="24"/>
          <w:lang w:val="bg-BG"/>
        </w:rPr>
        <w:t xml:space="preserve"> </w:t>
      </w:r>
      <w:r w:rsidRPr="00944EBD">
        <w:rPr>
          <w:rFonts w:ascii="Arial Narrow" w:eastAsia="Times New Roman" w:hAnsi="Arial Narrow" w:cs="Arial"/>
          <w:sz w:val="24"/>
          <w:szCs w:val="24"/>
          <w:lang w:val="bg-BG"/>
        </w:rPr>
        <w:t>75,00 кв. м.</w:t>
      </w:r>
      <w:r w:rsidRPr="00944EBD">
        <w:t xml:space="preserve"> </w:t>
      </w:r>
      <w:r>
        <w:rPr>
          <w:rFonts w:ascii="Arial Narrow" w:eastAsia="Times New Roman" w:hAnsi="Arial Narrow" w:cs="Arial"/>
          <w:sz w:val="24"/>
          <w:szCs w:val="24"/>
          <w:lang w:val="bg-BG"/>
        </w:rPr>
        <w:t>- ………. лв./кв. м. без ДДС.</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FB53DA0" w14:textId="5A99E76F" w:rsidR="00593F65" w:rsidRDefault="00593F65" w:rsidP="00944EBD">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0D02A852" w:rsidR="00AE7933" w:rsidRPr="004B4E76" w:rsidRDefault="00593F65" w:rsidP="004B4E76">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6B0152A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E4152" w:rsidRPr="00740EBA">
        <w:rPr>
          <w:rFonts w:ascii="Arial Narrow" w:hAnsi="Arial Narrow"/>
          <w:b/>
          <w:sz w:val="24"/>
          <w:szCs w:val="24"/>
          <w:lang w:val="bg-BG"/>
        </w:rPr>
        <w:t>Хранителен блок, състоящ се от</w:t>
      </w:r>
      <w:r w:rsidR="00EE4152" w:rsidDel="002C6FC2">
        <w:rPr>
          <w:rFonts w:ascii="Arial Narrow" w:hAnsi="Arial Narrow"/>
          <w:sz w:val="24"/>
          <w:szCs w:val="24"/>
          <w:lang w:val="bg-BG"/>
        </w:rPr>
        <w:t xml:space="preserve"> </w:t>
      </w:r>
      <w:r w:rsidR="00EE4152" w:rsidRPr="00740EBA">
        <w:rPr>
          <w:rFonts w:ascii="Arial Narrow" w:hAnsi="Arial Narrow"/>
          <w:b/>
          <w:sz w:val="24"/>
          <w:szCs w:val="24"/>
          <w:lang w:val="bg-BG"/>
        </w:rPr>
        <w:t>търговска зала с бар, кухненски блок</w:t>
      </w:r>
      <w:r w:rsidR="00EE4152" w:rsidRPr="00DF25F5">
        <w:rPr>
          <w:rFonts w:ascii="Arial Narrow" w:hAnsi="Arial Narrow"/>
          <w:sz w:val="24"/>
          <w:szCs w:val="24"/>
          <w:lang w:val="bg-BG"/>
        </w:rPr>
        <w:t xml:space="preserve"> и две</w:t>
      </w:r>
      <w:r w:rsidR="00EE4152">
        <w:rPr>
          <w:rFonts w:ascii="Arial Narrow" w:hAnsi="Arial Narrow"/>
          <w:sz w:val="24"/>
          <w:szCs w:val="24"/>
          <w:lang w:val="bg-BG"/>
        </w:rPr>
        <w:t xml:space="preserve"> тоалетни с площ 150,00 кв. м</w:t>
      </w:r>
      <w:r w:rsidR="00EE4152" w:rsidRPr="00740EBA">
        <w:rPr>
          <w:rFonts w:ascii="Arial Narrow" w:hAnsi="Arial Narrow"/>
          <w:b/>
          <w:sz w:val="24"/>
          <w:szCs w:val="24"/>
          <w:lang w:val="bg-BG"/>
        </w:rPr>
        <w:t>., три хладилни камери, компресорно, агрегатно</w:t>
      </w:r>
      <w:r w:rsidR="00EE4152" w:rsidRPr="00DF25F5">
        <w:rPr>
          <w:rFonts w:ascii="Arial Narrow" w:hAnsi="Arial Narrow"/>
          <w:sz w:val="24"/>
          <w:szCs w:val="24"/>
          <w:lang w:val="bg-BG"/>
        </w:rPr>
        <w:t xml:space="preserve"> и умивално помещение, тоалетни и складове с площ 250,00 кв.</w:t>
      </w:r>
      <w:r w:rsidR="00EE4152">
        <w:rPr>
          <w:rFonts w:ascii="Arial Narrow" w:hAnsi="Arial Narrow"/>
          <w:sz w:val="24"/>
          <w:szCs w:val="24"/>
          <w:lang w:val="bg-BG"/>
        </w:rPr>
        <w:t xml:space="preserve"> м., </w:t>
      </w:r>
      <w:r w:rsidR="00EE4152" w:rsidRPr="00740EBA">
        <w:rPr>
          <w:rFonts w:ascii="Arial Narrow" w:hAnsi="Arial Narrow"/>
          <w:b/>
          <w:sz w:val="24"/>
          <w:szCs w:val="24"/>
          <w:lang w:val="bg-BG"/>
        </w:rPr>
        <w:t>подготвителни зали и разширение на кухненски блок</w:t>
      </w:r>
      <w:r w:rsidR="00EE4152" w:rsidRPr="00DF25F5">
        <w:rPr>
          <w:rFonts w:ascii="Arial Narrow" w:hAnsi="Arial Narrow"/>
          <w:sz w:val="24"/>
          <w:szCs w:val="24"/>
          <w:lang w:val="bg-BG"/>
        </w:rPr>
        <w:t xml:space="preserve"> към заведение за обществено </w:t>
      </w:r>
      <w:r w:rsidR="00EE4152">
        <w:rPr>
          <w:rFonts w:ascii="Arial Narrow" w:hAnsi="Arial Narrow"/>
          <w:sz w:val="24"/>
          <w:szCs w:val="24"/>
          <w:lang w:val="bg-BG"/>
        </w:rPr>
        <w:t xml:space="preserve">хранене с площ 124,00 кв. м. и </w:t>
      </w:r>
      <w:r w:rsidR="00EE4152" w:rsidRPr="00740EBA">
        <w:rPr>
          <w:rFonts w:ascii="Arial Narrow" w:hAnsi="Arial Narrow"/>
          <w:b/>
          <w:sz w:val="24"/>
          <w:szCs w:val="24"/>
          <w:lang w:val="bg-BG"/>
        </w:rPr>
        <w:t xml:space="preserve">открита площ </w:t>
      </w:r>
      <w:r w:rsidR="00EE4152" w:rsidRPr="00740EBA">
        <w:rPr>
          <w:rFonts w:ascii="Arial Narrow" w:hAnsi="Arial Narrow"/>
          <w:sz w:val="24"/>
          <w:szCs w:val="24"/>
          <w:lang w:val="bg-BG"/>
        </w:rPr>
        <w:t>за маси</w:t>
      </w:r>
      <w:r w:rsidR="00EE4152" w:rsidRPr="00740EBA">
        <w:rPr>
          <w:rFonts w:ascii="Arial Narrow" w:hAnsi="Arial Narrow"/>
          <w:b/>
          <w:sz w:val="24"/>
          <w:szCs w:val="24"/>
          <w:lang w:val="bg-BG"/>
        </w:rPr>
        <w:t xml:space="preserve"> </w:t>
      </w:r>
      <w:r w:rsidR="00EE4152" w:rsidRPr="0076651B">
        <w:rPr>
          <w:rFonts w:ascii="Arial Narrow" w:hAnsi="Arial Narrow"/>
          <w:sz w:val="24"/>
          <w:szCs w:val="24"/>
          <w:lang w:val="bg-BG"/>
        </w:rPr>
        <w:t>към заведението</w:t>
      </w:r>
      <w:r w:rsidR="00EE4152" w:rsidRPr="00DF25F5">
        <w:rPr>
          <w:rFonts w:ascii="Arial Narrow" w:hAnsi="Arial Narrow"/>
          <w:sz w:val="24"/>
          <w:szCs w:val="24"/>
          <w:lang w:val="bg-BG"/>
        </w:rPr>
        <w:t xml:space="preserve"> за сезон</w:t>
      </w:r>
      <w:r w:rsidR="00EE4152">
        <w:rPr>
          <w:rFonts w:ascii="Arial Narrow" w:hAnsi="Arial Narrow"/>
          <w:sz w:val="24"/>
          <w:szCs w:val="24"/>
          <w:lang w:val="bg-BG"/>
        </w:rPr>
        <w:t>но ползване с площ 75,00 кв. м.</w:t>
      </w:r>
      <w:r w:rsidR="00EE4152" w:rsidRPr="002221AF">
        <w:rPr>
          <w:rFonts w:ascii="Arial Narrow" w:eastAsia="Times New Roman" w:hAnsi="Arial Narrow" w:cs="Arial"/>
          <w:sz w:val="24"/>
          <w:szCs w:val="24"/>
          <w:lang w:val="bg-BG"/>
        </w:rPr>
        <w:t xml:space="preserve">, </w:t>
      </w:r>
      <w:r w:rsidR="00EE4152">
        <w:rPr>
          <w:rFonts w:ascii="Arial Narrow" w:hAnsi="Arial Narrow"/>
          <w:sz w:val="24"/>
          <w:szCs w:val="24"/>
          <w:lang w:val="bg-BG"/>
        </w:rPr>
        <w:t xml:space="preserve">находящ се на адрес: </w:t>
      </w:r>
      <w:r w:rsidR="00EE4152" w:rsidRPr="00813ACF">
        <w:rPr>
          <w:rFonts w:ascii="Arial Narrow" w:eastAsia="Times New Roman" w:hAnsi="Arial Narrow" w:cs="Arial"/>
          <w:sz w:val="24"/>
          <w:szCs w:val="24"/>
        </w:rPr>
        <w:t xml:space="preserve">гр. </w:t>
      </w:r>
      <w:r w:rsidR="00EE4152">
        <w:rPr>
          <w:rFonts w:ascii="Arial Narrow" w:eastAsia="Times New Roman" w:hAnsi="Arial Narrow" w:cs="Arial"/>
          <w:sz w:val="24"/>
          <w:szCs w:val="24"/>
        </w:rPr>
        <w:t xml:space="preserve">Пловдив, бул. „Санкт Петербург“ </w:t>
      </w:r>
      <w:r w:rsidR="00EE4152">
        <w:rPr>
          <w:rFonts w:ascii="Arial Narrow" w:eastAsia="Times New Roman" w:hAnsi="Arial Narrow" w:cs="Arial"/>
          <w:sz w:val="24"/>
          <w:szCs w:val="24"/>
          <w:lang w:val="bg-BG"/>
        </w:rPr>
        <w:t xml:space="preserve">№ </w:t>
      </w:r>
      <w:r w:rsidR="00EE4152">
        <w:rPr>
          <w:rFonts w:ascii="Arial Narrow" w:eastAsia="Times New Roman" w:hAnsi="Arial Narrow" w:cs="Arial"/>
          <w:sz w:val="24"/>
          <w:szCs w:val="24"/>
        </w:rPr>
        <w:t>59</w:t>
      </w:r>
      <w:r w:rsidR="00EE4152">
        <w:rPr>
          <w:rFonts w:ascii="Arial Narrow" w:eastAsia="Times New Roman" w:hAnsi="Arial Narrow" w:cs="Arial"/>
          <w:sz w:val="24"/>
          <w:szCs w:val="24"/>
          <w:lang w:val="bg-BG"/>
        </w:rPr>
        <w:t xml:space="preserve">, в сграда с идентификатор №  </w:t>
      </w:r>
      <w:r w:rsidR="00EE4152" w:rsidRPr="00DF25F5">
        <w:rPr>
          <w:rFonts w:ascii="Arial Narrow" w:eastAsia="Times New Roman" w:hAnsi="Arial Narrow" w:cs="Arial"/>
          <w:sz w:val="24"/>
          <w:szCs w:val="24"/>
          <w:lang w:val="bg-BG"/>
        </w:rPr>
        <w:t>56784.529.115.3</w:t>
      </w:r>
      <w:r w:rsidR="00EE4152" w:rsidRPr="002221AF">
        <w:rPr>
          <w:rFonts w:ascii="Arial Narrow" w:eastAsia="Times New Roman" w:hAnsi="Arial Narrow" w:cs="Arial"/>
          <w:sz w:val="24"/>
          <w:szCs w:val="24"/>
          <w:lang w:val="bg-BG"/>
        </w:rPr>
        <w:t xml:space="preserve">, </w:t>
      </w:r>
      <w:r w:rsidR="00EE4152" w:rsidRPr="00DF25F5">
        <w:rPr>
          <w:rFonts w:ascii="Arial Narrow" w:hAnsi="Arial Narrow"/>
          <w:sz w:val="24"/>
          <w:szCs w:val="24"/>
          <w:lang w:val="bg-BG"/>
        </w:rPr>
        <w:t>с предназначение: заведени</w:t>
      </w:r>
      <w:r w:rsidR="00EE4152">
        <w:rPr>
          <w:rFonts w:ascii="Arial Narrow" w:hAnsi="Arial Narrow"/>
          <w:sz w:val="24"/>
          <w:szCs w:val="24"/>
          <w:lang w:val="bg-BG"/>
        </w:rPr>
        <w:t>е за обществено хранене и склад,</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567762E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35DBD">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4ACE802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EE4152" w:rsidRPr="00813ACF">
        <w:rPr>
          <w:rFonts w:ascii="Arial Narrow" w:eastAsia="Times New Roman" w:hAnsi="Arial Narrow" w:cs="Arial"/>
          <w:sz w:val="24"/>
          <w:szCs w:val="24"/>
        </w:rPr>
        <w:t xml:space="preserve">гр. </w:t>
      </w:r>
      <w:r w:rsidR="00EE4152">
        <w:rPr>
          <w:rFonts w:ascii="Arial Narrow" w:eastAsia="Times New Roman" w:hAnsi="Arial Narrow" w:cs="Arial"/>
          <w:sz w:val="24"/>
          <w:szCs w:val="24"/>
        </w:rPr>
        <w:t xml:space="preserve">Пловдив, бул. „Санкт Петербург“ </w:t>
      </w:r>
      <w:r w:rsidR="00EE4152">
        <w:rPr>
          <w:rFonts w:ascii="Arial Narrow" w:eastAsia="Times New Roman" w:hAnsi="Arial Narrow" w:cs="Arial"/>
          <w:sz w:val="24"/>
          <w:szCs w:val="24"/>
          <w:lang w:val="bg-BG"/>
        </w:rPr>
        <w:t xml:space="preserve">№ </w:t>
      </w:r>
      <w:r w:rsidR="00EE4152">
        <w:rPr>
          <w:rFonts w:ascii="Arial Narrow" w:eastAsia="Times New Roman" w:hAnsi="Arial Narrow" w:cs="Arial"/>
          <w:sz w:val="24"/>
          <w:szCs w:val="24"/>
        </w:rPr>
        <w:t>59</w:t>
      </w:r>
      <w:r w:rsidR="00EE4152">
        <w:rPr>
          <w:rFonts w:ascii="Arial Narrow" w:eastAsia="Times New Roman" w:hAnsi="Arial Narrow" w:cs="Arial"/>
          <w:sz w:val="24"/>
          <w:szCs w:val="24"/>
          <w:lang w:val="bg-BG"/>
        </w:rPr>
        <w:t xml:space="preserve">, </w:t>
      </w:r>
      <w:r w:rsidRPr="00B122E0">
        <w:rPr>
          <w:rFonts w:ascii="Arial Narrow" w:eastAsia="Times New Roman" w:hAnsi="Arial Narrow" w:cs="Times New Roman"/>
          <w:sz w:val="24"/>
          <w:szCs w:val="24"/>
          <w:lang w:val="bg-BG"/>
        </w:rPr>
        <w:t>а именно:</w:t>
      </w:r>
    </w:p>
    <w:p w14:paraId="7F181677" w14:textId="3E362EED" w:rsidR="00EE4152" w:rsidRDefault="00B122E0" w:rsidP="00EE4152">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EE4152" w:rsidRPr="00740EBA">
        <w:rPr>
          <w:rFonts w:ascii="Arial Narrow" w:hAnsi="Arial Narrow"/>
          <w:b/>
          <w:sz w:val="24"/>
          <w:szCs w:val="24"/>
          <w:lang w:val="bg-BG"/>
        </w:rPr>
        <w:t>Хранителен блок, състоящ се от</w:t>
      </w:r>
      <w:r w:rsidR="00EE4152" w:rsidDel="002C6FC2">
        <w:rPr>
          <w:rFonts w:ascii="Arial Narrow" w:hAnsi="Arial Narrow"/>
          <w:sz w:val="24"/>
          <w:szCs w:val="24"/>
          <w:lang w:val="bg-BG"/>
        </w:rPr>
        <w:t xml:space="preserve"> </w:t>
      </w:r>
      <w:r w:rsidR="00EE4152" w:rsidRPr="00740EBA">
        <w:rPr>
          <w:rFonts w:ascii="Arial Narrow" w:hAnsi="Arial Narrow"/>
          <w:b/>
          <w:sz w:val="24"/>
          <w:szCs w:val="24"/>
          <w:lang w:val="bg-BG"/>
        </w:rPr>
        <w:t>търговска зала с бар, кухненски блок</w:t>
      </w:r>
      <w:r w:rsidR="00EE4152" w:rsidRPr="00DF25F5">
        <w:rPr>
          <w:rFonts w:ascii="Arial Narrow" w:hAnsi="Arial Narrow"/>
          <w:sz w:val="24"/>
          <w:szCs w:val="24"/>
          <w:lang w:val="bg-BG"/>
        </w:rPr>
        <w:t xml:space="preserve"> и две</w:t>
      </w:r>
      <w:r w:rsidR="00EE4152">
        <w:rPr>
          <w:rFonts w:ascii="Arial Narrow" w:hAnsi="Arial Narrow"/>
          <w:sz w:val="24"/>
          <w:szCs w:val="24"/>
          <w:lang w:val="bg-BG"/>
        </w:rPr>
        <w:t xml:space="preserve"> тоалетни с площ 150,00 кв. м</w:t>
      </w:r>
      <w:r w:rsidR="00EE4152" w:rsidRPr="00740EBA">
        <w:rPr>
          <w:rFonts w:ascii="Arial Narrow" w:hAnsi="Arial Narrow"/>
          <w:b/>
          <w:sz w:val="24"/>
          <w:szCs w:val="24"/>
          <w:lang w:val="bg-BG"/>
        </w:rPr>
        <w:t>., три хладилни камери, компресорно, агрегатно</w:t>
      </w:r>
      <w:r w:rsidR="00EE4152" w:rsidRPr="00DF25F5">
        <w:rPr>
          <w:rFonts w:ascii="Arial Narrow" w:hAnsi="Arial Narrow"/>
          <w:sz w:val="24"/>
          <w:szCs w:val="24"/>
          <w:lang w:val="bg-BG"/>
        </w:rPr>
        <w:t xml:space="preserve"> и умивално помещение, тоалетни и складове с площ 250,00 кв.</w:t>
      </w:r>
      <w:r w:rsidR="00EE4152">
        <w:rPr>
          <w:rFonts w:ascii="Arial Narrow" w:hAnsi="Arial Narrow"/>
          <w:sz w:val="24"/>
          <w:szCs w:val="24"/>
          <w:lang w:val="bg-BG"/>
        </w:rPr>
        <w:t xml:space="preserve"> м., </w:t>
      </w:r>
      <w:r w:rsidR="00EE4152" w:rsidRPr="00740EBA">
        <w:rPr>
          <w:rFonts w:ascii="Arial Narrow" w:hAnsi="Arial Narrow"/>
          <w:b/>
          <w:sz w:val="24"/>
          <w:szCs w:val="24"/>
          <w:lang w:val="bg-BG"/>
        </w:rPr>
        <w:t>подготвителни зали и разширение на кухненски блок</w:t>
      </w:r>
      <w:r w:rsidR="00EE4152" w:rsidRPr="00DF25F5">
        <w:rPr>
          <w:rFonts w:ascii="Arial Narrow" w:hAnsi="Arial Narrow"/>
          <w:sz w:val="24"/>
          <w:szCs w:val="24"/>
          <w:lang w:val="bg-BG"/>
        </w:rPr>
        <w:t xml:space="preserve"> към заведение за обществено </w:t>
      </w:r>
      <w:r w:rsidR="00EE4152">
        <w:rPr>
          <w:rFonts w:ascii="Arial Narrow" w:hAnsi="Arial Narrow"/>
          <w:sz w:val="24"/>
          <w:szCs w:val="24"/>
          <w:lang w:val="bg-BG"/>
        </w:rPr>
        <w:t xml:space="preserve">хранене с площ 124,00 кв. м. и </w:t>
      </w:r>
      <w:r w:rsidR="00EE4152" w:rsidRPr="00740EBA">
        <w:rPr>
          <w:rFonts w:ascii="Arial Narrow" w:hAnsi="Arial Narrow"/>
          <w:b/>
          <w:sz w:val="24"/>
          <w:szCs w:val="24"/>
          <w:lang w:val="bg-BG"/>
        </w:rPr>
        <w:t xml:space="preserve">открита площ </w:t>
      </w:r>
      <w:r w:rsidR="00EE4152" w:rsidRPr="00740EBA">
        <w:rPr>
          <w:rFonts w:ascii="Arial Narrow" w:hAnsi="Arial Narrow"/>
          <w:sz w:val="24"/>
          <w:szCs w:val="24"/>
          <w:lang w:val="bg-BG"/>
        </w:rPr>
        <w:t>за маси</w:t>
      </w:r>
      <w:r w:rsidR="00EE4152" w:rsidRPr="00740EBA">
        <w:rPr>
          <w:rFonts w:ascii="Arial Narrow" w:hAnsi="Arial Narrow"/>
          <w:b/>
          <w:sz w:val="24"/>
          <w:szCs w:val="24"/>
          <w:lang w:val="bg-BG"/>
        </w:rPr>
        <w:t xml:space="preserve"> </w:t>
      </w:r>
      <w:r w:rsidR="00EE4152" w:rsidRPr="0076651B">
        <w:rPr>
          <w:rFonts w:ascii="Arial Narrow" w:hAnsi="Arial Narrow"/>
          <w:sz w:val="24"/>
          <w:szCs w:val="24"/>
          <w:lang w:val="bg-BG"/>
        </w:rPr>
        <w:t>към заведението</w:t>
      </w:r>
      <w:r w:rsidR="00EE4152" w:rsidRPr="00DF25F5">
        <w:rPr>
          <w:rFonts w:ascii="Arial Narrow" w:hAnsi="Arial Narrow"/>
          <w:sz w:val="24"/>
          <w:szCs w:val="24"/>
          <w:lang w:val="bg-BG"/>
        </w:rPr>
        <w:t xml:space="preserve"> за сезон</w:t>
      </w:r>
      <w:r w:rsidR="00EE4152">
        <w:rPr>
          <w:rFonts w:ascii="Arial Narrow" w:hAnsi="Arial Narrow"/>
          <w:sz w:val="24"/>
          <w:szCs w:val="24"/>
          <w:lang w:val="bg-BG"/>
        </w:rPr>
        <w:t>но ползване с площ 75,00 кв. м.</w:t>
      </w:r>
      <w:r w:rsidR="00EE4152">
        <w:rPr>
          <w:rFonts w:ascii="Arial Narrow" w:eastAsia="Times New Roman" w:hAnsi="Arial Narrow" w:cs="Arial"/>
          <w:sz w:val="24"/>
          <w:szCs w:val="24"/>
          <w:lang w:val="bg-BG"/>
        </w:rPr>
        <w:t xml:space="preserve">, в сграда с идентификатор №  </w:t>
      </w:r>
      <w:r w:rsidR="00EE4152" w:rsidRPr="00DF25F5">
        <w:rPr>
          <w:rFonts w:ascii="Arial Narrow" w:eastAsia="Times New Roman" w:hAnsi="Arial Narrow" w:cs="Arial"/>
          <w:sz w:val="24"/>
          <w:szCs w:val="24"/>
          <w:lang w:val="bg-BG"/>
        </w:rPr>
        <w:t>56784.529.115.3</w:t>
      </w:r>
      <w:r w:rsidR="00EE4152" w:rsidRPr="002221AF">
        <w:rPr>
          <w:rFonts w:ascii="Arial Narrow" w:eastAsia="Times New Roman" w:hAnsi="Arial Narrow" w:cs="Arial"/>
          <w:sz w:val="24"/>
          <w:szCs w:val="24"/>
          <w:lang w:val="bg-BG"/>
        </w:rPr>
        <w:t xml:space="preserve">, </w:t>
      </w:r>
      <w:r w:rsidR="00EE4152" w:rsidRPr="00DF25F5">
        <w:rPr>
          <w:rFonts w:ascii="Arial Narrow" w:hAnsi="Arial Narrow"/>
          <w:sz w:val="24"/>
          <w:szCs w:val="24"/>
          <w:lang w:val="bg-BG"/>
        </w:rPr>
        <w:t>с предназначение: заведение за обществено хранене и склад.</w:t>
      </w:r>
    </w:p>
    <w:p w14:paraId="04247A09" w14:textId="010A3175" w:rsidR="00B122E0" w:rsidRPr="00B122E0" w:rsidRDefault="00B122E0" w:rsidP="00EE4152">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D2EAF08" w14:textId="1887CB87" w:rsidR="00416DAE" w:rsidRDefault="00B122E0" w:rsidP="00B122E0">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416DAE">
        <w:rPr>
          <w:rFonts w:ascii="Arial Narrow" w:eastAsia="Times New Roman" w:hAnsi="Arial Narrow" w:cs="Times New Roman"/>
          <w:bCs/>
          <w:sz w:val="24"/>
          <w:szCs w:val="24"/>
        </w:rPr>
        <w:t>:</w:t>
      </w:r>
      <w:r w:rsidRPr="00B122E0">
        <w:rPr>
          <w:rFonts w:ascii="Arial Narrow" w:eastAsia="Times New Roman" w:hAnsi="Arial Narrow" w:cs="Times New Roman"/>
          <w:b/>
          <w:bCs/>
          <w:sz w:val="24"/>
          <w:szCs w:val="24"/>
          <w:lang w:val="bg-BG"/>
        </w:rPr>
        <w:t xml:space="preserve"> </w:t>
      </w:r>
    </w:p>
    <w:p w14:paraId="0CC7F771" w14:textId="77777777" w:rsidR="00416DAE" w:rsidRDefault="00416DAE" w:rsidP="00416DAE">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944EBD">
        <w:rPr>
          <w:rFonts w:ascii="Arial Narrow" w:hAnsi="Arial Narrow"/>
          <w:sz w:val="24"/>
          <w:szCs w:val="24"/>
          <w:lang w:val="bg-BG"/>
        </w:rPr>
        <w:t>търговска зала с бар, кухненски блок</w:t>
      </w:r>
      <w:r w:rsidRPr="00DF25F5">
        <w:rPr>
          <w:rFonts w:ascii="Arial Narrow" w:hAnsi="Arial Narrow"/>
          <w:sz w:val="24"/>
          <w:szCs w:val="24"/>
          <w:lang w:val="bg-BG"/>
        </w:rPr>
        <w:t xml:space="preserve"> и две</w:t>
      </w:r>
      <w:r>
        <w:rPr>
          <w:rFonts w:ascii="Arial Narrow" w:hAnsi="Arial Narrow"/>
          <w:sz w:val="24"/>
          <w:szCs w:val="24"/>
          <w:lang w:val="bg-BG"/>
        </w:rPr>
        <w:t xml:space="preserve"> тоалетни с площ 150,00 кв. м</w:t>
      </w:r>
      <w:r w:rsidRPr="00740EBA">
        <w:rPr>
          <w:rFonts w:ascii="Arial Narrow" w:hAnsi="Arial Narrow"/>
          <w:b/>
          <w:sz w:val="24"/>
          <w:szCs w:val="24"/>
          <w:lang w:val="bg-BG"/>
        </w:rPr>
        <w:t>.</w:t>
      </w:r>
      <w:r>
        <w:rPr>
          <w:rFonts w:ascii="Arial Narrow" w:hAnsi="Arial Narrow"/>
          <w:b/>
          <w:sz w:val="24"/>
          <w:szCs w:val="24"/>
          <w:lang w:val="bg-BG"/>
        </w:rPr>
        <w:t xml:space="preserve"> - </w:t>
      </w:r>
      <w:r w:rsidRPr="00944EBD">
        <w:rPr>
          <w:rFonts w:ascii="Arial Narrow" w:eastAsia="Times New Roman" w:hAnsi="Arial Narrow" w:cs="Arial"/>
          <w:sz w:val="24"/>
          <w:szCs w:val="24"/>
          <w:lang w:val="bg-BG"/>
        </w:rPr>
        <w:t>………. лв./кв. м. без ДДС</w:t>
      </w:r>
      <w:r>
        <w:rPr>
          <w:rFonts w:ascii="Arial Narrow" w:eastAsia="Times New Roman" w:hAnsi="Arial Narrow" w:cs="Arial"/>
          <w:sz w:val="24"/>
          <w:szCs w:val="24"/>
          <w:lang w:val="bg-BG"/>
        </w:rPr>
        <w:t>;</w:t>
      </w:r>
    </w:p>
    <w:p w14:paraId="6E6C6C96" w14:textId="77777777" w:rsidR="00416DAE" w:rsidRDefault="00416DAE" w:rsidP="00416DAE">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w:t>
      </w:r>
      <w:r w:rsidRPr="00740EBA">
        <w:rPr>
          <w:rFonts w:ascii="Arial Narrow" w:hAnsi="Arial Narrow"/>
          <w:b/>
          <w:sz w:val="24"/>
          <w:szCs w:val="24"/>
          <w:lang w:val="bg-BG"/>
        </w:rPr>
        <w:t xml:space="preserve"> </w:t>
      </w:r>
      <w:r w:rsidRPr="00944EBD">
        <w:rPr>
          <w:rFonts w:ascii="Arial Narrow" w:hAnsi="Arial Narrow"/>
          <w:sz w:val="24"/>
          <w:szCs w:val="24"/>
          <w:lang w:val="bg-BG"/>
        </w:rPr>
        <w:t>три хладилни камери, компресорно, агрегатно</w:t>
      </w:r>
      <w:r w:rsidRPr="00944EBD">
        <w:t xml:space="preserve"> </w:t>
      </w:r>
      <w:r w:rsidRPr="00944EBD">
        <w:rPr>
          <w:rFonts w:ascii="Arial Narrow" w:hAnsi="Arial Narrow"/>
          <w:sz w:val="24"/>
          <w:szCs w:val="24"/>
          <w:lang w:val="bg-BG"/>
        </w:rPr>
        <w:t>агрегатно и умивално помещение</w:t>
      </w:r>
      <w:r w:rsidRPr="00DF25F5">
        <w:rPr>
          <w:rFonts w:ascii="Arial Narrow" w:hAnsi="Arial Narrow"/>
          <w:sz w:val="24"/>
          <w:szCs w:val="24"/>
          <w:lang w:val="bg-BG"/>
        </w:rPr>
        <w:t xml:space="preserve"> с площ 250,00 кв.</w:t>
      </w:r>
      <w:r>
        <w:rPr>
          <w:rFonts w:ascii="Arial Narrow" w:hAnsi="Arial Narrow"/>
          <w:sz w:val="24"/>
          <w:szCs w:val="24"/>
          <w:lang w:val="bg-BG"/>
        </w:rPr>
        <w:t xml:space="preserve"> м. - </w:t>
      </w:r>
      <w:r w:rsidRPr="00944EBD">
        <w:rPr>
          <w:rFonts w:ascii="Arial Narrow" w:eastAsia="Times New Roman" w:hAnsi="Arial Narrow" w:cs="Arial"/>
          <w:sz w:val="24"/>
          <w:szCs w:val="24"/>
          <w:lang w:val="bg-BG"/>
        </w:rPr>
        <w:t>………. лв./кв. м. без ДДС</w:t>
      </w:r>
      <w:r>
        <w:rPr>
          <w:rFonts w:ascii="Arial Narrow" w:eastAsia="Times New Roman" w:hAnsi="Arial Narrow" w:cs="Arial"/>
          <w:sz w:val="24"/>
          <w:szCs w:val="24"/>
          <w:lang w:val="bg-BG"/>
        </w:rPr>
        <w:t>;</w:t>
      </w:r>
    </w:p>
    <w:p w14:paraId="508E9BB8" w14:textId="77777777" w:rsidR="00416DAE" w:rsidRDefault="00416DAE" w:rsidP="00416DAE">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944EBD">
        <w:rPr>
          <w:rFonts w:ascii="Arial Narrow" w:eastAsia="Times New Roman" w:hAnsi="Arial Narrow" w:cs="Arial"/>
          <w:sz w:val="24"/>
          <w:szCs w:val="24"/>
          <w:lang w:val="bg-BG"/>
        </w:rPr>
        <w:t>подготвителни зали и разширение на кухненски блок с площ 124,00 кв. м.</w:t>
      </w:r>
      <w:r w:rsidRPr="00944EBD">
        <w:t xml:space="preserve"> </w:t>
      </w:r>
      <w:r w:rsidRPr="00944EBD">
        <w:rPr>
          <w:rFonts w:ascii="Arial Narrow" w:eastAsia="Times New Roman" w:hAnsi="Arial Narrow" w:cs="Arial"/>
          <w:sz w:val="24"/>
          <w:szCs w:val="24"/>
          <w:lang w:val="bg-BG"/>
        </w:rPr>
        <w:t>- ………. лв./кв. м. без ДДС;</w:t>
      </w:r>
    </w:p>
    <w:p w14:paraId="6608A11C" w14:textId="07A4E1E2" w:rsidR="00B122E0" w:rsidRPr="004B4E76" w:rsidRDefault="00416DAE" w:rsidP="004B4E76">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944EBD">
        <w:rPr>
          <w:rFonts w:ascii="Arial Narrow" w:eastAsia="Times New Roman" w:hAnsi="Arial Narrow" w:cs="Arial"/>
          <w:sz w:val="24"/>
          <w:szCs w:val="24"/>
          <w:lang w:val="bg-BG"/>
        </w:rPr>
        <w:t>открита площ</w:t>
      </w:r>
      <w:r>
        <w:rPr>
          <w:rFonts w:ascii="Arial Narrow" w:eastAsia="Times New Roman" w:hAnsi="Arial Narrow" w:cs="Arial"/>
          <w:sz w:val="24"/>
          <w:szCs w:val="24"/>
          <w:lang w:val="bg-BG"/>
        </w:rPr>
        <w:t xml:space="preserve"> </w:t>
      </w:r>
      <w:r w:rsidRPr="00944EBD">
        <w:rPr>
          <w:rFonts w:ascii="Arial Narrow" w:eastAsia="Times New Roman" w:hAnsi="Arial Narrow" w:cs="Arial"/>
          <w:sz w:val="24"/>
          <w:szCs w:val="24"/>
          <w:lang w:val="bg-BG"/>
        </w:rPr>
        <w:t>75,00 кв. м.</w:t>
      </w:r>
      <w:r w:rsidRPr="00944EBD">
        <w:t xml:space="preserve"> </w:t>
      </w:r>
      <w:r>
        <w:rPr>
          <w:rFonts w:ascii="Arial Narrow" w:eastAsia="Times New Roman" w:hAnsi="Arial Narrow" w:cs="Arial"/>
          <w:sz w:val="24"/>
          <w:szCs w:val="24"/>
          <w:lang w:val="bg-BG"/>
        </w:rPr>
        <w:t>- ………. лв./кв. м. без ДДС.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B505A" w14:textId="77777777" w:rsidR="005A3A12" w:rsidRDefault="005A3A12" w:rsidP="00334921">
      <w:pPr>
        <w:spacing w:after="0" w:line="240" w:lineRule="auto"/>
      </w:pPr>
      <w:r>
        <w:separator/>
      </w:r>
    </w:p>
  </w:endnote>
  <w:endnote w:type="continuationSeparator" w:id="0">
    <w:p w14:paraId="6076D318" w14:textId="77777777" w:rsidR="005A3A12" w:rsidRDefault="005A3A1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91DF28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20A90"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37B5B">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CE697D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6CD28"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A3A1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908A" w14:textId="77777777" w:rsidR="005A3A12" w:rsidRDefault="005A3A12" w:rsidP="00334921">
      <w:pPr>
        <w:spacing w:after="0" w:line="240" w:lineRule="auto"/>
      </w:pPr>
      <w:r>
        <w:separator/>
      </w:r>
    </w:p>
  </w:footnote>
  <w:footnote w:type="continuationSeparator" w:id="0">
    <w:p w14:paraId="2EE34011" w14:textId="77777777" w:rsidR="005A3A12" w:rsidRDefault="005A3A1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0982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5A3A1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5A3A1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5A3A1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2DB03A9"/>
    <w:multiLevelType w:val="hybridMultilevel"/>
    <w:tmpl w:val="3F90059A"/>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7"/>
  </w:num>
  <w:num w:numId="13">
    <w:abstractNumId w:val="18"/>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5A07"/>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57491"/>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8545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16DAE"/>
    <w:rsid w:val="00422F41"/>
    <w:rsid w:val="00423849"/>
    <w:rsid w:val="00426F73"/>
    <w:rsid w:val="0043033B"/>
    <w:rsid w:val="00431716"/>
    <w:rsid w:val="00441555"/>
    <w:rsid w:val="004425A2"/>
    <w:rsid w:val="00451712"/>
    <w:rsid w:val="004939E1"/>
    <w:rsid w:val="004A4B03"/>
    <w:rsid w:val="004B4E76"/>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3A12"/>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B4371"/>
    <w:rsid w:val="007C3CFB"/>
    <w:rsid w:val="007D26E0"/>
    <w:rsid w:val="007D49AE"/>
    <w:rsid w:val="007E03FD"/>
    <w:rsid w:val="007E3D12"/>
    <w:rsid w:val="00827501"/>
    <w:rsid w:val="0084205B"/>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44EBD"/>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847B5"/>
    <w:rsid w:val="00A946C0"/>
    <w:rsid w:val="00A95CE9"/>
    <w:rsid w:val="00AA03F5"/>
    <w:rsid w:val="00AA4304"/>
    <w:rsid w:val="00AA663B"/>
    <w:rsid w:val="00AB6A2A"/>
    <w:rsid w:val="00AB791B"/>
    <w:rsid w:val="00AE1D2B"/>
    <w:rsid w:val="00AE7933"/>
    <w:rsid w:val="00AF258D"/>
    <w:rsid w:val="00AF56A0"/>
    <w:rsid w:val="00B122E0"/>
    <w:rsid w:val="00B14A64"/>
    <w:rsid w:val="00B37B5B"/>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6FE5"/>
    <w:rsid w:val="00C07C77"/>
    <w:rsid w:val="00C12280"/>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A269C"/>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6665E"/>
    <w:rsid w:val="00E71D02"/>
    <w:rsid w:val="00E722EB"/>
    <w:rsid w:val="00E91114"/>
    <w:rsid w:val="00E9392D"/>
    <w:rsid w:val="00E94262"/>
    <w:rsid w:val="00ED2C9B"/>
    <w:rsid w:val="00ED5684"/>
    <w:rsid w:val="00EE22D6"/>
    <w:rsid w:val="00EE4152"/>
    <w:rsid w:val="00EE58F4"/>
    <w:rsid w:val="00EE6DD5"/>
    <w:rsid w:val="00EE6E6F"/>
    <w:rsid w:val="00EF7295"/>
    <w:rsid w:val="00F005EC"/>
    <w:rsid w:val="00F01522"/>
    <w:rsid w:val="00F1155D"/>
    <w:rsid w:val="00F116A8"/>
    <w:rsid w:val="00F143F9"/>
    <w:rsid w:val="00F21373"/>
    <w:rsid w:val="00F2513D"/>
    <w:rsid w:val="00F35DB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0B65C0D4-B7F9-4089-BAB5-50EF1EF9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A93AC-97C5-41EF-84B2-BFC41336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5430</Words>
  <Characters>30954</Characters>
  <Application>Microsoft Office Word</Application>
  <DocSecurity>0</DocSecurity>
  <Lines>257</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cp:revision>
  <cp:lastPrinted>2021-06-08T07:08:00Z</cp:lastPrinted>
  <dcterms:created xsi:type="dcterms:W3CDTF">2021-06-16T06:45:00Z</dcterms:created>
  <dcterms:modified xsi:type="dcterms:W3CDTF">2021-06-16T06:45:00Z</dcterms:modified>
</cp:coreProperties>
</file>