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7D7F9F89" w14:textId="60B19485" w:rsidR="000917A6" w:rsidRPr="000917A6" w:rsidRDefault="00A5513C" w:rsidP="00A5513C">
      <w:pPr>
        <w:jc w:val="both"/>
        <w:rPr>
          <w:rFonts w:ascii="Arial Narrow" w:eastAsia="Times New Roman" w:hAnsi="Arial Narrow" w:cs="Arial"/>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4236EF" w:rsidRPr="00813ACF">
        <w:rPr>
          <w:rFonts w:ascii="Arial Narrow" w:eastAsia="Times New Roman" w:hAnsi="Arial Narrow" w:cs="Arial"/>
          <w:sz w:val="24"/>
          <w:szCs w:val="24"/>
        </w:rPr>
        <w:t xml:space="preserve">гр. </w:t>
      </w:r>
      <w:r w:rsidR="004236EF">
        <w:rPr>
          <w:rFonts w:ascii="Arial Narrow" w:eastAsia="Times New Roman" w:hAnsi="Arial Narrow" w:cs="Arial"/>
          <w:sz w:val="24"/>
          <w:szCs w:val="24"/>
        </w:rPr>
        <w:t>Пловдив, ул. „С</w:t>
      </w:r>
      <w:r w:rsidR="000917A6">
        <w:rPr>
          <w:rFonts w:ascii="Arial Narrow" w:eastAsia="Times New Roman" w:hAnsi="Arial Narrow" w:cs="Arial"/>
          <w:sz w:val="24"/>
          <w:szCs w:val="24"/>
          <w:lang w:val="bg-BG"/>
        </w:rPr>
        <w:t>лавянска</w:t>
      </w:r>
      <w:r w:rsidR="004236EF">
        <w:rPr>
          <w:rFonts w:ascii="Arial Narrow" w:eastAsia="Times New Roman" w:hAnsi="Arial Narrow" w:cs="Arial"/>
          <w:sz w:val="24"/>
          <w:szCs w:val="24"/>
        </w:rPr>
        <w:t>“</w:t>
      </w:r>
      <w:r w:rsidR="009F4AB9">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rPr>
        <w:t xml:space="preserve"> </w:t>
      </w:r>
      <w:r w:rsidR="000917A6">
        <w:rPr>
          <w:rFonts w:ascii="Arial Narrow" w:eastAsia="Times New Roman" w:hAnsi="Arial Narrow" w:cs="Arial"/>
          <w:sz w:val="24"/>
          <w:szCs w:val="24"/>
          <w:lang w:val="bg-BG"/>
        </w:rPr>
        <w:t>86</w:t>
      </w:r>
      <w:r w:rsidR="004236EF">
        <w:rPr>
          <w:rFonts w:ascii="Arial Narrow" w:eastAsia="Times New Roman" w:hAnsi="Arial Narrow" w:cs="Arial"/>
          <w:sz w:val="24"/>
          <w:szCs w:val="24"/>
          <w:lang w:val="bg-BG"/>
        </w:rPr>
        <w:t>, 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D06061" w:rsidRPr="0037264A">
        <w:rPr>
          <w:rFonts w:ascii="Arial Narrow" w:eastAsia="Times New Roman" w:hAnsi="Arial Narrow"/>
          <w:b/>
          <w:sz w:val="24"/>
          <w:szCs w:val="24"/>
        </w:rPr>
        <w:t>Пункт за годишни технически прегледи</w:t>
      </w:r>
      <w:r w:rsidR="00D06061">
        <w:rPr>
          <w:rFonts w:ascii="Arial Narrow" w:eastAsia="Times New Roman" w:hAnsi="Arial Narrow"/>
          <w:sz w:val="24"/>
          <w:szCs w:val="24"/>
        </w:rPr>
        <w:t xml:space="preserve">, </w:t>
      </w:r>
      <w:r w:rsidR="00C04B5C">
        <w:rPr>
          <w:rFonts w:ascii="Arial Narrow" w:eastAsia="Times New Roman" w:hAnsi="Arial Narrow"/>
          <w:sz w:val="24"/>
          <w:szCs w:val="24"/>
          <w:lang w:val="bg-BG"/>
        </w:rPr>
        <w:t>състоящ се от</w:t>
      </w:r>
      <w:r w:rsidR="00D06061">
        <w:rPr>
          <w:rFonts w:ascii="Arial Narrow" w:eastAsia="Times New Roman" w:hAnsi="Arial Narrow"/>
          <w:sz w:val="24"/>
          <w:szCs w:val="24"/>
        </w:rPr>
        <w:t xml:space="preserve"> сграда с ид. № 56784.529.113.2 с площ 100,00 кв. м.</w:t>
      </w:r>
      <w:r w:rsidR="00D06061">
        <w:rPr>
          <w:rFonts w:ascii="Arial Narrow" w:hAnsi="Arial Narrow"/>
          <w:sz w:val="24"/>
          <w:szCs w:val="24"/>
        </w:rPr>
        <w:t xml:space="preserve">, ведно с пристройка към пункт за ГТП с ид. № 56784.529.113.4 с площ 60,00 кв. м. </w:t>
      </w:r>
      <w:r w:rsidR="00D06061"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D06061">
        <w:rPr>
          <w:rFonts w:ascii="Arial Narrow" w:hAnsi="Arial Narrow"/>
          <w:sz w:val="24"/>
          <w:szCs w:val="24"/>
        </w:rPr>
        <w:t xml:space="preserve"> </w:t>
      </w:r>
      <w:r w:rsidR="006F52E9">
        <w:rPr>
          <w:rFonts w:ascii="Arial Narrow" w:hAnsi="Arial Narrow"/>
          <w:sz w:val="24"/>
          <w:szCs w:val="24"/>
          <w:lang w:val="bg-BG"/>
        </w:rPr>
        <w:t>северно от сградите</w:t>
      </w:r>
      <w:r w:rsidR="00810437">
        <w:rPr>
          <w:rFonts w:ascii="Arial Narrow" w:hAnsi="Arial Narrow"/>
          <w:sz w:val="24"/>
          <w:szCs w:val="24"/>
          <w:lang w:val="bg-BG"/>
        </w:rPr>
        <w:t xml:space="preserve"> и </w:t>
      </w:r>
      <w:r w:rsidR="00D06061">
        <w:rPr>
          <w:rFonts w:ascii="Arial Narrow" w:hAnsi="Arial Narrow"/>
          <w:sz w:val="24"/>
          <w:szCs w:val="24"/>
        </w:rPr>
        <w:t>част от ПИ с ид. №56784.529.113</w:t>
      </w:r>
      <w:r w:rsidR="00D06061" w:rsidRPr="00A76A95">
        <w:rPr>
          <w:rFonts w:ascii="Arial Narrow" w:hAnsi="Arial Narrow"/>
          <w:sz w:val="24"/>
          <w:szCs w:val="24"/>
        </w:rPr>
        <w:t>, с предназначение: пункт за ГТП  и паркинг.</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853FA95" w14:textId="6082271E" w:rsidR="00D92351" w:rsidRPr="00C70767" w:rsidRDefault="00264DB8" w:rsidP="00D92351">
      <w:pPr>
        <w:jc w:val="both"/>
        <w:rPr>
          <w:rFonts w:ascii="Arial Narrow" w:hAnsi="Arial Narrow"/>
          <w:sz w:val="24"/>
          <w:szCs w:val="24"/>
          <w:lang w:val="bg-BG"/>
        </w:rPr>
      </w:pPr>
      <w:r>
        <w:rPr>
          <w:rFonts w:ascii="Arial Narrow" w:hAnsi="Arial Narrow"/>
          <w:sz w:val="24"/>
          <w:szCs w:val="24"/>
          <w:lang w:val="bg-BG"/>
        </w:rPr>
        <w:tab/>
      </w:r>
      <w:bookmarkStart w:id="0" w:name="_GoBack"/>
      <w:bookmarkEnd w:id="0"/>
      <w:r w:rsidR="00FB6544"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0917A6" w:rsidRPr="00813ACF">
        <w:rPr>
          <w:rFonts w:ascii="Arial Narrow" w:eastAsia="Times New Roman" w:hAnsi="Arial Narrow" w:cs="Arial"/>
          <w:sz w:val="24"/>
          <w:szCs w:val="24"/>
        </w:rPr>
        <w:t xml:space="preserve">гр. </w:t>
      </w:r>
      <w:r w:rsidR="000917A6">
        <w:rPr>
          <w:rFonts w:ascii="Arial Narrow" w:eastAsia="Times New Roman" w:hAnsi="Arial Narrow" w:cs="Arial"/>
          <w:sz w:val="24"/>
          <w:szCs w:val="24"/>
        </w:rPr>
        <w:t>Пловдив, ул. „С</w:t>
      </w:r>
      <w:r w:rsidR="000917A6">
        <w:rPr>
          <w:rFonts w:ascii="Arial Narrow" w:eastAsia="Times New Roman" w:hAnsi="Arial Narrow" w:cs="Arial"/>
          <w:sz w:val="24"/>
          <w:szCs w:val="24"/>
          <w:lang w:val="bg-BG"/>
        </w:rPr>
        <w:t>лавянска</w:t>
      </w:r>
      <w:r w:rsidR="000917A6">
        <w:rPr>
          <w:rFonts w:ascii="Arial Narrow" w:eastAsia="Times New Roman" w:hAnsi="Arial Narrow" w:cs="Arial"/>
          <w:sz w:val="24"/>
          <w:szCs w:val="24"/>
        </w:rPr>
        <w:t>“</w:t>
      </w:r>
      <w:r w:rsidR="000917A6">
        <w:rPr>
          <w:rFonts w:ascii="Arial Narrow" w:eastAsia="Times New Roman" w:hAnsi="Arial Narrow" w:cs="Arial"/>
          <w:sz w:val="24"/>
          <w:szCs w:val="24"/>
          <w:lang w:val="bg-BG"/>
        </w:rPr>
        <w:t xml:space="preserve"> №</w:t>
      </w:r>
      <w:r w:rsidR="000917A6">
        <w:rPr>
          <w:rFonts w:ascii="Arial Narrow" w:eastAsia="Times New Roman" w:hAnsi="Arial Narrow" w:cs="Arial"/>
          <w:sz w:val="24"/>
          <w:szCs w:val="24"/>
        </w:rPr>
        <w:t xml:space="preserve"> </w:t>
      </w:r>
      <w:r w:rsidR="000917A6">
        <w:rPr>
          <w:rFonts w:ascii="Arial Narrow" w:eastAsia="Times New Roman" w:hAnsi="Arial Narrow" w:cs="Arial"/>
          <w:sz w:val="24"/>
          <w:szCs w:val="24"/>
          <w:lang w:val="bg-BG"/>
        </w:rPr>
        <w:t>86, представляващ</w:t>
      </w:r>
      <w:r w:rsidR="000917A6">
        <w:rPr>
          <w:rFonts w:ascii="Arial Narrow" w:eastAsia="Times New Roman" w:hAnsi="Arial Narrow" w:cs="Arial"/>
          <w:sz w:val="24"/>
          <w:szCs w:val="24"/>
        </w:rPr>
        <w:t>:</w:t>
      </w:r>
      <w:r w:rsidR="000917A6">
        <w:rPr>
          <w:rFonts w:ascii="Arial Narrow" w:eastAsia="Times New Roman" w:hAnsi="Arial Narrow" w:cs="Arial"/>
          <w:sz w:val="24"/>
          <w:szCs w:val="24"/>
          <w:lang w:val="bg-BG"/>
        </w:rPr>
        <w:t xml:space="preserve"> </w:t>
      </w:r>
      <w:r w:rsidR="00D06061" w:rsidRPr="0037264A">
        <w:rPr>
          <w:rFonts w:ascii="Arial Narrow" w:eastAsia="Times New Roman" w:hAnsi="Arial Narrow"/>
          <w:b/>
          <w:sz w:val="24"/>
          <w:szCs w:val="24"/>
        </w:rPr>
        <w:t>Пункт за годишни технически прегледи</w:t>
      </w:r>
      <w:r w:rsidR="00C04B5C">
        <w:rPr>
          <w:rFonts w:ascii="Arial Narrow" w:eastAsia="Times New Roman" w:hAnsi="Arial Narrow"/>
          <w:sz w:val="24"/>
          <w:szCs w:val="24"/>
        </w:rPr>
        <w:t xml:space="preserve">, състоящ се от </w:t>
      </w:r>
      <w:r w:rsidR="00D06061">
        <w:rPr>
          <w:rFonts w:ascii="Arial Narrow" w:eastAsia="Times New Roman" w:hAnsi="Arial Narrow"/>
          <w:sz w:val="24"/>
          <w:szCs w:val="24"/>
        </w:rPr>
        <w:t>сграда с ид. № 56784.529.113.2 с площ 100,00 кв. м.</w:t>
      </w:r>
      <w:r w:rsidR="00D06061">
        <w:rPr>
          <w:rFonts w:ascii="Arial Narrow" w:hAnsi="Arial Narrow"/>
          <w:sz w:val="24"/>
          <w:szCs w:val="24"/>
        </w:rPr>
        <w:t xml:space="preserve">, ведно с пристройка към пункт за ГТП с ид. № 56784.529.113.4 с площ 60,00 кв. м. </w:t>
      </w:r>
      <w:r w:rsidR="00D06061"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6C78DA">
        <w:rPr>
          <w:rFonts w:ascii="Arial Narrow" w:hAnsi="Arial Narrow"/>
          <w:sz w:val="24"/>
          <w:szCs w:val="24"/>
        </w:rPr>
        <w:t xml:space="preserve"> </w:t>
      </w:r>
      <w:r w:rsidR="006F52E9">
        <w:rPr>
          <w:rFonts w:ascii="Arial Narrow" w:hAnsi="Arial Narrow"/>
          <w:sz w:val="24"/>
          <w:szCs w:val="24"/>
          <w:lang w:val="bg-BG"/>
        </w:rPr>
        <w:t>северно от сградите</w:t>
      </w:r>
      <w:r w:rsidR="006C78DA">
        <w:rPr>
          <w:rFonts w:ascii="Arial Narrow" w:hAnsi="Arial Narrow"/>
          <w:sz w:val="24"/>
          <w:szCs w:val="24"/>
          <w:lang w:val="bg-BG"/>
        </w:rPr>
        <w:t xml:space="preserve"> и</w:t>
      </w:r>
      <w:r w:rsidR="00D06061">
        <w:rPr>
          <w:rFonts w:ascii="Arial Narrow" w:hAnsi="Arial Narrow"/>
          <w:sz w:val="24"/>
          <w:szCs w:val="24"/>
        </w:rPr>
        <w:t xml:space="preserve"> част от ПИ с ид. №56784.529.113</w:t>
      </w:r>
      <w:r w:rsidR="00D06061" w:rsidRPr="00A76A95">
        <w:rPr>
          <w:rFonts w:ascii="Arial Narrow" w:hAnsi="Arial Narrow"/>
          <w:sz w:val="24"/>
          <w:szCs w:val="24"/>
        </w:rPr>
        <w:t>, с предназначение: пункт за ГТП  и паркинг.</w:t>
      </w:r>
    </w:p>
    <w:p w14:paraId="46F03DFD" w14:textId="6089ED13" w:rsidR="00FB6544" w:rsidRPr="00F16D85" w:rsidRDefault="00FB6544" w:rsidP="00F422B8">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3D0D64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06061">
        <w:rPr>
          <w:rFonts w:ascii="Arial Narrow" w:hAnsi="Arial Narrow"/>
          <w:sz w:val="24"/>
          <w:szCs w:val="24"/>
          <w:lang w:val="bg-BG"/>
        </w:rPr>
        <w:t>9</w:t>
      </w:r>
      <w:r w:rsidRPr="00515BA5">
        <w:rPr>
          <w:rFonts w:ascii="Arial Narrow" w:hAnsi="Arial Narrow"/>
          <w:sz w:val="24"/>
          <w:szCs w:val="24"/>
          <w:lang w:val="bg-BG"/>
        </w:rPr>
        <w:t xml:space="preserve"> (</w:t>
      </w:r>
      <w:r w:rsidR="000917A6">
        <w:rPr>
          <w:rFonts w:ascii="Arial Narrow" w:hAnsi="Arial Narrow"/>
          <w:sz w:val="24"/>
          <w:szCs w:val="24"/>
          <w:lang w:val="bg-BG"/>
        </w:rPr>
        <w:t>де</w:t>
      </w:r>
      <w:r w:rsidR="00D06061">
        <w:rPr>
          <w:rFonts w:ascii="Arial Narrow" w:hAnsi="Arial Narrow"/>
          <w:sz w:val="24"/>
          <w:szCs w:val="24"/>
          <w:lang w:val="bg-BG"/>
        </w:rPr>
        <w:t>в</w:t>
      </w:r>
      <w:r w:rsidR="000917A6">
        <w:rPr>
          <w:rFonts w:ascii="Arial Narrow" w:hAnsi="Arial Narrow"/>
          <w:sz w:val="24"/>
          <w:szCs w:val="24"/>
          <w:lang w:val="bg-BG"/>
        </w:rPr>
        <w:t>ет</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12F1E53" w14:textId="77777777" w:rsidR="000917A6" w:rsidRDefault="00840FE0" w:rsidP="000917A6">
      <w:pPr>
        <w:jc w:val="both"/>
        <w:rPr>
          <w:rFonts w:ascii="Arial Narrow" w:hAnsi="Arial Narrow" w:cs="Arial"/>
          <w:bCs/>
          <w:sz w:val="24"/>
          <w:szCs w:val="24"/>
        </w:rPr>
      </w:pPr>
      <w:r w:rsidRPr="00840FE0">
        <w:rPr>
          <w:rFonts w:ascii="Arial Narrow" w:hAnsi="Arial Narrow"/>
          <w:sz w:val="24"/>
          <w:szCs w:val="24"/>
          <w:lang w:val="bg-BG"/>
        </w:rPr>
        <w:t>Начална</w:t>
      </w:r>
      <w:r w:rsidRPr="00982241">
        <w:rPr>
          <w:rFonts w:ascii="Arial Narrow" w:hAnsi="Arial Narrow" w:cs="Arial"/>
          <w:bCs/>
          <w:sz w:val="24"/>
          <w:szCs w:val="24"/>
        </w:rPr>
        <w:t xml:space="preserve"> месечна наемна цена на отдавания под наем имот </w:t>
      </w:r>
      <w:r>
        <w:rPr>
          <w:rFonts w:ascii="Arial Narrow" w:hAnsi="Arial Narrow" w:cs="Arial"/>
          <w:bCs/>
          <w:sz w:val="24"/>
          <w:szCs w:val="24"/>
        </w:rPr>
        <w:t>в</w:t>
      </w:r>
      <w:r w:rsidRPr="00982241">
        <w:rPr>
          <w:rFonts w:ascii="Arial Narrow" w:hAnsi="Arial Narrow" w:cs="Arial"/>
          <w:bCs/>
          <w:sz w:val="24"/>
          <w:szCs w:val="24"/>
        </w:rPr>
        <w:t xml:space="preserve"> размер на </w:t>
      </w:r>
      <w:r w:rsidR="000917A6">
        <w:rPr>
          <w:rFonts w:ascii="Arial Narrow" w:hAnsi="Arial Narrow" w:cs="Arial"/>
          <w:bCs/>
          <w:sz w:val="24"/>
          <w:szCs w:val="24"/>
        </w:rPr>
        <w:t>750,00 лв./ седемстотин и петдесет лева/ без ДДС, определена на база, както следва:</w:t>
      </w:r>
    </w:p>
    <w:p w14:paraId="77AB141D" w14:textId="1E2611A4" w:rsidR="000917A6" w:rsidRPr="00DA1794" w:rsidRDefault="000917A6" w:rsidP="000917A6">
      <w:pPr>
        <w:pStyle w:val="ListParagraph"/>
        <w:numPr>
          <w:ilvl w:val="0"/>
          <w:numId w:val="25"/>
        </w:num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rPr>
      </w:pPr>
      <w:r>
        <w:rPr>
          <w:rFonts w:ascii="Arial Narrow" w:hAnsi="Arial Narrow"/>
          <w:sz w:val="24"/>
          <w:szCs w:val="24"/>
          <w:lang w:val="bg-BG"/>
        </w:rPr>
        <w:t xml:space="preserve">За </w:t>
      </w:r>
      <w:r w:rsidRPr="000854B2">
        <w:rPr>
          <w:rFonts w:ascii="Arial Narrow" w:hAnsi="Arial Narrow"/>
          <w:sz w:val="24"/>
          <w:szCs w:val="24"/>
        </w:rPr>
        <w:t xml:space="preserve">пункт </w:t>
      </w:r>
      <w:r w:rsidRPr="000917A6">
        <w:rPr>
          <w:rFonts w:ascii="Arial Narrow" w:hAnsi="Arial Narrow" w:cs="Arial"/>
          <w:bCs/>
          <w:sz w:val="24"/>
          <w:szCs w:val="24"/>
        </w:rPr>
        <w:t>за</w:t>
      </w:r>
      <w:r w:rsidRPr="000854B2">
        <w:rPr>
          <w:rFonts w:ascii="Arial Narrow" w:hAnsi="Arial Narrow"/>
          <w:sz w:val="24"/>
          <w:szCs w:val="24"/>
        </w:rPr>
        <w:t xml:space="preserve"> годишни технически прегледи, </w:t>
      </w:r>
      <w:r w:rsidRPr="00DA1794">
        <w:rPr>
          <w:rFonts w:ascii="Arial Narrow" w:eastAsia="Times New Roman" w:hAnsi="Arial Narrow" w:cs="Arial"/>
          <w:sz w:val="24"/>
          <w:szCs w:val="24"/>
        </w:rPr>
        <w:t>определена на база 3,</w:t>
      </w:r>
      <w:r>
        <w:rPr>
          <w:rFonts w:ascii="Arial Narrow" w:eastAsia="Times New Roman" w:hAnsi="Arial Narrow" w:cs="Arial"/>
          <w:sz w:val="24"/>
          <w:szCs w:val="24"/>
        </w:rPr>
        <w:t>90 лв./кв.м. за площ 16</w:t>
      </w:r>
      <w:r w:rsidRPr="00DA1794">
        <w:rPr>
          <w:rFonts w:ascii="Arial Narrow" w:eastAsia="Times New Roman" w:hAnsi="Arial Narrow" w:cs="Arial"/>
          <w:sz w:val="24"/>
          <w:szCs w:val="24"/>
        </w:rPr>
        <w:t>0,00 кв.м.;</w:t>
      </w:r>
    </w:p>
    <w:p w14:paraId="792FA50D" w14:textId="4B2216B1" w:rsidR="000917A6" w:rsidRPr="00DA1794" w:rsidRDefault="000917A6" w:rsidP="000917A6">
      <w:pPr>
        <w:pStyle w:val="ListParagraph"/>
        <w:numPr>
          <w:ilvl w:val="0"/>
          <w:numId w:val="25"/>
        </w:num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rPr>
      </w:pPr>
      <w:r>
        <w:rPr>
          <w:rFonts w:ascii="Arial Narrow" w:hAnsi="Arial Narrow"/>
          <w:sz w:val="24"/>
          <w:szCs w:val="24"/>
          <w:lang w:val="bg-BG"/>
        </w:rPr>
        <w:t xml:space="preserve">За </w:t>
      </w:r>
      <w:r>
        <w:rPr>
          <w:rFonts w:ascii="Arial Narrow" w:hAnsi="Arial Narrow"/>
          <w:sz w:val="24"/>
          <w:szCs w:val="24"/>
        </w:rPr>
        <w:t>терен</w:t>
      </w:r>
      <w:r w:rsidR="00D06061">
        <w:rPr>
          <w:rFonts w:ascii="Arial Narrow" w:eastAsia="Times New Roman" w:hAnsi="Arial Narrow" w:cs="Arial"/>
          <w:sz w:val="24"/>
          <w:szCs w:val="24"/>
          <w:lang w:val="bg-BG"/>
        </w:rPr>
        <w:t xml:space="preserve">, </w:t>
      </w:r>
      <w:r w:rsidRPr="00DA1794">
        <w:rPr>
          <w:rFonts w:ascii="Arial Narrow" w:eastAsia="Times New Roman" w:hAnsi="Arial Narrow" w:cs="Arial"/>
          <w:sz w:val="24"/>
          <w:szCs w:val="24"/>
        </w:rPr>
        <w:t xml:space="preserve">определена на база </w:t>
      </w:r>
      <w:r>
        <w:rPr>
          <w:rFonts w:ascii="Arial Narrow" w:eastAsia="Times New Roman" w:hAnsi="Arial Narrow" w:cs="Arial"/>
          <w:sz w:val="24"/>
          <w:szCs w:val="24"/>
        </w:rPr>
        <w:t>1</w:t>
      </w:r>
      <w:r w:rsidRPr="00DA1794">
        <w:rPr>
          <w:rFonts w:ascii="Arial Narrow" w:eastAsia="Times New Roman" w:hAnsi="Arial Narrow" w:cs="Arial"/>
          <w:sz w:val="24"/>
          <w:szCs w:val="24"/>
        </w:rPr>
        <w:t>,</w:t>
      </w:r>
      <w:r>
        <w:rPr>
          <w:rFonts w:ascii="Arial Narrow" w:eastAsia="Times New Roman" w:hAnsi="Arial Narrow" w:cs="Arial"/>
          <w:sz w:val="24"/>
          <w:szCs w:val="24"/>
        </w:rPr>
        <w:t>3</w:t>
      </w:r>
      <w:r w:rsidR="00D06061">
        <w:rPr>
          <w:rFonts w:ascii="Arial Narrow" w:eastAsia="Times New Roman" w:hAnsi="Arial Narrow" w:cs="Arial"/>
          <w:sz w:val="24"/>
          <w:szCs w:val="24"/>
          <w:lang w:val="bg-BG"/>
        </w:rPr>
        <w:t>0</w:t>
      </w:r>
      <w:r w:rsidRPr="00DA1794">
        <w:rPr>
          <w:rFonts w:ascii="Arial Narrow" w:eastAsia="Times New Roman" w:hAnsi="Arial Narrow" w:cs="Arial"/>
          <w:sz w:val="24"/>
          <w:szCs w:val="24"/>
        </w:rPr>
        <w:t xml:space="preserve"> лв./кв.</w:t>
      </w:r>
      <w:r w:rsidR="00D06061">
        <w:rPr>
          <w:rFonts w:ascii="Arial Narrow" w:eastAsia="Times New Roman" w:hAnsi="Arial Narrow" w:cs="Arial"/>
          <w:sz w:val="24"/>
          <w:szCs w:val="24"/>
          <w:lang w:val="bg-BG"/>
        </w:rPr>
        <w:t xml:space="preserve"> </w:t>
      </w:r>
      <w:r w:rsidRPr="00DA1794">
        <w:rPr>
          <w:rFonts w:ascii="Arial Narrow" w:eastAsia="Times New Roman" w:hAnsi="Arial Narrow" w:cs="Arial"/>
          <w:sz w:val="24"/>
          <w:szCs w:val="24"/>
        </w:rPr>
        <w:t xml:space="preserve">м. за площ </w:t>
      </w:r>
      <w:r>
        <w:rPr>
          <w:rFonts w:ascii="Arial Narrow" w:eastAsia="Times New Roman" w:hAnsi="Arial Narrow" w:cs="Arial"/>
          <w:sz w:val="24"/>
          <w:szCs w:val="24"/>
        </w:rPr>
        <w:t>10</w:t>
      </w:r>
      <w:r w:rsidRPr="00DA1794">
        <w:rPr>
          <w:rFonts w:ascii="Arial Narrow" w:eastAsia="Times New Roman" w:hAnsi="Arial Narrow" w:cs="Arial"/>
          <w:sz w:val="24"/>
          <w:szCs w:val="24"/>
        </w:rPr>
        <w:t>0,00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658D15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D03E4">
        <w:rPr>
          <w:rFonts w:ascii="Arial Narrow" w:hAnsi="Arial Narrow"/>
          <w:sz w:val="24"/>
          <w:szCs w:val="24"/>
          <w:lang w:val="bg-BG"/>
        </w:rPr>
        <w:t>30</w:t>
      </w:r>
      <w:r w:rsidR="00F16D8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4E142ED"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Оглед на обекта може да бъде извършван от</w:t>
      </w:r>
      <w:r w:rsidR="000917A6" w:rsidRPr="000917A6">
        <w:t xml:space="preserve"> </w:t>
      </w:r>
      <w:r w:rsidR="00B8796A">
        <w:rPr>
          <w:rFonts w:ascii="Arial Narrow" w:hAnsi="Arial Narrow" w:cs="Arial"/>
          <w:sz w:val="24"/>
          <w:szCs w:val="24"/>
          <w:lang w:val="bg-BG"/>
        </w:rPr>
        <w:t>09:00 до 17:00 часа от 16</w:t>
      </w:r>
      <w:r w:rsidR="000917A6" w:rsidRPr="000917A6">
        <w:rPr>
          <w:rFonts w:ascii="Arial Narrow" w:hAnsi="Arial Narrow" w:cs="Arial"/>
          <w:sz w:val="24"/>
          <w:szCs w:val="24"/>
          <w:lang w:val="bg-BG"/>
        </w:rPr>
        <w:t xml:space="preserve">.07.2021 г. до </w:t>
      </w:r>
      <w:r w:rsidR="00B8796A">
        <w:rPr>
          <w:rFonts w:ascii="Arial Narrow" w:hAnsi="Arial Narrow" w:cs="Arial"/>
          <w:sz w:val="24"/>
          <w:szCs w:val="24"/>
          <w:lang w:val="bg-BG"/>
        </w:rPr>
        <w:t>29</w:t>
      </w:r>
      <w:r w:rsidR="000917A6" w:rsidRPr="000917A6">
        <w:rPr>
          <w:rFonts w:ascii="Arial Narrow" w:hAnsi="Arial Narrow" w:cs="Arial"/>
          <w:sz w:val="24"/>
          <w:szCs w:val="24"/>
          <w:lang w:val="bg-BG"/>
        </w:rPr>
        <w:t>.07.2021 г., след предварителна заявка на тел. 032/279-200 и 088244 7544</w:t>
      </w:r>
      <w:r w:rsidR="000917A6">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35CB8021" w14:textId="015470AE" w:rsidR="000917A6" w:rsidRPr="000917A6" w:rsidRDefault="000917A6" w:rsidP="00F16D85">
      <w:pPr>
        <w:ind w:firstLine="708"/>
        <w:jc w:val="both"/>
        <w:rPr>
          <w:rFonts w:ascii="Arial Narrow" w:hAnsi="Arial Narrow" w:cs="Arial"/>
          <w:sz w:val="24"/>
          <w:szCs w:val="24"/>
          <w:lang w:val="bg-BG"/>
        </w:rPr>
      </w:pPr>
      <w:r w:rsidRPr="005C2C19">
        <w:rPr>
          <w:rFonts w:ascii="Arial Narrow" w:hAnsi="Arial Narrow"/>
          <w:sz w:val="24"/>
          <w:szCs w:val="24"/>
          <w:lang w:val="bg-BG"/>
        </w:rPr>
        <w:t xml:space="preserve">Търгът ще се проведе </w:t>
      </w:r>
      <w:r w:rsidRPr="005C2C19">
        <w:rPr>
          <w:rFonts w:ascii="Arial Narrow" w:hAnsi="Arial Narrow" w:cs="Arial"/>
          <w:bCs/>
          <w:sz w:val="24"/>
          <w:szCs w:val="24"/>
        </w:rPr>
        <w:t xml:space="preserve">на </w:t>
      </w:r>
      <w:r w:rsidR="005C2C19" w:rsidRPr="005C2C19">
        <w:rPr>
          <w:rFonts w:ascii="Arial Narrow" w:hAnsi="Arial Narrow" w:cs="Arial"/>
          <w:bCs/>
          <w:sz w:val="24"/>
          <w:szCs w:val="24"/>
        </w:rPr>
        <w:t>30</w:t>
      </w:r>
      <w:r w:rsidRPr="005C2C19">
        <w:rPr>
          <w:rFonts w:ascii="Arial Narrow" w:hAnsi="Arial Narrow" w:cs="Arial"/>
          <w:bCs/>
          <w:sz w:val="24"/>
          <w:szCs w:val="24"/>
        </w:rPr>
        <w:t>.07.2021 г.</w:t>
      </w:r>
      <w:r w:rsidRPr="00D83127">
        <w:rPr>
          <w:rFonts w:ascii="Arial Narrow" w:hAnsi="Arial Narrow" w:cs="Arial"/>
          <w:b/>
          <w:bCs/>
          <w:sz w:val="24"/>
          <w:szCs w:val="24"/>
        </w:rPr>
        <w:t xml:space="preserve"> </w:t>
      </w:r>
      <w:r w:rsidRPr="00D83127">
        <w:rPr>
          <w:rFonts w:ascii="Arial Narrow" w:hAnsi="Arial Narrow" w:cs="Arial"/>
          <w:bCs/>
          <w:sz w:val="24"/>
          <w:szCs w:val="24"/>
        </w:rPr>
        <w:t>от 11:00 часа</w:t>
      </w:r>
      <w:r w:rsidRPr="000917A6">
        <w:rPr>
          <w:rFonts w:ascii="Arial Narrow" w:hAnsi="Arial Narrow"/>
          <w:sz w:val="24"/>
          <w:szCs w:val="24"/>
          <w:lang w:val="bg-BG"/>
        </w:rPr>
        <w:t xml:space="preserve"> в сградата на „Информационно обслужване“ АД – клон Пловдив, на адрес: гр. Пловдив</w:t>
      </w:r>
      <w:r>
        <w:rPr>
          <w:rFonts w:ascii="Arial Narrow" w:hAnsi="Arial Narrow" w:cs="Arial"/>
          <w:bCs/>
          <w:sz w:val="24"/>
          <w:szCs w:val="24"/>
        </w:rPr>
        <w:t>, бул. „Санкт Петербург“ № 59, етаж 4, стая № 407</w:t>
      </w:r>
      <w:r>
        <w:rPr>
          <w:rFonts w:ascii="Arial Narrow" w:hAnsi="Arial Narrow" w:cs="Arial"/>
          <w:bCs/>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ACC4A4B"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16D85">
        <w:rPr>
          <w:rFonts w:ascii="Arial Narrow" w:hAnsi="Arial Narrow" w:cs="Arial"/>
          <w:bCs/>
          <w:sz w:val="24"/>
          <w:szCs w:val="24"/>
        </w:rPr>
        <w:t>1</w:t>
      </w:r>
      <w:r w:rsidR="001869FF">
        <w:rPr>
          <w:rFonts w:ascii="Arial Narrow" w:hAnsi="Arial Narrow" w:cs="Arial"/>
          <w:bCs/>
          <w:sz w:val="24"/>
          <w:szCs w:val="24"/>
          <w:lang w:val="bg-BG"/>
        </w:rPr>
        <w:t>6</w:t>
      </w:r>
      <w:r w:rsidR="00F16D85">
        <w:rPr>
          <w:rFonts w:ascii="Arial Narrow" w:hAnsi="Arial Narrow" w:cs="Arial"/>
          <w:bCs/>
          <w:sz w:val="24"/>
          <w:szCs w:val="24"/>
        </w:rPr>
        <w:t xml:space="preserve">:00 </w:t>
      </w:r>
      <w:r w:rsidR="00F16D85" w:rsidRPr="00982241">
        <w:rPr>
          <w:rFonts w:ascii="Arial Narrow" w:hAnsi="Arial Narrow" w:cs="Arial"/>
          <w:bCs/>
          <w:sz w:val="24"/>
          <w:szCs w:val="24"/>
        </w:rPr>
        <w:t xml:space="preserve">часа на </w:t>
      </w:r>
      <w:r w:rsidR="005C2C19">
        <w:rPr>
          <w:rFonts w:ascii="Arial Narrow" w:hAnsi="Arial Narrow" w:cs="Arial"/>
          <w:bCs/>
          <w:sz w:val="24"/>
          <w:szCs w:val="24"/>
          <w:lang w:val="bg-BG"/>
        </w:rPr>
        <w:t>29</w:t>
      </w:r>
      <w:r w:rsidR="00F16D85">
        <w:rPr>
          <w:rFonts w:ascii="Arial Narrow" w:hAnsi="Arial Narrow" w:cs="Arial"/>
          <w:bCs/>
          <w:sz w:val="24"/>
          <w:szCs w:val="24"/>
        </w:rPr>
        <w:t>.0</w:t>
      </w:r>
      <w:r w:rsidR="00F15378">
        <w:rPr>
          <w:rFonts w:ascii="Arial Narrow" w:hAnsi="Arial Narrow" w:cs="Arial"/>
          <w:bCs/>
          <w:sz w:val="24"/>
          <w:szCs w:val="24"/>
          <w:lang w:val="bg-BG"/>
        </w:rPr>
        <w:t>7</w:t>
      </w:r>
      <w:r w:rsidR="00F16D85">
        <w:rPr>
          <w:rFonts w:ascii="Arial Narrow" w:hAnsi="Arial Narrow" w:cs="Arial"/>
          <w:bCs/>
          <w:sz w:val="24"/>
          <w:szCs w:val="24"/>
        </w:rPr>
        <w:t>.2021 г.</w:t>
      </w:r>
      <w:r w:rsidR="001869FF">
        <w:rPr>
          <w:rFonts w:ascii="Arial Narrow" w:hAnsi="Arial Narrow" w:cs="Arial"/>
          <w:bCs/>
          <w:sz w:val="24"/>
          <w:szCs w:val="24"/>
        </w:rPr>
        <w:t>,</w:t>
      </w:r>
      <w:r w:rsidR="001869F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2947BF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5C2C19">
        <w:rPr>
          <w:rFonts w:ascii="Arial Narrow" w:hAnsi="Arial Narrow" w:cs="Arial"/>
          <w:sz w:val="24"/>
          <w:szCs w:val="24"/>
          <w:lang w:val="bg-BG"/>
        </w:rPr>
        <w:t>13</w:t>
      </w:r>
      <w:r w:rsidR="00F16D85">
        <w:rPr>
          <w:rFonts w:ascii="Arial Narrow" w:hAnsi="Arial Narrow" w:cs="Arial"/>
          <w:bCs/>
          <w:sz w:val="24"/>
          <w:szCs w:val="24"/>
        </w:rPr>
        <w:t>.0</w:t>
      </w:r>
      <w:r w:rsidR="005C2C19">
        <w:rPr>
          <w:rFonts w:ascii="Arial Narrow" w:hAnsi="Arial Narrow" w:cs="Arial"/>
          <w:bCs/>
          <w:sz w:val="24"/>
          <w:szCs w:val="24"/>
          <w:lang w:val="bg-BG"/>
        </w:rPr>
        <w:t>8</w:t>
      </w:r>
      <w:r w:rsidR="00F16D85">
        <w:rPr>
          <w:rFonts w:ascii="Arial Narrow" w:hAnsi="Arial Narrow" w:cs="Arial"/>
          <w:bCs/>
          <w:sz w:val="24"/>
          <w:szCs w:val="24"/>
        </w:rPr>
        <w:t>.2021</w:t>
      </w:r>
      <w:r w:rsidR="00F16D85">
        <w:rPr>
          <w:rFonts w:ascii="Arial Narrow" w:hAnsi="Arial Narrow" w:cs="Arial"/>
          <w:bCs/>
          <w:sz w:val="24"/>
          <w:szCs w:val="24"/>
          <w:lang w:val="bg-BG"/>
        </w:rPr>
        <w:t xml:space="preserve"> г. </w:t>
      </w:r>
      <w:r>
        <w:rPr>
          <w:rFonts w:ascii="Arial Narrow" w:hAnsi="Arial Narrow" w:cs="Arial"/>
          <w:sz w:val="24"/>
          <w:szCs w:val="24"/>
          <w:lang w:val="bg-BG"/>
        </w:rPr>
        <w:t xml:space="preserve">от </w:t>
      </w:r>
      <w:r w:rsidR="00F16D85">
        <w:rPr>
          <w:rFonts w:ascii="Arial Narrow" w:hAnsi="Arial Narrow" w:cs="Arial"/>
          <w:sz w:val="24"/>
          <w:szCs w:val="24"/>
          <w:lang w:val="bg-BG"/>
        </w:rPr>
        <w:t>1</w:t>
      </w:r>
      <w:r w:rsidR="00F15378">
        <w:rPr>
          <w:rFonts w:ascii="Arial Narrow" w:hAnsi="Arial Narrow" w:cs="Arial"/>
          <w:sz w:val="24"/>
          <w:szCs w:val="24"/>
          <w:lang w:val="bg-BG"/>
        </w:rPr>
        <w:t>1</w:t>
      </w:r>
      <w:r w:rsidR="00F16D85">
        <w:rPr>
          <w:rFonts w:ascii="Arial Narrow" w:hAnsi="Arial Narrow" w:cs="Arial"/>
          <w:sz w:val="24"/>
          <w:szCs w:val="24"/>
          <w:lang w:val="bg-BG"/>
        </w:rPr>
        <w:t>:00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795A404D" w:rsidR="00F16D85" w:rsidRPr="00CF0039"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840FE0">
        <w:rPr>
          <w:rFonts w:ascii="Arial Narrow" w:eastAsia="Times New Roman" w:hAnsi="Arial Narrow" w:cs="Arial"/>
          <w:sz w:val="24"/>
          <w:szCs w:val="24"/>
          <w:lang w:val="bg-BG"/>
        </w:rPr>
        <w:t>представляващ</w:t>
      </w:r>
      <w:r w:rsidR="00CF0039">
        <w:rPr>
          <w:rFonts w:ascii="Arial Narrow" w:eastAsia="Times New Roman" w:hAnsi="Arial Narrow" w:cs="Arial"/>
          <w:sz w:val="24"/>
          <w:szCs w:val="24"/>
          <w:lang w:val="bg-BG"/>
        </w:rPr>
        <w:t xml:space="preserve">: </w:t>
      </w:r>
      <w:r w:rsidR="00CF0039" w:rsidRPr="00570BB7">
        <w:rPr>
          <w:rFonts w:ascii="Arial Narrow" w:eastAsia="Times New Roman" w:hAnsi="Arial Narrow"/>
          <w:b/>
          <w:sz w:val="24"/>
          <w:szCs w:val="24"/>
        </w:rPr>
        <w:t>Пункт за годишни технически прегледи</w:t>
      </w:r>
      <w:r w:rsidR="00CF0039">
        <w:rPr>
          <w:rFonts w:ascii="Arial Narrow" w:eastAsia="Times New Roman" w:hAnsi="Arial Narrow"/>
          <w:sz w:val="24"/>
          <w:szCs w:val="24"/>
        </w:rPr>
        <w:t xml:space="preserve">, </w:t>
      </w:r>
      <w:r w:rsidR="00C04B5C">
        <w:rPr>
          <w:rFonts w:ascii="Arial Narrow" w:eastAsia="Times New Roman" w:hAnsi="Arial Narrow"/>
          <w:sz w:val="24"/>
          <w:szCs w:val="24"/>
          <w:lang w:val="bg-BG"/>
        </w:rPr>
        <w:t>състоящ се от</w:t>
      </w:r>
      <w:r w:rsidR="00CF0039">
        <w:rPr>
          <w:rFonts w:ascii="Arial Narrow" w:eastAsia="Times New Roman" w:hAnsi="Arial Narrow"/>
          <w:sz w:val="24"/>
          <w:szCs w:val="24"/>
        </w:rPr>
        <w:t xml:space="preserve"> сграда с ид. № 56784.529.113.2 с площ 100,00 кв. м.</w:t>
      </w:r>
      <w:r w:rsidR="00CF0039">
        <w:rPr>
          <w:rFonts w:ascii="Arial Narrow" w:hAnsi="Arial Narrow"/>
          <w:sz w:val="24"/>
          <w:szCs w:val="24"/>
        </w:rPr>
        <w:t xml:space="preserve">, ведно с пристройка към пункт за ГТП с ид. № 56784.529.113.4 с площ 60,00 кв. м. </w:t>
      </w:r>
      <w:r w:rsidR="00CF0039"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6C78DA">
        <w:rPr>
          <w:rFonts w:ascii="Arial Narrow" w:hAnsi="Arial Narrow"/>
          <w:sz w:val="24"/>
          <w:szCs w:val="24"/>
        </w:rPr>
        <w:t xml:space="preserve"> </w:t>
      </w:r>
      <w:r w:rsidR="006F52E9">
        <w:rPr>
          <w:rFonts w:ascii="Arial Narrow" w:hAnsi="Arial Narrow"/>
          <w:sz w:val="24"/>
          <w:szCs w:val="24"/>
          <w:lang w:val="bg-BG"/>
        </w:rPr>
        <w:t>северно от сградите</w:t>
      </w:r>
      <w:r w:rsidR="006C78DA">
        <w:rPr>
          <w:rFonts w:ascii="Arial Narrow" w:hAnsi="Arial Narrow"/>
          <w:sz w:val="24"/>
          <w:szCs w:val="24"/>
          <w:lang w:val="bg-BG"/>
        </w:rPr>
        <w:t xml:space="preserve"> и</w:t>
      </w:r>
      <w:r w:rsidR="00CF0039">
        <w:rPr>
          <w:rFonts w:ascii="Arial Narrow" w:hAnsi="Arial Narrow"/>
          <w:sz w:val="24"/>
          <w:szCs w:val="24"/>
        </w:rPr>
        <w:t xml:space="preserve"> част от ПИ с ид. №56784.529.113</w:t>
      </w:r>
      <w:r w:rsidR="00CF0039" w:rsidRPr="00A76A95">
        <w:rPr>
          <w:rFonts w:ascii="Arial Narrow" w:hAnsi="Arial Narrow"/>
          <w:sz w:val="24"/>
          <w:szCs w:val="24"/>
        </w:rPr>
        <w:t>, с предназначение: пункт за ГТП  и паркинг</w:t>
      </w:r>
      <w:r w:rsidR="001869FF" w:rsidRPr="00CF0039">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6D3DAAAD" w:rsidR="00D80DB5" w:rsidRPr="00D80DB5"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w:t>
      </w:r>
      <w:r w:rsidR="00840FE0" w:rsidRPr="00D80DB5">
        <w:rPr>
          <w:rFonts w:ascii="Arial Narrow" w:eastAsia="Times New Roman" w:hAnsi="Arial Narrow" w:cs="Arial"/>
          <w:sz w:val="24"/>
          <w:szCs w:val="24"/>
          <w:lang w:val="bg-BG"/>
        </w:rPr>
        <w:t>представляващ</w:t>
      </w:r>
      <w:r w:rsidR="001869FF">
        <w:rPr>
          <w:rFonts w:ascii="Arial Narrow" w:eastAsia="Times New Roman" w:hAnsi="Arial Narrow" w:cs="Arial"/>
          <w:sz w:val="24"/>
          <w:szCs w:val="24"/>
          <w:lang w:val="bg-BG"/>
        </w:rPr>
        <w:t>:</w:t>
      </w:r>
      <w:r w:rsidR="00840FE0" w:rsidRPr="00D80DB5">
        <w:rPr>
          <w:rFonts w:ascii="Arial Narrow" w:eastAsia="Times New Roman" w:hAnsi="Arial Narrow" w:cs="Arial"/>
          <w:sz w:val="24"/>
          <w:szCs w:val="24"/>
          <w:lang w:val="bg-BG"/>
        </w:rPr>
        <w:t xml:space="preserve"> </w:t>
      </w:r>
      <w:r w:rsidR="00CF0039" w:rsidRPr="00570BB7">
        <w:rPr>
          <w:rFonts w:ascii="Arial Narrow" w:eastAsia="Times New Roman" w:hAnsi="Arial Narrow"/>
          <w:b/>
          <w:sz w:val="24"/>
          <w:szCs w:val="24"/>
        </w:rPr>
        <w:t>Пункт за годишни технически прегледи</w:t>
      </w:r>
      <w:r w:rsidR="00CF0039">
        <w:rPr>
          <w:rFonts w:ascii="Arial Narrow" w:eastAsia="Times New Roman" w:hAnsi="Arial Narrow"/>
          <w:sz w:val="24"/>
          <w:szCs w:val="24"/>
        </w:rPr>
        <w:t xml:space="preserve">, </w:t>
      </w:r>
      <w:r w:rsidR="00C04B5C">
        <w:rPr>
          <w:rFonts w:ascii="Arial Narrow" w:eastAsia="Times New Roman" w:hAnsi="Arial Narrow"/>
          <w:sz w:val="24"/>
          <w:szCs w:val="24"/>
          <w:lang w:val="bg-BG"/>
        </w:rPr>
        <w:t>състоящ се от</w:t>
      </w:r>
      <w:r w:rsidR="00CF0039">
        <w:rPr>
          <w:rFonts w:ascii="Arial Narrow" w:eastAsia="Times New Roman" w:hAnsi="Arial Narrow"/>
          <w:sz w:val="24"/>
          <w:szCs w:val="24"/>
        </w:rPr>
        <w:t xml:space="preserve"> сграда с ид. № 56784.529.113.2 с площ 100,00 кв. м.</w:t>
      </w:r>
      <w:r w:rsidR="00CF0039">
        <w:rPr>
          <w:rFonts w:ascii="Arial Narrow" w:hAnsi="Arial Narrow"/>
          <w:sz w:val="24"/>
          <w:szCs w:val="24"/>
        </w:rPr>
        <w:t xml:space="preserve">, ведно с пристройка към пункт за ГТП с ид. № 56784.529.113.4 с площ 60,00 кв. м. </w:t>
      </w:r>
      <w:r w:rsidR="00CF0039"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6C78DA">
        <w:rPr>
          <w:rFonts w:ascii="Arial Narrow" w:hAnsi="Arial Narrow"/>
          <w:sz w:val="24"/>
          <w:szCs w:val="24"/>
        </w:rPr>
        <w:t xml:space="preserve"> </w:t>
      </w:r>
      <w:r w:rsidR="006F52E9">
        <w:rPr>
          <w:rFonts w:ascii="Arial Narrow" w:hAnsi="Arial Narrow"/>
          <w:sz w:val="24"/>
          <w:szCs w:val="24"/>
          <w:lang w:val="bg-BG"/>
        </w:rPr>
        <w:t>северно от сградите</w:t>
      </w:r>
      <w:r w:rsidR="006C78DA">
        <w:rPr>
          <w:rFonts w:ascii="Arial Narrow" w:hAnsi="Arial Narrow"/>
          <w:sz w:val="24"/>
          <w:szCs w:val="24"/>
          <w:lang w:val="bg-BG"/>
        </w:rPr>
        <w:t xml:space="preserve"> и</w:t>
      </w:r>
      <w:r w:rsidR="00CF0039">
        <w:rPr>
          <w:rFonts w:ascii="Arial Narrow" w:hAnsi="Arial Narrow"/>
          <w:sz w:val="24"/>
          <w:szCs w:val="24"/>
        </w:rPr>
        <w:t xml:space="preserve"> част от ПИ с ид. №56784.529.113</w:t>
      </w:r>
      <w:r w:rsidR="00CF0039" w:rsidRPr="00A76A95">
        <w:rPr>
          <w:rFonts w:ascii="Arial Narrow" w:hAnsi="Arial Narrow"/>
          <w:sz w:val="24"/>
          <w:szCs w:val="24"/>
        </w:rPr>
        <w:t>, с предназначение: пункт за ГТП  и паркинг</w:t>
      </w:r>
      <w:r w:rsidR="001869FF">
        <w:rPr>
          <w:rFonts w:ascii="Arial Narrow" w:eastAsia="Times New Roman" w:hAnsi="Arial Narrow" w:cs="Arial"/>
          <w:sz w:val="24"/>
          <w:szCs w:val="24"/>
          <w:lang w:val="bg-BG"/>
        </w:rPr>
        <w:t>.</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7C8FF343"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D80DB5" w:rsidRPr="00CA385F">
        <w:rPr>
          <w:rFonts w:ascii="Arial Narrow" w:eastAsia="Times New Roman" w:hAnsi="Arial Narrow" w:cs="Arial"/>
          <w:sz w:val="24"/>
          <w:szCs w:val="24"/>
          <w:lang w:val="bg-BG"/>
        </w:rPr>
        <w:t>представляващ</w:t>
      </w:r>
      <w:r w:rsidR="001869FF" w:rsidRPr="00CA385F">
        <w:rPr>
          <w:rFonts w:ascii="Arial Narrow" w:eastAsia="Times New Roman" w:hAnsi="Arial Narrow" w:cs="Arial"/>
          <w:sz w:val="24"/>
          <w:szCs w:val="24"/>
          <w:lang w:val="bg-BG"/>
        </w:rPr>
        <w:t>:</w:t>
      </w:r>
      <w:r w:rsidR="00D80DB5" w:rsidRPr="00CA385F">
        <w:rPr>
          <w:rFonts w:ascii="Arial Narrow" w:eastAsia="Times New Roman" w:hAnsi="Arial Narrow" w:cs="Arial"/>
          <w:sz w:val="24"/>
          <w:szCs w:val="24"/>
          <w:lang w:val="bg-BG"/>
        </w:rPr>
        <w:t xml:space="preserve"> </w:t>
      </w:r>
      <w:r w:rsidR="00496CA3" w:rsidRPr="00570BB7">
        <w:rPr>
          <w:rFonts w:ascii="Arial Narrow" w:eastAsia="Times New Roman" w:hAnsi="Arial Narrow"/>
          <w:b/>
          <w:sz w:val="24"/>
          <w:szCs w:val="24"/>
        </w:rPr>
        <w:t>Пункт за годишни технически прегледи</w:t>
      </w:r>
      <w:r w:rsidR="00496CA3">
        <w:rPr>
          <w:rFonts w:ascii="Arial Narrow" w:eastAsia="Times New Roman" w:hAnsi="Arial Narrow"/>
          <w:sz w:val="24"/>
          <w:szCs w:val="24"/>
        </w:rPr>
        <w:t xml:space="preserve">, </w:t>
      </w:r>
      <w:r w:rsidR="00C04B5C">
        <w:rPr>
          <w:rFonts w:ascii="Arial Narrow" w:eastAsia="Times New Roman" w:hAnsi="Arial Narrow"/>
          <w:sz w:val="24"/>
          <w:szCs w:val="24"/>
          <w:lang w:val="bg-BG"/>
        </w:rPr>
        <w:t>състоящ се от</w:t>
      </w:r>
      <w:r w:rsidR="00496CA3">
        <w:rPr>
          <w:rFonts w:ascii="Arial Narrow" w:eastAsia="Times New Roman" w:hAnsi="Arial Narrow"/>
          <w:sz w:val="24"/>
          <w:szCs w:val="24"/>
        </w:rPr>
        <w:t xml:space="preserve"> сграда с ид. № 56784.529.113.2 с площ 100,00 кв. м.</w:t>
      </w:r>
      <w:r w:rsidR="00496CA3">
        <w:rPr>
          <w:rFonts w:ascii="Arial Narrow" w:hAnsi="Arial Narrow"/>
          <w:sz w:val="24"/>
          <w:szCs w:val="24"/>
        </w:rPr>
        <w:t xml:space="preserve">, ведно с пристройка към пункт за ГТП с ид. № 56784.529.113.4 с площ 60,00 кв. м. </w:t>
      </w:r>
      <w:r w:rsidR="00496CA3"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6C78DA">
        <w:rPr>
          <w:rFonts w:ascii="Arial Narrow" w:hAnsi="Arial Narrow"/>
          <w:sz w:val="24"/>
          <w:szCs w:val="24"/>
        </w:rPr>
        <w:t xml:space="preserve"> </w:t>
      </w:r>
      <w:r w:rsidR="006F52E9">
        <w:rPr>
          <w:rFonts w:ascii="Arial Narrow" w:hAnsi="Arial Narrow"/>
          <w:sz w:val="24"/>
          <w:szCs w:val="24"/>
          <w:lang w:val="bg-BG"/>
        </w:rPr>
        <w:t>северно от сградите</w:t>
      </w:r>
      <w:r w:rsidR="006C78DA">
        <w:rPr>
          <w:rFonts w:ascii="Arial Narrow" w:hAnsi="Arial Narrow"/>
          <w:sz w:val="24"/>
          <w:szCs w:val="24"/>
          <w:lang w:val="bg-BG"/>
        </w:rPr>
        <w:t xml:space="preserve"> и</w:t>
      </w:r>
      <w:r w:rsidR="00496CA3">
        <w:rPr>
          <w:rFonts w:ascii="Arial Narrow" w:hAnsi="Arial Narrow"/>
          <w:sz w:val="24"/>
          <w:szCs w:val="24"/>
        </w:rPr>
        <w:t xml:space="preserve"> част от ПИ с ид. №56784.529.113</w:t>
      </w:r>
      <w:r w:rsidR="00496CA3" w:rsidRPr="00A76A95">
        <w:rPr>
          <w:rFonts w:ascii="Arial Narrow" w:hAnsi="Arial Narrow"/>
          <w:sz w:val="24"/>
          <w:szCs w:val="24"/>
        </w:rPr>
        <w:t>, с предназначение: пункт за ГТП  и паркинг</w:t>
      </w:r>
      <w:r w:rsidR="00957A77">
        <w:rPr>
          <w:rFonts w:ascii="Arial Narrow" w:eastAsia="Times New Roman" w:hAnsi="Arial Narrow" w:cs="Arial"/>
          <w:b/>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97187B8"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16D85">
        <w:rPr>
          <w:rFonts w:ascii="Arial Narrow" w:eastAsia="Times New Roman" w:hAnsi="Arial Narrow" w:cs="Times New Roman"/>
          <w:sz w:val="24"/>
          <w:szCs w:val="24"/>
          <w:lang w:val="bg-BG"/>
        </w:rPr>
        <w:t>Пловдив</w:t>
      </w:r>
      <w:r w:rsidRPr="00B122E0">
        <w:rPr>
          <w:rFonts w:ascii="Arial Narrow" w:eastAsia="Times New Roman" w:hAnsi="Arial Narrow" w:cs="Times New Roman"/>
          <w:sz w:val="24"/>
          <w:szCs w:val="24"/>
          <w:lang w:val="bg-BG"/>
        </w:rPr>
        <w:t xml:space="preserve">, </w:t>
      </w:r>
      <w:r w:rsidR="000E7C6E">
        <w:rPr>
          <w:rFonts w:ascii="Arial Narrow" w:eastAsia="Times New Roman" w:hAnsi="Arial Narrow" w:cs="Arial"/>
          <w:sz w:val="24"/>
          <w:szCs w:val="24"/>
        </w:rPr>
        <w:t>ул. „Славянска“ № 86</w:t>
      </w:r>
      <w:r w:rsidRPr="00B122E0">
        <w:rPr>
          <w:rFonts w:ascii="Arial Narrow" w:eastAsia="Times New Roman" w:hAnsi="Arial Narrow" w:cs="Times New Roman"/>
          <w:sz w:val="24"/>
          <w:szCs w:val="24"/>
          <w:lang w:val="bg-BG"/>
        </w:rPr>
        <w:t>, а именно:</w:t>
      </w:r>
      <w:r w:rsidR="00D80DB5" w:rsidRPr="00D80DB5">
        <w:rPr>
          <w:rFonts w:ascii="Arial Narrow" w:eastAsia="Times New Roman" w:hAnsi="Arial Narrow" w:cs="Arial"/>
          <w:sz w:val="24"/>
          <w:szCs w:val="24"/>
          <w:lang w:val="bg-BG"/>
        </w:rPr>
        <w:t xml:space="preserve"> </w:t>
      </w:r>
      <w:r w:rsidR="00496CA3" w:rsidRPr="00570BB7">
        <w:rPr>
          <w:rFonts w:ascii="Arial Narrow" w:eastAsia="Times New Roman" w:hAnsi="Arial Narrow"/>
          <w:b/>
          <w:sz w:val="24"/>
          <w:szCs w:val="24"/>
        </w:rPr>
        <w:t>Пункт за годишни технически прегледи</w:t>
      </w:r>
      <w:r w:rsidR="00496CA3">
        <w:rPr>
          <w:rFonts w:ascii="Arial Narrow" w:eastAsia="Times New Roman" w:hAnsi="Arial Narrow"/>
          <w:sz w:val="24"/>
          <w:szCs w:val="24"/>
        </w:rPr>
        <w:t xml:space="preserve">, </w:t>
      </w:r>
      <w:r w:rsidR="00C04B5C">
        <w:rPr>
          <w:rFonts w:ascii="Arial Narrow" w:eastAsia="Times New Roman" w:hAnsi="Arial Narrow"/>
          <w:sz w:val="24"/>
          <w:szCs w:val="24"/>
          <w:lang w:val="bg-BG"/>
        </w:rPr>
        <w:t xml:space="preserve">състоящ се от </w:t>
      </w:r>
      <w:r w:rsidR="00496CA3">
        <w:rPr>
          <w:rFonts w:ascii="Arial Narrow" w:eastAsia="Times New Roman" w:hAnsi="Arial Narrow"/>
          <w:sz w:val="24"/>
          <w:szCs w:val="24"/>
        </w:rPr>
        <w:t>сграда с ид. № 56784.529.113.2 с площ 100,00 кв. м.</w:t>
      </w:r>
      <w:r w:rsidR="00496CA3">
        <w:rPr>
          <w:rFonts w:ascii="Arial Narrow" w:hAnsi="Arial Narrow"/>
          <w:sz w:val="24"/>
          <w:szCs w:val="24"/>
        </w:rPr>
        <w:t xml:space="preserve">, ведно с пристройка към пункт за ГТП с ид. № 56784.529.113.4 с площ 60,00 кв. м. </w:t>
      </w:r>
      <w:r w:rsidR="00496CA3" w:rsidRPr="00A76A95">
        <w:rPr>
          <w:rFonts w:ascii="Arial Narrow" w:hAnsi="Arial Narrow"/>
          <w:sz w:val="24"/>
          <w:szCs w:val="24"/>
        </w:rPr>
        <w:t>и терен с площ 100,00 кв. м.</w:t>
      </w:r>
      <w:r w:rsidR="006C78DA">
        <w:rPr>
          <w:rFonts w:ascii="Arial Narrow" w:hAnsi="Arial Narrow"/>
          <w:sz w:val="24"/>
          <w:szCs w:val="24"/>
          <w:lang w:val="bg-BG"/>
        </w:rPr>
        <w:t>, разположен</w:t>
      </w:r>
      <w:r w:rsidR="006C78DA">
        <w:rPr>
          <w:rFonts w:ascii="Arial Narrow" w:hAnsi="Arial Narrow"/>
          <w:sz w:val="24"/>
          <w:szCs w:val="24"/>
        </w:rPr>
        <w:t xml:space="preserve"> </w:t>
      </w:r>
      <w:r w:rsidR="006F52E9">
        <w:rPr>
          <w:rFonts w:ascii="Arial Narrow" w:hAnsi="Arial Narrow"/>
          <w:sz w:val="24"/>
          <w:szCs w:val="24"/>
          <w:lang w:val="bg-BG"/>
        </w:rPr>
        <w:t>северно от сградите</w:t>
      </w:r>
      <w:r w:rsidR="006C78DA">
        <w:rPr>
          <w:rFonts w:ascii="Arial Narrow" w:hAnsi="Arial Narrow"/>
          <w:sz w:val="24"/>
          <w:szCs w:val="24"/>
          <w:lang w:val="bg-BG"/>
        </w:rPr>
        <w:t xml:space="preserve"> и</w:t>
      </w:r>
      <w:r w:rsidR="00496CA3">
        <w:rPr>
          <w:rFonts w:ascii="Arial Narrow" w:hAnsi="Arial Narrow"/>
          <w:sz w:val="24"/>
          <w:szCs w:val="24"/>
        </w:rPr>
        <w:t xml:space="preserve"> част от ПИ с ид. №56784.529.113</w:t>
      </w:r>
      <w:r w:rsidR="00496CA3" w:rsidRPr="00A76A95">
        <w:rPr>
          <w:rFonts w:ascii="Arial Narrow" w:hAnsi="Arial Narrow"/>
          <w:sz w:val="24"/>
          <w:szCs w:val="24"/>
        </w:rPr>
        <w:t>, с предназначение: пункт за ГТП  и паркинг</w:t>
      </w:r>
      <w:r w:rsidR="001869FF" w:rsidRPr="00957A77">
        <w:rPr>
          <w:rFonts w:ascii="Arial Narrow" w:eastAsia="Times New Roman" w:hAnsi="Arial Narrow" w:cs="Arial"/>
          <w:sz w:val="24"/>
          <w:szCs w:val="24"/>
          <w:lang w:val="bg-BG"/>
        </w:rPr>
        <w:t>.</w:t>
      </w:r>
    </w:p>
    <w:p w14:paraId="7BEE186D" w14:textId="4F5DB28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3041F7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96CA3">
        <w:rPr>
          <w:rFonts w:ascii="Arial Narrow" w:eastAsia="Times New Roman" w:hAnsi="Arial Narrow" w:cs="Times New Roman"/>
          <w:sz w:val="24"/>
          <w:szCs w:val="24"/>
          <w:lang w:val="bg-BG"/>
        </w:rPr>
        <w:t>9</w:t>
      </w:r>
      <w:r w:rsidR="00496CA3"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E7C6E">
        <w:rPr>
          <w:rFonts w:ascii="Arial Narrow" w:eastAsia="Times New Roman" w:hAnsi="Arial Narrow" w:cs="Times New Roman"/>
          <w:b/>
          <w:sz w:val="24"/>
          <w:szCs w:val="24"/>
          <w:lang w:val="ru-RU"/>
        </w:rPr>
        <w:t>де</w:t>
      </w:r>
      <w:r w:rsidR="00496CA3">
        <w:rPr>
          <w:rFonts w:ascii="Arial Narrow" w:eastAsia="Times New Roman" w:hAnsi="Arial Narrow" w:cs="Times New Roman"/>
          <w:b/>
          <w:sz w:val="24"/>
          <w:szCs w:val="24"/>
          <w:lang w:val="ru-RU"/>
        </w:rPr>
        <w:t>в</w:t>
      </w:r>
      <w:r w:rsidR="000E7C6E">
        <w:rPr>
          <w:rFonts w:ascii="Arial Narrow" w:eastAsia="Times New Roman" w:hAnsi="Arial Narrow" w:cs="Times New Roman"/>
          <w:b/>
          <w:sz w:val="24"/>
          <w:szCs w:val="24"/>
          <w:lang w:val="ru-RU"/>
        </w:rPr>
        <w:t>ет</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826BA">
        <w:rPr>
          <w:rFonts w:ascii="Arial Narrow" w:eastAsia="Times New Roman" w:hAnsi="Arial Narrow" w:cs="Times New Roman"/>
          <w:sz w:val="24"/>
          <w:szCs w:val="24"/>
          <w:lang w:val="bg-BG"/>
        </w:rPr>
        <w:t>1</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536132A" w:rsidR="00B122E0" w:rsidRPr="000917A6"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0917A6">
        <w:rPr>
          <w:rFonts w:ascii="Arial Narrow" w:eastAsia="Times New Roman" w:hAnsi="Arial Narrow" w:cs="Times New Roman"/>
          <w:bCs/>
          <w:sz w:val="24"/>
          <w:szCs w:val="24"/>
          <w:lang w:val="bg-BG"/>
        </w:rPr>
        <w:t xml:space="preserve"> </w:t>
      </w:r>
      <w:r w:rsidR="009B03E6" w:rsidRPr="000917A6">
        <w:rPr>
          <w:rFonts w:ascii="Arial Narrow" w:eastAsia="Times New Roman" w:hAnsi="Arial Narrow" w:cs="Times New Roman"/>
          <w:bCs/>
          <w:sz w:val="24"/>
          <w:szCs w:val="24"/>
          <w:lang w:val="bg-BG"/>
        </w:rPr>
        <w:t xml:space="preserve">за </w:t>
      </w:r>
      <w:r w:rsidR="000E7C6E" w:rsidRPr="000854B2">
        <w:rPr>
          <w:rFonts w:ascii="Arial Narrow" w:hAnsi="Arial Narrow"/>
          <w:sz w:val="24"/>
          <w:szCs w:val="24"/>
        </w:rPr>
        <w:t>пункт за годишни технически прегледи</w:t>
      </w:r>
      <w:r w:rsidR="00D06061">
        <w:rPr>
          <w:rFonts w:ascii="Arial Narrow" w:hAnsi="Arial Narrow"/>
          <w:sz w:val="24"/>
          <w:szCs w:val="24"/>
          <w:lang w:val="bg-BG"/>
        </w:rPr>
        <w:t xml:space="preserve"> </w:t>
      </w:r>
      <w:r w:rsidR="009B03E6" w:rsidRPr="000917A6">
        <w:rPr>
          <w:rFonts w:ascii="Arial Narrow" w:eastAsia="Times New Roman" w:hAnsi="Arial Narrow" w:cs="Times New Roman"/>
          <w:bCs/>
          <w:sz w:val="24"/>
          <w:szCs w:val="24"/>
          <w:lang w:val="bg-BG"/>
        </w:rPr>
        <w:t xml:space="preserve">- …………… лв/кв.м.  без ДДС и </w:t>
      </w:r>
      <w:r w:rsidR="00D06061">
        <w:rPr>
          <w:rFonts w:ascii="Arial Narrow" w:eastAsia="Times New Roman" w:hAnsi="Arial Narrow" w:cs="Times New Roman"/>
          <w:bCs/>
          <w:sz w:val="24"/>
          <w:szCs w:val="24"/>
          <w:lang w:val="bg-BG"/>
        </w:rPr>
        <w:t xml:space="preserve">за </w:t>
      </w:r>
      <w:r w:rsidR="000E7C6E">
        <w:rPr>
          <w:rFonts w:ascii="Arial Narrow" w:eastAsia="Times New Roman" w:hAnsi="Arial Narrow" w:cs="Times New Roman"/>
          <w:bCs/>
          <w:sz w:val="24"/>
          <w:szCs w:val="24"/>
          <w:lang w:val="bg-BG"/>
        </w:rPr>
        <w:t>терен</w:t>
      </w:r>
      <w:r w:rsidR="009B03E6" w:rsidRPr="000917A6">
        <w:rPr>
          <w:rFonts w:ascii="Arial Narrow" w:eastAsia="Times New Roman" w:hAnsi="Arial Narrow" w:cs="Times New Roman"/>
          <w:bCs/>
          <w:sz w:val="24"/>
          <w:szCs w:val="24"/>
          <w:lang w:val="bg-BG"/>
        </w:rPr>
        <w:t xml:space="preserve"> – ………………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6791D" w14:textId="77777777" w:rsidR="00B6646F" w:rsidRDefault="00B6646F" w:rsidP="00334921">
      <w:pPr>
        <w:spacing w:after="0" w:line="240" w:lineRule="auto"/>
      </w:pPr>
      <w:r>
        <w:separator/>
      </w:r>
    </w:p>
  </w:endnote>
  <w:endnote w:type="continuationSeparator" w:id="0">
    <w:p w14:paraId="3713036E" w14:textId="77777777" w:rsidR="00B6646F" w:rsidRDefault="00B6646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C627E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768F3"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64DB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4AF6E0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ED61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6646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FC4B2" w14:textId="77777777" w:rsidR="00B6646F" w:rsidRDefault="00B6646F" w:rsidP="00334921">
      <w:pPr>
        <w:spacing w:after="0" w:line="240" w:lineRule="auto"/>
      </w:pPr>
      <w:r>
        <w:separator/>
      </w:r>
    </w:p>
  </w:footnote>
  <w:footnote w:type="continuationSeparator" w:id="0">
    <w:p w14:paraId="2210021B" w14:textId="77777777" w:rsidR="00B6646F" w:rsidRDefault="00B6646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37EA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6646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917A6"/>
    <w:rsid w:val="000A7E34"/>
    <w:rsid w:val="000B2B87"/>
    <w:rsid w:val="000C3AFD"/>
    <w:rsid w:val="000D22D7"/>
    <w:rsid w:val="000E7C6E"/>
    <w:rsid w:val="000F0097"/>
    <w:rsid w:val="000F7ECA"/>
    <w:rsid w:val="001041FC"/>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42A8E"/>
    <w:rsid w:val="002449A8"/>
    <w:rsid w:val="00264BAE"/>
    <w:rsid w:val="00264DB8"/>
    <w:rsid w:val="00275FD8"/>
    <w:rsid w:val="0028083F"/>
    <w:rsid w:val="00281909"/>
    <w:rsid w:val="00282D09"/>
    <w:rsid w:val="002A4549"/>
    <w:rsid w:val="002A56E7"/>
    <w:rsid w:val="002A66EE"/>
    <w:rsid w:val="002C32FA"/>
    <w:rsid w:val="002D5B8C"/>
    <w:rsid w:val="002F2735"/>
    <w:rsid w:val="0030712A"/>
    <w:rsid w:val="00334921"/>
    <w:rsid w:val="003515B9"/>
    <w:rsid w:val="0037264A"/>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60184"/>
    <w:rsid w:val="00470AFD"/>
    <w:rsid w:val="004939E1"/>
    <w:rsid w:val="00496CA3"/>
    <w:rsid w:val="004A404D"/>
    <w:rsid w:val="004A4B03"/>
    <w:rsid w:val="004A5FB8"/>
    <w:rsid w:val="004A75D9"/>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C2C19"/>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C78DA"/>
    <w:rsid w:val="006E3B9B"/>
    <w:rsid w:val="006F1B47"/>
    <w:rsid w:val="006F52E9"/>
    <w:rsid w:val="006F5AE0"/>
    <w:rsid w:val="00707E18"/>
    <w:rsid w:val="007125B9"/>
    <w:rsid w:val="00720CE6"/>
    <w:rsid w:val="00721C46"/>
    <w:rsid w:val="00742C18"/>
    <w:rsid w:val="00782500"/>
    <w:rsid w:val="007935F8"/>
    <w:rsid w:val="007C1078"/>
    <w:rsid w:val="007C3CFB"/>
    <w:rsid w:val="007C4E16"/>
    <w:rsid w:val="007D26E0"/>
    <w:rsid w:val="007D49AE"/>
    <w:rsid w:val="007E3D12"/>
    <w:rsid w:val="00810437"/>
    <w:rsid w:val="00827501"/>
    <w:rsid w:val="00840FE0"/>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3FB4"/>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AF77E7"/>
    <w:rsid w:val="00B122E0"/>
    <w:rsid w:val="00B14A64"/>
    <w:rsid w:val="00B42D12"/>
    <w:rsid w:val="00B64814"/>
    <w:rsid w:val="00B6646F"/>
    <w:rsid w:val="00B6748B"/>
    <w:rsid w:val="00B67593"/>
    <w:rsid w:val="00B841A1"/>
    <w:rsid w:val="00B85E3B"/>
    <w:rsid w:val="00B8796A"/>
    <w:rsid w:val="00B94497"/>
    <w:rsid w:val="00B94D12"/>
    <w:rsid w:val="00BA06C1"/>
    <w:rsid w:val="00BA241A"/>
    <w:rsid w:val="00BA3B4E"/>
    <w:rsid w:val="00BE44D5"/>
    <w:rsid w:val="00BF46B6"/>
    <w:rsid w:val="00BF5CF0"/>
    <w:rsid w:val="00BF70C4"/>
    <w:rsid w:val="00C04B5C"/>
    <w:rsid w:val="00C2238F"/>
    <w:rsid w:val="00C23C6B"/>
    <w:rsid w:val="00C3536D"/>
    <w:rsid w:val="00C477D7"/>
    <w:rsid w:val="00C53678"/>
    <w:rsid w:val="00C53A24"/>
    <w:rsid w:val="00C73187"/>
    <w:rsid w:val="00C85C3A"/>
    <w:rsid w:val="00CA08AF"/>
    <w:rsid w:val="00CA2A74"/>
    <w:rsid w:val="00CA385F"/>
    <w:rsid w:val="00CB71B8"/>
    <w:rsid w:val="00CC36F3"/>
    <w:rsid w:val="00CC60ED"/>
    <w:rsid w:val="00CD6693"/>
    <w:rsid w:val="00CD7C14"/>
    <w:rsid w:val="00CE097D"/>
    <w:rsid w:val="00CF0039"/>
    <w:rsid w:val="00CF7A36"/>
    <w:rsid w:val="00D06061"/>
    <w:rsid w:val="00D16D85"/>
    <w:rsid w:val="00D331C7"/>
    <w:rsid w:val="00D4420D"/>
    <w:rsid w:val="00D446AF"/>
    <w:rsid w:val="00D57B72"/>
    <w:rsid w:val="00D57F06"/>
    <w:rsid w:val="00D62059"/>
    <w:rsid w:val="00D636E5"/>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2210F"/>
    <w:rsid w:val="00E330AB"/>
    <w:rsid w:val="00E35F4B"/>
    <w:rsid w:val="00E4313A"/>
    <w:rsid w:val="00E551A2"/>
    <w:rsid w:val="00E55D7C"/>
    <w:rsid w:val="00E56BBF"/>
    <w:rsid w:val="00E63AAE"/>
    <w:rsid w:val="00E65F87"/>
    <w:rsid w:val="00E71D02"/>
    <w:rsid w:val="00E722EB"/>
    <w:rsid w:val="00E91114"/>
    <w:rsid w:val="00E9392D"/>
    <w:rsid w:val="00E94262"/>
    <w:rsid w:val="00ED03E4"/>
    <w:rsid w:val="00ED2C9B"/>
    <w:rsid w:val="00ED5684"/>
    <w:rsid w:val="00EE22D6"/>
    <w:rsid w:val="00EE58F4"/>
    <w:rsid w:val="00EE6E6F"/>
    <w:rsid w:val="00F005EC"/>
    <w:rsid w:val="00F01522"/>
    <w:rsid w:val="00F116A8"/>
    <w:rsid w:val="00F1537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7EEC641-4AD1-4E6A-A879-C07D2C66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34869-7172-4E46-80AF-0FE97DE1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4630</Words>
  <Characters>26394</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cp:lastPrinted>2021-07-14T13:07:00Z</cp:lastPrinted>
  <dcterms:created xsi:type="dcterms:W3CDTF">2021-07-14T13:09:00Z</dcterms:created>
  <dcterms:modified xsi:type="dcterms:W3CDTF">2021-07-14T13:09:00Z</dcterms:modified>
</cp:coreProperties>
</file>