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0A" w:rsidRDefault="0069170A" w:rsidP="0069170A">
      <w:pPr>
        <w:shd w:val="clear" w:color="auto" w:fill="FFFFFF"/>
        <w:tabs>
          <w:tab w:val="left" w:pos="6056"/>
        </w:tabs>
        <w:spacing w:before="581" w:line="571" w:lineRule="exact"/>
        <w:ind w:left="2938" w:right="3014"/>
        <w:jc w:val="right"/>
        <w:rPr>
          <w:rFonts w:ascii="Arial Narrow" w:hAnsi="Arial Narrow" w:cs="Arial"/>
          <w:b/>
          <w:bCs/>
          <w:color w:val="000000"/>
          <w:szCs w:val="24"/>
          <w:lang w:val="bg-BG"/>
        </w:rPr>
      </w:pPr>
      <w:bookmarkStart w:id="0" w:name="_GoBack"/>
      <w:bookmarkEnd w:id="0"/>
      <w:r>
        <w:rPr>
          <w:rFonts w:ascii="Arial Narrow" w:hAnsi="Arial Narrow" w:cs="Arial"/>
          <w:b/>
          <w:bCs/>
          <w:color w:val="000000"/>
          <w:szCs w:val="24"/>
          <w:lang w:val="bg-BG"/>
        </w:rPr>
        <w:t>Приложение № 3</w:t>
      </w:r>
    </w:p>
    <w:p w:rsidR="0069170A" w:rsidRPr="006C5154" w:rsidRDefault="0069170A" w:rsidP="0069170A">
      <w:pPr>
        <w:shd w:val="clear" w:color="auto" w:fill="FFFFFF"/>
        <w:tabs>
          <w:tab w:val="left" w:pos="6056"/>
        </w:tabs>
        <w:spacing w:before="581" w:line="571" w:lineRule="exact"/>
        <w:ind w:left="2938" w:right="3014"/>
        <w:jc w:val="right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 xml:space="preserve">ДЕКЛАРАЦИЯ </w:t>
      </w:r>
    </w:p>
    <w:p w:rsidR="0069170A" w:rsidRDefault="0069170A" w:rsidP="0069170A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2"/>
          <w:szCs w:val="24"/>
          <w:lang w:val="bg-BG"/>
        </w:rPr>
      </w:pPr>
    </w:p>
    <w:p w:rsidR="0069170A" w:rsidRDefault="0069170A" w:rsidP="0069170A">
      <w:pPr>
        <w:shd w:val="clear" w:color="auto" w:fill="FFFFFF"/>
        <w:tabs>
          <w:tab w:val="left" w:leader="dot" w:pos="9067"/>
        </w:tabs>
        <w:ind w:firstLine="680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2"/>
          <w:szCs w:val="24"/>
          <w:lang w:val="bg-BG"/>
        </w:rPr>
        <w:t>От</w:t>
      </w:r>
      <w:r>
        <w:rPr>
          <w:rFonts w:ascii="Arial Narrow" w:hAnsi="Arial Narrow" w:cs="Arial"/>
          <w:color w:val="000000"/>
          <w:spacing w:val="2"/>
          <w:szCs w:val="24"/>
          <w:lang w:val="bg-BG"/>
        </w:rPr>
        <w:t xml:space="preserve"> </w:t>
      </w:r>
      <w:r w:rsidRPr="006C5154">
        <w:rPr>
          <w:rFonts w:ascii="Arial Narrow" w:hAnsi="Arial Narrow" w:cs="Arial"/>
          <w:color w:val="000000"/>
          <w:spacing w:val="2"/>
          <w:szCs w:val="24"/>
          <w:lang w:val="bg-BG"/>
        </w:rPr>
        <w:t>..............................................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.......................................................................</w:t>
      </w:r>
      <w:r>
        <w:rPr>
          <w:rFonts w:ascii="Arial Narrow" w:hAnsi="Arial Narrow" w:cs="Arial"/>
          <w:color w:val="000000"/>
          <w:szCs w:val="24"/>
          <w:lang w:val="bg-BG"/>
        </w:rPr>
        <w:t>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......, </w:t>
      </w:r>
    </w:p>
    <w:p w:rsidR="0069170A" w:rsidRPr="006C5154" w:rsidRDefault="0069170A" w:rsidP="0069170A">
      <w:pPr>
        <w:shd w:val="clear" w:color="auto" w:fill="FFFFFF"/>
        <w:tabs>
          <w:tab w:val="left" w:leader="dot" w:pos="9067"/>
        </w:tabs>
        <w:ind w:firstLine="680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69170A" w:rsidRPr="003939EC" w:rsidRDefault="0069170A" w:rsidP="0069170A">
      <w:pPr>
        <w:ind w:firstLine="680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представляващ  .......................................................... – кандидат в процедура с предмет </w:t>
      </w:r>
      <w:r w:rsidRPr="003939EC">
        <w:rPr>
          <w:rFonts w:ascii="Arial Narrow" w:hAnsi="Arial Narrow" w:cs="Arial"/>
          <w:color w:val="000000"/>
          <w:szCs w:val="24"/>
          <w:lang w:val="bg-BG"/>
        </w:rPr>
        <w:t>„Избор на доставчик за застраховане на неимуществените интереси на „Информационно обслужване“ АД в две обособени позиции:</w:t>
      </w:r>
    </w:p>
    <w:p w:rsidR="0069170A" w:rsidRPr="003939EC" w:rsidRDefault="0069170A" w:rsidP="0069170A">
      <w:pPr>
        <w:ind w:firstLine="680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3939EC">
        <w:rPr>
          <w:rFonts w:ascii="Arial Narrow" w:hAnsi="Arial Narrow" w:cs="Arial"/>
          <w:color w:val="000000"/>
          <w:szCs w:val="24"/>
          <w:lang w:val="bg-BG"/>
        </w:rPr>
        <w:t>Позиция 1.</w:t>
      </w:r>
      <w:r w:rsidRPr="003939EC">
        <w:rPr>
          <w:rFonts w:ascii="Arial Narrow" w:hAnsi="Arial Narrow" w:cs="Arial"/>
          <w:color w:val="000000"/>
          <w:szCs w:val="24"/>
          <w:lang w:val="bg-BG"/>
        </w:rPr>
        <w:tab/>
        <w:t xml:space="preserve">Групова рискова застраховка „Живот и злополука“ </w:t>
      </w:r>
    </w:p>
    <w:p w:rsidR="0069170A" w:rsidRPr="003939EC" w:rsidRDefault="0069170A" w:rsidP="0069170A">
      <w:pPr>
        <w:ind w:firstLine="680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3939EC">
        <w:rPr>
          <w:rFonts w:ascii="Arial Narrow" w:hAnsi="Arial Narrow" w:cs="Arial"/>
          <w:color w:val="000000"/>
          <w:szCs w:val="24"/>
          <w:lang w:val="bg-BG"/>
        </w:rPr>
        <w:t>Позиция 2.</w:t>
      </w:r>
      <w:r w:rsidRPr="003939EC">
        <w:rPr>
          <w:rFonts w:ascii="Arial Narrow" w:hAnsi="Arial Narrow" w:cs="Arial"/>
          <w:color w:val="000000"/>
          <w:szCs w:val="24"/>
          <w:lang w:val="bg-BG"/>
        </w:rPr>
        <w:tab/>
        <w:t>Доброволно здравно осигуряване, чрез сключване на Групова медицинска застраховка“</w:t>
      </w:r>
      <w:r>
        <w:rPr>
          <w:rFonts w:ascii="Arial Narrow" w:hAnsi="Arial Narrow" w:cs="Arial"/>
          <w:color w:val="000000"/>
          <w:szCs w:val="24"/>
          <w:lang w:val="bg-BG"/>
        </w:rPr>
        <w:t>,</w:t>
      </w:r>
    </w:p>
    <w:p w:rsidR="0069170A" w:rsidRPr="006C5154" w:rsidRDefault="0069170A" w:rsidP="0069170A">
      <w:pPr>
        <w:shd w:val="clear" w:color="auto" w:fill="FFFFFF"/>
        <w:tabs>
          <w:tab w:val="left" w:leader="dot" w:pos="9067"/>
        </w:tabs>
        <w:ind w:firstLine="680"/>
        <w:jc w:val="both"/>
        <w:rPr>
          <w:rFonts w:ascii="Arial Narrow" w:hAnsi="Arial Narrow" w:cs="Arial"/>
          <w:color w:val="000000"/>
          <w:spacing w:val="4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</w:t>
      </w:r>
      <w:r>
        <w:rPr>
          <w:rFonts w:ascii="Arial Narrow" w:hAnsi="Arial Narrow" w:cs="Arial"/>
          <w:color w:val="000000"/>
          <w:spacing w:val="-1"/>
          <w:szCs w:val="24"/>
          <w:lang w:val="bg-BG"/>
        </w:rPr>
        <w:t>................................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.........................................................</w:t>
      </w:r>
      <w:r w:rsidRPr="006C5154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, </w:t>
      </w:r>
    </w:p>
    <w:p w:rsidR="0069170A" w:rsidRPr="006C5154" w:rsidRDefault="0069170A" w:rsidP="0069170A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ind w:firstLine="680"/>
        <w:jc w:val="both"/>
        <w:rPr>
          <w:rFonts w:ascii="Arial Narrow" w:hAnsi="Arial Narrow" w:cs="Arial"/>
          <w:szCs w:val="24"/>
          <w:lang w:val="bg-BG"/>
        </w:rPr>
      </w:pPr>
    </w:p>
    <w:p w:rsidR="0069170A" w:rsidRPr="006C5154" w:rsidRDefault="0069170A" w:rsidP="0069170A">
      <w:pPr>
        <w:shd w:val="clear" w:color="auto" w:fill="FFFFFF"/>
        <w:spacing w:before="120"/>
        <w:ind w:firstLine="680"/>
        <w:jc w:val="both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69170A" w:rsidRPr="006C5154" w:rsidRDefault="0069170A" w:rsidP="0069170A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0" w:after="0" w:line="240" w:lineRule="auto"/>
        <w:ind w:firstLine="680"/>
        <w:jc w:val="both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6C51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69170A" w:rsidRPr="006C5154" w:rsidRDefault="0069170A" w:rsidP="0069170A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0" w:after="0" w:line="240" w:lineRule="auto"/>
        <w:ind w:firstLine="680"/>
        <w:jc w:val="both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69170A" w:rsidRPr="006C5154" w:rsidRDefault="0069170A" w:rsidP="0069170A">
      <w:pPr>
        <w:shd w:val="clear" w:color="auto" w:fill="FFFFFF"/>
        <w:tabs>
          <w:tab w:val="left" w:pos="370"/>
        </w:tabs>
        <w:spacing w:before="120"/>
        <w:ind w:firstLine="680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69170A" w:rsidRPr="006C5154" w:rsidRDefault="0069170A" w:rsidP="0069170A">
      <w:pPr>
        <w:shd w:val="clear" w:color="auto" w:fill="FFFFFF"/>
        <w:tabs>
          <w:tab w:val="left" w:pos="370"/>
        </w:tabs>
        <w:spacing w:before="120"/>
        <w:ind w:firstLine="680"/>
        <w:jc w:val="both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 :</w:t>
      </w:r>
    </w:p>
    <w:p w:rsidR="0069170A" w:rsidRPr="006C5154" w:rsidRDefault="0069170A" w:rsidP="0069170A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0" w:after="0" w:line="240" w:lineRule="auto"/>
        <w:ind w:firstLine="680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лишен от правото да упражнявам търговска дейност;</w:t>
      </w:r>
    </w:p>
    <w:p w:rsidR="0069170A" w:rsidRDefault="0069170A" w:rsidP="0069170A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0" w:after="0" w:line="240" w:lineRule="auto"/>
        <w:ind w:firstLine="680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69170A" w:rsidRDefault="0069170A" w:rsidP="0069170A">
      <w:pPr>
        <w:widowControl w:val="0"/>
        <w:shd w:val="clear" w:color="auto" w:fill="FFFFFF"/>
        <w:tabs>
          <w:tab w:val="left" w:pos="370"/>
        </w:tabs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69170A" w:rsidRDefault="0069170A" w:rsidP="0069170A">
      <w:pPr>
        <w:shd w:val="clear" w:color="auto" w:fill="FFFFFF"/>
        <w:ind w:left="4320" w:firstLine="720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</w:p>
    <w:p w:rsidR="0069170A" w:rsidRPr="00FB5C1F" w:rsidRDefault="0069170A" w:rsidP="0069170A">
      <w:pPr>
        <w:shd w:val="clear" w:color="auto" w:fill="FFFFFF"/>
        <w:ind w:left="4320" w:firstLine="720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FB5C1F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ДЕКЛАРАТОР:</w:t>
      </w:r>
    </w:p>
    <w:p w:rsidR="0069170A" w:rsidRDefault="0069170A" w:rsidP="0069170A">
      <w:pPr>
        <w:shd w:val="clear" w:color="auto" w:fill="FFFFFF"/>
        <w:ind w:left="4320" w:firstLine="720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69170A" w:rsidRDefault="0069170A" w:rsidP="0069170A">
      <w:pPr>
        <w:shd w:val="clear" w:color="auto" w:fill="FFFFFF"/>
        <w:ind w:left="4320" w:firstLine="720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69170A" w:rsidRPr="006C5154" w:rsidRDefault="0069170A" w:rsidP="0069170A">
      <w:pPr>
        <w:rPr>
          <w:rFonts w:ascii="Arial Narrow" w:hAnsi="Arial Narrow" w:cs="Arial"/>
          <w:szCs w:val="24"/>
          <w:lang w:val="bg-BG"/>
        </w:rPr>
      </w:pPr>
    </w:p>
    <w:p w:rsidR="0069170A" w:rsidRPr="006C5154" w:rsidRDefault="0069170A" w:rsidP="0069170A">
      <w:pPr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szCs w:val="24"/>
          <w:lang w:val="bg-BG"/>
        </w:rPr>
        <w:t>Попълва се от</w:t>
      </w:r>
      <w:r>
        <w:rPr>
          <w:rFonts w:ascii="Arial Narrow" w:hAnsi="Arial Narrow" w:cs="Arial"/>
          <w:szCs w:val="24"/>
          <w:lang w:val="bg-BG"/>
        </w:rPr>
        <w:t xml:space="preserve"> всички</w:t>
      </w:r>
      <w:r w:rsidRPr="006C5154">
        <w:rPr>
          <w:rFonts w:ascii="Arial Narrow" w:hAnsi="Arial Narrow" w:cs="Arial"/>
          <w:szCs w:val="24"/>
          <w:lang w:val="bg-BG"/>
        </w:rPr>
        <w:t xml:space="preserve"> </w:t>
      </w:r>
      <w:r>
        <w:rPr>
          <w:rFonts w:ascii="Arial Narrow" w:hAnsi="Arial Narrow" w:cs="Arial"/>
          <w:szCs w:val="24"/>
          <w:lang w:val="bg-BG"/>
        </w:rPr>
        <w:t>представляващи</w:t>
      </w:r>
      <w:r w:rsidRPr="006C5154">
        <w:rPr>
          <w:rFonts w:ascii="Arial Narrow" w:hAnsi="Arial Narrow" w:cs="Arial"/>
          <w:szCs w:val="24"/>
          <w:lang w:val="bg-BG"/>
        </w:rPr>
        <w:t xml:space="preserve"> кандидата.</w:t>
      </w:r>
    </w:p>
    <w:p w:rsidR="0069170A" w:rsidRPr="004069D1" w:rsidRDefault="0069170A" w:rsidP="0069170A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>
        <w:rPr>
          <w:rFonts w:ascii="Arial Narrow" w:hAnsi="Arial Narrow" w:cs="Arial"/>
          <w:bCs/>
          <w:sz w:val="24"/>
          <w:szCs w:val="24"/>
          <w:lang w:val="bg-BG"/>
        </w:rPr>
        <w:lastRenderedPageBreak/>
        <w:t>Образец</w:t>
      </w:r>
      <w:r>
        <w:rPr>
          <w:rFonts w:ascii="Arial Narrow" w:hAnsi="Arial Narrow" w:cs="Arial"/>
          <w:bCs/>
          <w:sz w:val="24"/>
          <w:szCs w:val="24"/>
          <w:lang w:val="bg-BG"/>
        </w:rPr>
        <w:tab/>
      </w:r>
      <w:r>
        <w:rPr>
          <w:rFonts w:ascii="Arial Narrow" w:hAnsi="Arial Narrow" w:cs="Arial"/>
          <w:bCs/>
          <w:sz w:val="24"/>
          <w:szCs w:val="24"/>
          <w:lang w:val="bg-BG"/>
        </w:rPr>
        <w:tab/>
      </w:r>
      <w:r>
        <w:rPr>
          <w:rFonts w:ascii="Arial Narrow" w:hAnsi="Arial Narrow" w:cs="Arial"/>
          <w:bCs/>
          <w:sz w:val="24"/>
          <w:szCs w:val="24"/>
          <w:lang w:val="bg-BG"/>
        </w:rPr>
        <w:tab/>
      </w:r>
      <w:r>
        <w:rPr>
          <w:rFonts w:ascii="Arial Narrow" w:hAnsi="Arial Narrow" w:cs="Arial"/>
          <w:bCs/>
          <w:sz w:val="24"/>
          <w:szCs w:val="24"/>
          <w:lang w:val="bg-BG"/>
        </w:rPr>
        <w:tab/>
      </w:r>
      <w:r>
        <w:rPr>
          <w:rFonts w:ascii="Arial Narrow" w:hAnsi="Arial Narrow" w:cs="Arial"/>
          <w:bCs/>
          <w:sz w:val="24"/>
          <w:szCs w:val="24"/>
          <w:lang w:val="bg-BG"/>
        </w:rPr>
        <w:tab/>
      </w:r>
      <w:r>
        <w:rPr>
          <w:rFonts w:ascii="Arial Narrow" w:hAnsi="Arial Narrow" w:cs="Arial"/>
          <w:bCs/>
          <w:sz w:val="24"/>
          <w:szCs w:val="24"/>
          <w:lang w:val="bg-BG"/>
        </w:rPr>
        <w:tab/>
      </w:r>
      <w:r>
        <w:rPr>
          <w:rFonts w:ascii="Arial Narrow" w:hAnsi="Arial Narrow" w:cs="Arial"/>
          <w:bCs/>
          <w:sz w:val="24"/>
          <w:szCs w:val="24"/>
          <w:lang w:val="bg-BG"/>
        </w:rPr>
        <w:tab/>
      </w:r>
      <w:r>
        <w:rPr>
          <w:rFonts w:ascii="Arial Narrow" w:hAnsi="Arial Narrow" w:cs="Arial"/>
          <w:bCs/>
          <w:sz w:val="24"/>
          <w:szCs w:val="24"/>
          <w:lang w:val="bg-BG"/>
        </w:rPr>
        <w:tab/>
      </w:r>
      <w:r>
        <w:rPr>
          <w:rFonts w:ascii="Arial Narrow" w:hAnsi="Arial Narrow" w:cs="Arial"/>
          <w:bCs/>
          <w:sz w:val="24"/>
          <w:szCs w:val="24"/>
          <w:lang w:val="bg-BG"/>
        </w:rPr>
        <w:tab/>
        <w:t>Приложение № 4</w:t>
      </w:r>
    </w:p>
    <w:p w:rsidR="0069170A" w:rsidRDefault="0069170A" w:rsidP="0069170A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69170A" w:rsidRPr="00ED1EEF" w:rsidRDefault="0069170A" w:rsidP="0069170A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ED1EEF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ДО </w:t>
      </w:r>
    </w:p>
    <w:p w:rsidR="0069170A" w:rsidRPr="00ED1EEF" w:rsidRDefault="0069170A" w:rsidP="0069170A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ED1EEF">
        <w:rPr>
          <w:rFonts w:ascii="Arial Narrow" w:hAnsi="Arial Narrow" w:cs="Arial"/>
          <w:b/>
          <w:bCs/>
          <w:sz w:val="24"/>
          <w:szCs w:val="24"/>
          <w:lang w:val="bg-BG"/>
        </w:rPr>
        <w:t>„ИНФОРМАЦИОННО ОБСЛУЖВАНЕ“ АД</w:t>
      </w:r>
    </w:p>
    <w:p w:rsidR="0069170A" w:rsidRPr="00ED1EEF" w:rsidRDefault="0069170A" w:rsidP="0069170A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ED1EEF">
        <w:rPr>
          <w:rFonts w:ascii="Arial Narrow" w:hAnsi="Arial Narrow" w:cs="Arial"/>
          <w:b/>
          <w:bCs/>
          <w:sz w:val="24"/>
          <w:szCs w:val="24"/>
          <w:lang w:val="bg-BG"/>
        </w:rPr>
        <w:t>УЛ. „ПАНАЙОТ ВОЛОВ“ № 2</w:t>
      </w:r>
    </w:p>
    <w:p w:rsidR="0069170A" w:rsidRPr="00ED1EEF" w:rsidRDefault="0069170A" w:rsidP="0069170A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ED1EEF">
        <w:rPr>
          <w:rFonts w:ascii="Arial Narrow" w:hAnsi="Arial Narrow" w:cs="Arial"/>
          <w:b/>
          <w:bCs/>
          <w:sz w:val="24"/>
          <w:szCs w:val="24"/>
          <w:lang w:val="bg-BG"/>
        </w:rPr>
        <w:t>ГР. СОФИЯ</w:t>
      </w:r>
    </w:p>
    <w:p w:rsidR="0069170A" w:rsidRPr="00ED1EEF" w:rsidRDefault="0069170A" w:rsidP="0069170A">
      <w:pPr>
        <w:spacing w:after="0" w:line="240" w:lineRule="auto"/>
        <w:ind w:firstLine="4680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69170A" w:rsidRPr="00ED1EEF" w:rsidRDefault="0069170A" w:rsidP="0069170A">
      <w:pPr>
        <w:spacing w:after="0" w:line="240" w:lineRule="auto"/>
        <w:ind w:firstLine="4680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69170A" w:rsidRPr="00ED1EEF" w:rsidRDefault="0069170A" w:rsidP="0069170A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D1EEF">
        <w:rPr>
          <w:rFonts w:ascii="Arial Narrow" w:hAnsi="Arial Narrow" w:cs="Arial"/>
          <w:sz w:val="24"/>
          <w:szCs w:val="24"/>
          <w:lang w:val="bg-BG"/>
        </w:rPr>
        <w:t>[наименование на участника],</w:t>
      </w:r>
    </w:p>
    <w:p w:rsidR="0069170A" w:rsidRPr="00ED1EEF" w:rsidRDefault="0069170A" w:rsidP="0069170A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D1EEF">
        <w:rPr>
          <w:rFonts w:ascii="Arial Narrow" w:hAnsi="Arial Narrow" w:cs="Arial"/>
          <w:sz w:val="24"/>
          <w:szCs w:val="24"/>
          <w:lang w:val="bg-BG"/>
        </w:rPr>
        <w:t>регистрирано [данни за регистрацията на участника]</w:t>
      </w:r>
    </w:p>
    <w:p w:rsidR="0069170A" w:rsidRPr="00ED1EEF" w:rsidRDefault="0069170A" w:rsidP="0069170A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D1EEF">
        <w:rPr>
          <w:rFonts w:ascii="Arial Narrow" w:hAnsi="Arial Narrow" w:cs="Arial"/>
          <w:sz w:val="24"/>
          <w:szCs w:val="24"/>
          <w:lang w:val="bg-BG"/>
        </w:rPr>
        <w:t>представлявано от [трите имена] в качеството на [длъжност, или друго качество]</w:t>
      </w:r>
    </w:p>
    <w:p w:rsidR="0069170A" w:rsidRPr="00ED1EEF" w:rsidRDefault="0069170A" w:rsidP="0069170A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D1EEF">
        <w:rPr>
          <w:rFonts w:ascii="Arial Narrow" w:hAnsi="Arial Narrow" w:cs="Arial"/>
          <w:sz w:val="24"/>
          <w:szCs w:val="24"/>
          <w:lang w:val="bg-BG"/>
        </w:rPr>
        <w:t>с ЕИК […], със седалище […] и адрес на управление […],</w:t>
      </w:r>
    </w:p>
    <w:p w:rsidR="0069170A" w:rsidRPr="00ED1EEF" w:rsidRDefault="0069170A" w:rsidP="0069170A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D1EEF">
        <w:rPr>
          <w:rFonts w:ascii="Arial Narrow" w:hAnsi="Arial Narrow" w:cs="Arial"/>
          <w:sz w:val="24"/>
          <w:szCs w:val="24"/>
          <w:lang w:val="bg-BG"/>
        </w:rPr>
        <w:t>адрес за кореспонденция: […],</w:t>
      </w:r>
    </w:p>
    <w:p w:rsidR="0069170A" w:rsidRPr="00ED1EEF" w:rsidRDefault="0069170A" w:rsidP="0069170A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D1EEF">
        <w:rPr>
          <w:rFonts w:ascii="Arial Narrow" w:hAnsi="Arial Narrow" w:cs="Arial"/>
          <w:sz w:val="24"/>
          <w:szCs w:val="24"/>
          <w:lang w:val="bg-BG"/>
        </w:rPr>
        <w:t>банкови сметки: […]</w:t>
      </w:r>
    </w:p>
    <w:p w:rsidR="0069170A" w:rsidRPr="00ED1EEF" w:rsidRDefault="0069170A" w:rsidP="0069170A">
      <w:pPr>
        <w:spacing w:after="0" w:line="240" w:lineRule="auto"/>
        <w:rPr>
          <w:rFonts w:ascii="Arial Narrow" w:hAnsi="Arial Narrow" w:cs="Arial"/>
          <w:b/>
          <w:sz w:val="24"/>
          <w:szCs w:val="24"/>
          <w:lang w:val="bg-BG"/>
        </w:rPr>
      </w:pPr>
    </w:p>
    <w:p w:rsidR="0069170A" w:rsidRPr="00ED1EEF" w:rsidRDefault="0069170A" w:rsidP="0069170A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ED1EEF">
        <w:rPr>
          <w:rFonts w:ascii="Arial Narrow" w:hAnsi="Arial Narrow" w:cs="Arial"/>
          <w:b/>
          <w:sz w:val="24"/>
          <w:szCs w:val="24"/>
          <w:lang w:val="bg-BG"/>
        </w:rPr>
        <w:t>ТЕХНИЧЕСКО ПРЕДЛОЖЕНИЕ</w:t>
      </w:r>
    </w:p>
    <w:p w:rsidR="0069170A" w:rsidRPr="00ED1EEF" w:rsidRDefault="0069170A" w:rsidP="0069170A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:rsidR="0069170A" w:rsidRPr="00ED1EEF" w:rsidRDefault="0069170A" w:rsidP="0069170A">
      <w:pPr>
        <w:pBdr>
          <w:bottom w:val="single" w:sz="4" w:space="1" w:color="auto"/>
        </w:pBd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D1EEF">
        <w:rPr>
          <w:rFonts w:ascii="Arial Narrow" w:hAnsi="Arial Narrow" w:cs="Arial"/>
          <w:sz w:val="24"/>
          <w:szCs w:val="24"/>
          <w:lang w:val="bg-BG"/>
        </w:rPr>
        <w:t>за участие в процедура за избор на доставчик с предмет:</w:t>
      </w:r>
    </w:p>
    <w:p w:rsidR="0069170A" w:rsidRPr="00ED1EEF" w:rsidRDefault="0069170A" w:rsidP="0069170A">
      <w:pPr>
        <w:pBdr>
          <w:bottom w:val="single" w:sz="4" w:space="1" w:color="auto"/>
        </w:pBd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ED1EEF">
        <w:rPr>
          <w:rFonts w:ascii="Arial Narrow" w:hAnsi="Arial Narrow" w:cs="Arial"/>
          <w:b/>
          <w:sz w:val="24"/>
          <w:szCs w:val="24"/>
          <w:lang w:val="bg-BG"/>
        </w:rPr>
        <w:t>„Избор на доставчик за застраховане на неимуществените интереси на „Информационно обслужване“ АД в две обособени позиции:</w:t>
      </w:r>
    </w:p>
    <w:p w:rsidR="0069170A" w:rsidRPr="00ED1EEF" w:rsidRDefault="0069170A" w:rsidP="0069170A">
      <w:pPr>
        <w:pBdr>
          <w:bottom w:val="single" w:sz="4" w:space="1" w:color="auto"/>
        </w:pBd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ED1EEF">
        <w:rPr>
          <w:rFonts w:ascii="Arial Narrow" w:hAnsi="Arial Narrow" w:cs="Arial"/>
          <w:b/>
          <w:sz w:val="24"/>
          <w:szCs w:val="24"/>
          <w:lang w:val="bg-BG"/>
        </w:rPr>
        <w:t>Позиция 1.</w:t>
      </w:r>
      <w:r w:rsidRPr="00ED1EEF">
        <w:rPr>
          <w:rFonts w:ascii="Arial Narrow" w:hAnsi="Arial Narrow" w:cs="Arial"/>
          <w:b/>
          <w:sz w:val="24"/>
          <w:szCs w:val="24"/>
          <w:lang w:val="bg-BG"/>
        </w:rPr>
        <w:tab/>
        <w:t xml:space="preserve">Групова рискова застраховка „Живот и злополука“ </w:t>
      </w:r>
    </w:p>
    <w:p w:rsidR="0069170A" w:rsidRPr="00ED1EEF" w:rsidRDefault="0069170A" w:rsidP="0069170A">
      <w:pPr>
        <w:pBdr>
          <w:bottom w:val="single" w:sz="4" w:space="1" w:color="auto"/>
        </w:pBd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ED1EEF">
        <w:rPr>
          <w:rFonts w:ascii="Arial Narrow" w:hAnsi="Arial Narrow" w:cs="Arial"/>
          <w:b/>
          <w:sz w:val="24"/>
          <w:szCs w:val="24"/>
          <w:lang w:val="bg-BG"/>
        </w:rPr>
        <w:t>Позиция 2.</w:t>
      </w:r>
      <w:r w:rsidRPr="00ED1EEF">
        <w:rPr>
          <w:rFonts w:ascii="Arial Narrow" w:hAnsi="Arial Narrow" w:cs="Arial"/>
          <w:b/>
          <w:sz w:val="24"/>
          <w:szCs w:val="24"/>
          <w:lang w:val="bg-BG"/>
        </w:rPr>
        <w:tab/>
        <w:t>Доброволно здравно осигуряване, чрез сключване на Групова медицинска застраховка“.</w:t>
      </w:r>
    </w:p>
    <w:p w:rsidR="0069170A" w:rsidRPr="00ED1EEF" w:rsidRDefault="0069170A" w:rsidP="0069170A">
      <w:pPr>
        <w:pBdr>
          <w:bottom w:val="single" w:sz="4" w:space="1" w:color="auto"/>
        </w:pBd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D1EEF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</w:p>
    <w:p w:rsidR="0069170A" w:rsidRPr="00ED1EEF" w:rsidRDefault="0069170A" w:rsidP="0069170A">
      <w:pPr>
        <w:tabs>
          <w:tab w:val="left" w:pos="1701"/>
        </w:tabs>
        <w:spacing w:after="0" w:line="240" w:lineRule="auto"/>
        <w:ind w:firstLine="709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ED1EEF">
        <w:rPr>
          <w:rFonts w:ascii="Arial Narrow" w:hAnsi="Arial Narrow" w:cs="Arial"/>
          <w:b/>
          <w:sz w:val="24"/>
          <w:szCs w:val="24"/>
        </w:rPr>
        <w:t xml:space="preserve">I. </w:t>
      </w:r>
      <w:r w:rsidRPr="00ED1EEF">
        <w:rPr>
          <w:rFonts w:ascii="Arial Narrow" w:hAnsi="Arial Narrow" w:cs="Arial"/>
          <w:b/>
          <w:sz w:val="24"/>
          <w:szCs w:val="24"/>
          <w:lang w:val="bg-BG"/>
        </w:rPr>
        <w:t>След като получихме и проучихме поканата за участие, представяме настоящото техническо предложение, с което правим следните обвързващи предложения по обособена позиция/позиции (една или и двете обособени позиции):</w:t>
      </w:r>
    </w:p>
    <w:p w:rsidR="0069170A" w:rsidRPr="00ED1EEF" w:rsidRDefault="0069170A" w:rsidP="0069170A">
      <w:pPr>
        <w:suppressAutoHyphens/>
        <w:spacing w:before="120" w:after="0" w:line="240" w:lineRule="auto"/>
        <w:ind w:firstLine="709"/>
        <w:jc w:val="both"/>
        <w:outlineLvl w:val="0"/>
        <w:rPr>
          <w:rFonts w:ascii="Arial Narrow" w:eastAsia="PMingLiU" w:hAnsi="Arial Narrow"/>
          <w:b/>
          <w:sz w:val="24"/>
          <w:szCs w:val="24"/>
          <w:u w:val="single"/>
          <w:lang w:val="bg-BG" w:eastAsia="ar-SA"/>
        </w:rPr>
      </w:pPr>
      <w:r w:rsidRPr="00ED1EEF">
        <w:rPr>
          <w:rFonts w:ascii="Arial Narrow" w:eastAsia="PMingLiU" w:hAnsi="Arial Narrow"/>
          <w:b/>
          <w:sz w:val="24"/>
          <w:szCs w:val="24"/>
          <w:u w:val="single"/>
          <w:lang w:val="bg-BG" w:eastAsia="ar-SA"/>
        </w:rPr>
        <w:t>Позиция 1</w:t>
      </w:r>
    </w:p>
    <w:p w:rsidR="0069170A" w:rsidRPr="00ED1EEF" w:rsidRDefault="0069170A" w:rsidP="0069170A">
      <w:pPr>
        <w:suppressAutoHyphens/>
        <w:spacing w:before="120" w:after="0" w:line="240" w:lineRule="auto"/>
        <w:ind w:firstLine="708"/>
        <w:jc w:val="both"/>
        <w:outlineLvl w:val="0"/>
        <w:rPr>
          <w:rFonts w:ascii="Arial Narrow" w:eastAsia="PMingLiU" w:hAnsi="Arial Narrow"/>
          <w:b/>
          <w:sz w:val="24"/>
          <w:szCs w:val="24"/>
          <w:lang w:val="bg-BG" w:eastAsia="ar-SA"/>
        </w:rPr>
      </w:pPr>
      <w:r w:rsidRPr="00ED1EEF">
        <w:rPr>
          <w:rFonts w:ascii="Arial Narrow" w:eastAsia="PMingLiU" w:hAnsi="Arial Narrow"/>
          <w:b/>
          <w:sz w:val="24"/>
          <w:szCs w:val="24"/>
          <w:lang w:val="bg-BG" w:eastAsia="ar-SA"/>
        </w:rPr>
        <w:t xml:space="preserve">Групова рискова застраховка „Живот и злополука“ </w:t>
      </w:r>
    </w:p>
    <w:p w:rsidR="0069170A" w:rsidRPr="00ED1EEF" w:rsidRDefault="0069170A" w:rsidP="0069170A">
      <w:pPr>
        <w:suppressAutoHyphens/>
        <w:spacing w:before="120" w:after="0" w:line="240" w:lineRule="auto"/>
        <w:ind w:firstLine="709"/>
        <w:jc w:val="both"/>
        <w:outlineLvl w:val="0"/>
        <w:rPr>
          <w:rFonts w:ascii="Arial Narrow" w:eastAsia="PMingLiU" w:hAnsi="Arial Narrow"/>
          <w:sz w:val="24"/>
          <w:szCs w:val="24"/>
          <w:lang w:val="bg-BG" w:eastAsia="ar-SA"/>
        </w:rPr>
      </w:pP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t>Застрахователна премия съгласно Приложение № 7. Всички предлагани отстъпки от застрахователната премия са калкулирани в офертата.</w:t>
      </w:r>
    </w:p>
    <w:p w:rsidR="0069170A" w:rsidRPr="00ED1EEF" w:rsidRDefault="0069170A" w:rsidP="0069170A">
      <w:pPr>
        <w:suppressAutoHyphens/>
        <w:spacing w:before="120" w:after="0" w:line="240" w:lineRule="auto"/>
        <w:ind w:firstLine="709"/>
        <w:jc w:val="both"/>
        <w:outlineLvl w:val="0"/>
        <w:rPr>
          <w:rFonts w:ascii="Arial Narrow" w:eastAsia="PMingLiU" w:hAnsi="Arial Narrow"/>
          <w:sz w:val="24"/>
          <w:szCs w:val="24"/>
          <w:lang w:val="bg-BG" w:eastAsia="ar-SA"/>
        </w:rPr>
      </w:pP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t>1.</w:t>
      </w: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tab/>
        <w:t>Предмет на застраховане;</w:t>
      </w:r>
    </w:p>
    <w:p w:rsidR="0069170A" w:rsidRPr="00ED1EEF" w:rsidRDefault="0069170A" w:rsidP="0069170A">
      <w:pPr>
        <w:suppressAutoHyphens/>
        <w:spacing w:before="120" w:after="0" w:line="240" w:lineRule="auto"/>
        <w:ind w:firstLine="709"/>
        <w:jc w:val="both"/>
        <w:outlineLvl w:val="0"/>
        <w:rPr>
          <w:rFonts w:ascii="Arial Narrow" w:eastAsia="PMingLiU" w:hAnsi="Arial Narrow"/>
          <w:sz w:val="24"/>
          <w:szCs w:val="24"/>
          <w:lang w:val="bg-BG" w:eastAsia="ar-SA"/>
        </w:rPr>
      </w:pP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t>2.</w:t>
      </w: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tab/>
        <w:t>Покрити рискове, съответната застрахователна сума на едно лице и изключения;</w:t>
      </w:r>
    </w:p>
    <w:p w:rsidR="0069170A" w:rsidRPr="00ED1EEF" w:rsidRDefault="0069170A" w:rsidP="0069170A">
      <w:pPr>
        <w:suppressAutoHyphens/>
        <w:spacing w:before="120" w:after="0" w:line="240" w:lineRule="auto"/>
        <w:ind w:firstLine="709"/>
        <w:jc w:val="both"/>
        <w:outlineLvl w:val="0"/>
        <w:rPr>
          <w:rFonts w:ascii="Arial Narrow" w:eastAsia="PMingLiU" w:hAnsi="Arial Narrow"/>
          <w:sz w:val="24"/>
          <w:szCs w:val="24"/>
          <w:lang w:val="bg-BG" w:eastAsia="ar-SA"/>
        </w:rPr>
      </w:pP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t>3.</w:t>
      </w: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tab/>
        <w:t xml:space="preserve">Териториално покритие и срок; </w:t>
      </w:r>
    </w:p>
    <w:p w:rsidR="0069170A" w:rsidRPr="00ED1EEF" w:rsidRDefault="0069170A" w:rsidP="0069170A">
      <w:pPr>
        <w:suppressAutoHyphens/>
        <w:spacing w:before="120" w:after="0" w:line="240" w:lineRule="auto"/>
        <w:ind w:firstLine="709"/>
        <w:jc w:val="both"/>
        <w:outlineLvl w:val="0"/>
        <w:rPr>
          <w:rFonts w:ascii="Arial Narrow" w:eastAsia="PMingLiU" w:hAnsi="Arial Narrow"/>
          <w:sz w:val="24"/>
          <w:szCs w:val="24"/>
          <w:lang w:val="bg-BG" w:eastAsia="ar-SA"/>
        </w:rPr>
      </w:pP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t>4.</w:t>
      </w: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tab/>
        <w:t xml:space="preserve">Начин на плащане на застрахователната премия; </w:t>
      </w:r>
    </w:p>
    <w:p w:rsidR="0069170A" w:rsidRPr="00ED1EEF" w:rsidRDefault="0069170A" w:rsidP="0069170A">
      <w:pPr>
        <w:suppressAutoHyphens/>
        <w:spacing w:before="120" w:after="0" w:line="240" w:lineRule="auto"/>
        <w:ind w:firstLine="709"/>
        <w:jc w:val="both"/>
        <w:outlineLvl w:val="0"/>
        <w:rPr>
          <w:rFonts w:ascii="Arial Narrow" w:eastAsia="PMingLiU" w:hAnsi="Arial Narrow"/>
          <w:sz w:val="24"/>
          <w:szCs w:val="24"/>
          <w:lang w:val="bg-BG" w:eastAsia="ar-SA"/>
        </w:rPr>
      </w:pP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t>5.</w:t>
      </w: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tab/>
        <w:t>Задължения на страните;</w:t>
      </w:r>
    </w:p>
    <w:p w:rsidR="0069170A" w:rsidRPr="00ED1EEF" w:rsidRDefault="0069170A" w:rsidP="0069170A">
      <w:pPr>
        <w:suppressAutoHyphens/>
        <w:spacing w:before="120" w:after="0" w:line="240" w:lineRule="auto"/>
        <w:ind w:firstLine="709"/>
        <w:jc w:val="both"/>
        <w:outlineLvl w:val="0"/>
        <w:rPr>
          <w:rFonts w:ascii="Arial Narrow" w:eastAsia="PMingLiU" w:hAnsi="Arial Narrow"/>
          <w:sz w:val="24"/>
          <w:szCs w:val="24"/>
          <w:lang w:val="bg-BG" w:eastAsia="ar-SA"/>
        </w:rPr>
      </w:pP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t>6.</w:t>
      </w: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tab/>
        <w:t xml:space="preserve">Срокове за уведомяване на застрахователя при настъпване на застрахователно събитие; </w:t>
      </w:r>
    </w:p>
    <w:p w:rsidR="0069170A" w:rsidRPr="00ED1EEF" w:rsidRDefault="0069170A" w:rsidP="0069170A">
      <w:pPr>
        <w:suppressAutoHyphens/>
        <w:spacing w:before="120" w:after="0" w:line="240" w:lineRule="auto"/>
        <w:ind w:firstLine="709"/>
        <w:jc w:val="both"/>
        <w:outlineLvl w:val="0"/>
        <w:rPr>
          <w:rFonts w:ascii="Arial Narrow" w:eastAsia="PMingLiU" w:hAnsi="Arial Narrow"/>
          <w:sz w:val="24"/>
          <w:szCs w:val="24"/>
          <w:lang w:val="bg-BG" w:eastAsia="ar-SA"/>
        </w:rPr>
      </w:pP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t>7.</w:t>
      </w: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tab/>
        <w:t>Необходими документи за изплащане на застрахователни обезщетения;</w:t>
      </w:r>
    </w:p>
    <w:p w:rsidR="0069170A" w:rsidRPr="00ED1EEF" w:rsidRDefault="0069170A" w:rsidP="0069170A">
      <w:pPr>
        <w:suppressAutoHyphens/>
        <w:spacing w:before="120" w:after="0" w:line="240" w:lineRule="auto"/>
        <w:ind w:firstLine="709"/>
        <w:jc w:val="both"/>
        <w:outlineLvl w:val="0"/>
        <w:rPr>
          <w:rFonts w:ascii="Arial Narrow" w:eastAsia="PMingLiU" w:hAnsi="Arial Narrow"/>
          <w:sz w:val="24"/>
          <w:szCs w:val="24"/>
          <w:lang w:val="bg-BG" w:eastAsia="ar-SA"/>
        </w:rPr>
      </w:pP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t>8.</w:t>
      </w: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tab/>
        <w:t>Преференции.</w:t>
      </w:r>
    </w:p>
    <w:p w:rsidR="0069170A" w:rsidRPr="00ED1EEF" w:rsidRDefault="0069170A" w:rsidP="0069170A">
      <w:pPr>
        <w:suppressAutoHyphens/>
        <w:spacing w:before="120" w:after="0" w:line="240" w:lineRule="auto"/>
        <w:ind w:firstLine="709"/>
        <w:jc w:val="both"/>
        <w:outlineLvl w:val="0"/>
        <w:rPr>
          <w:rFonts w:ascii="Arial Narrow" w:eastAsia="PMingLiU" w:hAnsi="Arial Narrow"/>
          <w:b/>
          <w:sz w:val="24"/>
          <w:szCs w:val="24"/>
          <w:u w:val="single"/>
          <w:lang w:val="bg-BG" w:eastAsia="ar-SA"/>
        </w:rPr>
      </w:pPr>
      <w:r w:rsidRPr="00ED1EEF">
        <w:rPr>
          <w:rFonts w:ascii="Arial Narrow" w:eastAsia="PMingLiU" w:hAnsi="Arial Narrow"/>
          <w:b/>
          <w:sz w:val="24"/>
          <w:szCs w:val="24"/>
          <w:u w:val="single"/>
          <w:lang w:val="bg-BG" w:eastAsia="ar-SA"/>
        </w:rPr>
        <w:t>Позиция 2:</w:t>
      </w:r>
    </w:p>
    <w:p w:rsidR="0069170A" w:rsidRPr="00ED1EEF" w:rsidRDefault="0069170A" w:rsidP="0069170A">
      <w:pPr>
        <w:suppressAutoHyphens/>
        <w:spacing w:before="120" w:after="0" w:line="240" w:lineRule="auto"/>
        <w:ind w:firstLine="709"/>
        <w:jc w:val="both"/>
        <w:outlineLvl w:val="0"/>
        <w:rPr>
          <w:rFonts w:ascii="Arial Narrow" w:eastAsia="PMingLiU" w:hAnsi="Arial Narrow"/>
          <w:b/>
          <w:sz w:val="24"/>
          <w:szCs w:val="24"/>
          <w:lang w:val="bg-BG" w:eastAsia="ar-SA"/>
        </w:rPr>
      </w:pPr>
      <w:r w:rsidRPr="00ED1EEF">
        <w:rPr>
          <w:rFonts w:ascii="Arial Narrow" w:eastAsia="PMingLiU" w:hAnsi="Arial Narrow"/>
          <w:b/>
          <w:sz w:val="24"/>
          <w:szCs w:val="24"/>
          <w:lang w:val="bg-BG" w:eastAsia="ar-SA"/>
        </w:rPr>
        <w:t>Доброволно здравно осигуряване, чрез сключване на Групова медицинска застраховка</w:t>
      </w:r>
    </w:p>
    <w:p w:rsidR="0069170A" w:rsidRPr="00ED1EEF" w:rsidRDefault="0069170A" w:rsidP="0069170A">
      <w:pPr>
        <w:suppressAutoHyphens/>
        <w:spacing w:before="120" w:after="0" w:line="240" w:lineRule="auto"/>
        <w:ind w:firstLine="709"/>
        <w:jc w:val="both"/>
        <w:outlineLvl w:val="0"/>
        <w:rPr>
          <w:rFonts w:ascii="Arial Narrow" w:eastAsia="PMingLiU" w:hAnsi="Arial Narrow"/>
          <w:sz w:val="24"/>
          <w:szCs w:val="24"/>
          <w:lang w:val="bg-BG" w:eastAsia="ar-SA"/>
        </w:rPr>
      </w:pP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t>Всички предлагани отстъпки от застрахователната премия са калкулирани в офертата.</w:t>
      </w:r>
    </w:p>
    <w:p w:rsidR="0069170A" w:rsidRPr="00ED1EEF" w:rsidRDefault="0069170A" w:rsidP="0069170A">
      <w:pPr>
        <w:suppressAutoHyphens/>
        <w:spacing w:before="120" w:after="0" w:line="240" w:lineRule="auto"/>
        <w:ind w:firstLine="709"/>
        <w:jc w:val="both"/>
        <w:outlineLvl w:val="0"/>
        <w:rPr>
          <w:rFonts w:ascii="Arial Narrow" w:eastAsia="PMingLiU" w:hAnsi="Arial Narrow"/>
          <w:sz w:val="24"/>
          <w:szCs w:val="24"/>
          <w:lang w:val="bg-BG" w:eastAsia="ar-SA"/>
        </w:rPr>
      </w:pP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t>1.</w:t>
      </w: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tab/>
        <w:t>Предмет на застраховане;</w:t>
      </w:r>
    </w:p>
    <w:p w:rsidR="0069170A" w:rsidRPr="00ED1EEF" w:rsidRDefault="0069170A" w:rsidP="0069170A">
      <w:pPr>
        <w:suppressAutoHyphens/>
        <w:spacing w:before="120" w:after="0" w:line="240" w:lineRule="auto"/>
        <w:ind w:firstLine="709"/>
        <w:jc w:val="both"/>
        <w:outlineLvl w:val="0"/>
        <w:rPr>
          <w:rFonts w:ascii="Arial Narrow" w:eastAsia="PMingLiU" w:hAnsi="Arial Narrow"/>
          <w:sz w:val="24"/>
          <w:szCs w:val="24"/>
          <w:lang w:val="bg-BG" w:eastAsia="ar-SA"/>
        </w:rPr>
      </w:pP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lastRenderedPageBreak/>
        <w:t>2.</w:t>
      </w: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tab/>
        <w:t>Покрити рискове, съответната застрахователна сума на едно лице и изключения;</w:t>
      </w:r>
    </w:p>
    <w:p w:rsidR="0069170A" w:rsidRPr="00ED1EEF" w:rsidRDefault="0069170A" w:rsidP="0069170A">
      <w:pPr>
        <w:suppressAutoHyphens/>
        <w:spacing w:before="120" w:after="0" w:line="240" w:lineRule="auto"/>
        <w:ind w:firstLine="709"/>
        <w:jc w:val="both"/>
        <w:outlineLvl w:val="0"/>
        <w:rPr>
          <w:rFonts w:ascii="Arial Narrow" w:eastAsia="PMingLiU" w:hAnsi="Arial Narrow"/>
          <w:sz w:val="24"/>
          <w:szCs w:val="24"/>
          <w:lang w:val="bg-BG" w:eastAsia="ar-SA"/>
        </w:rPr>
      </w:pP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t>3.</w:t>
      </w: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tab/>
        <w:t xml:space="preserve">Териториално покритие и срок; </w:t>
      </w:r>
    </w:p>
    <w:p w:rsidR="0069170A" w:rsidRPr="00ED1EEF" w:rsidRDefault="0069170A" w:rsidP="0069170A">
      <w:pPr>
        <w:suppressAutoHyphens/>
        <w:spacing w:before="120" w:after="0" w:line="240" w:lineRule="auto"/>
        <w:ind w:firstLine="709"/>
        <w:jc w:val="both"/>
        <w:outlineLvl w:val="0"/>
        <w:rPr>
          <w:rFonts w:ascii="Arial Narrow" w:eastAsia="PMingLiU" w:hAnsi="Arial Narrow"/>
          <w:sz w:val="24"/>
          <w:szCs w:val="24"/>
          <w:lang w:val="bg-BG" w:eastAsia="ar-SA"/>
        </w:rPr>
      </w:pP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t>4.</w:t>
      </w: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tab/>
        <w:t xml:space="preserve">Начин на плащане на застрахователната премия; </w:t>
      </w:r>
    </w:p>
    <w:p w:rsidR="0069170A" w:rsidRPr="00ED1EEF" w:rsidRDefault="0069170A" w:rsidP="0069170A">
      <w:pPr>
        <w:suppressAutoHyphens/>
        <w:spacing w:before="120" w:after="0" w:line="240" w:lineRule="auto"/>
        <w:ind w:firstLine="709"/>
        <w:jc w:val="both"/>
        <w:outlineLvl w:val="0"/>
        <w:rPr>
          <w:rFonts w:ascii="Arial Narrow" w:eastAsia="PMingLiU" w:hAnsi="Arial Narrow"/>
          <w:sz w:val="24"/>
          <w:szCs w:val="24"/>
          <w:lang w:val="bg-BG" w:eastAsia="ar-SA"/>
        </w:rPr>
      </w:pP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t>5.</w:t>
      </w: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tab/>
        <w:t>Задължения на страните;</w:t>
      </w:r>
    </w:p>
    <w:p w:rsidR="0069170A" w:rsidRPr="00ED1EEF" w:rsidRDefault="0069170A" w:rsidP="0069170A">
      <w:pPr>
        <w:suppressAutoHyphens/>
        <w:spacing w:before="120" w:after="0" w:line="240" w:lineRule="auto"/>
        <w:ind w:firstLine="709"/>
        <w:jc w:val="both"/>
        <w:outlineLvl w:val="0"/>
        <w:rPr>
          <w:rFonts w:ascii="Arial Narrow" w:eastAsia="PMingLiU" w:hAnsi="Arial Narrow"/>
          <w:sz w:val="24"/>
          <w:szCs w:val="24"/>
          <w:lang w:val="bg-BG" w:eastAsia="ar-SA"/>
        </w:rPr>
      </w:pP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t>6.</w:t>
      </w: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tab/>
        <w:t xml:space="preserve">Срокове за уведомяване на застрахователя при настъпване на застрахователно събитие; </w:t>
      </w:r>
    </w:p>
    <w:p w:rsidR="0069170A" w:rsidRPr="00ED1EEF" w:rsidRDefault="0069170A" w:rsidP="0069170A">
      <w:pPr>
        <w:suppressAutoHyphens/>
        <w:spacing w:before="120" w:after="0" w:line="240" w:lineRule="auto"/>
        <w:ind w:firstLine="709"/>
        <w:jc w:val="both"/>
        <w:outlineLvl w:val="0"/>
        <w:rPr>
          <w:rFonts w:ascii="Arial Narrow" w:eastAsia="PMingLiU" w:hAnsi="Arial Narrow"/>
          <w:sz w:val="24"/>
          <w:szCs w:val="24"/>
          <w:lang w:val="bg-BG" w:eastAsia="ar-SA"/>
        </w:rPr>
      </w:pP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t>7.</w:t>
      </w: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tab/>
        <w:t>Необходими документи за изплащане на застрахователни обезщетения;</w:t>
      </w:r>
    </w:p>
    <w:p w:rsidR="0069170A" w:rsidRPr="00ED1EEF" w:rsidRDefault="0069170A" w:rsidP="0069170A">
      <w:pPr>
        <w:suppressAutoHyphens/>
        <w:spacing w:before="120" w:after="0" w:line="240" w:lineRule="auto"/>
        <w:ind w:firstLine="709"/>
        <w:jc w:val="both"/>
        <w:outlineLvl w:val="0"/>
        <w:rPr>
          <w:rFonts w:ascii="Arial Narrow" w:eastAsia="PMingLiU" w:hAnsi="Arial Narrow"/>
          <w:sz w:val="24"/>
          <w:szCs w:val="24"/>
          <w:lang w:val="bg-BG" w:eastAsia="ar-SA"/>
        </w:rPr>
      </w:pP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t>8.</w:t>
      </w:r>
      <w:r w:rsidRPr="00ED1EEF">
        <w:rPr>
          <w:rFonts w:ascii="Arial Narrow" w:eastAsia="PMingLiU" w:hAnsi="Arial Narrow"/>
          <w:sz w:val="24"/>
          <w:szCs w:val="24"/>
          <w:lang w:val="bg-BG" w:eastAsia="ar-SA"/>
        </w:rPr>
        <w:tab/>
        <w:t>Преференции.</w:t>
      </w:r>
    </w:p>
    <w:p w:rsidR="0069170A" w:rsidRPr="00ED1EEF" w:rsidRDefault="0069170A" w:rsidP="0069170A">
      <w:pPr>
        <w:tabs>
          <w:tab w:val="left" w:pos="1701"/>
        </w:tabs>
        <w:spacing w:before="120" w:after="0" w:line="240" w:lineRule="auto"/>
        <w:ind w:firstLine="709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ED1EEF">
        <w:rPr>
          <w:rFonts w:ascii="Arial Narrow" w:hAnsi="Arial Narrow" w:cs="Arial"/>
          <w:b/>
          <w:sz w:val="24"/>
          <w:szCs w:val="24"/>
        </w:rPr>
        <w:t>II</w:t>
      </w:r>
      <w:r w:rsidRPr="00ED1EEF">
        <w:rPr>
          <w:rFonts w:ascii="Arial Narrow" w:hAnsi="Arial Narrow" w:cs="Arial"/>
          <w:b/>
          <w:sz w:val="24"/>
          <w:szCs w:val="24"/>
          <w:lang w:val="bg-BG"/>
        </w:rPr>
        <w:t>. Приемаме да изпълним възложеното съгласно всички изисквания на Възложителя, посочени в поканата за участие по настоящата процедура.</w:t>
      </w:r>
    </w:p>
    <w:p w:rsidR="0069170A" w:rsidRPr="00ED1EEF" w:rsidRDefault="0069170A" w:rsidP="0069170A">
      <w:pPr>
        <w:tabs>
          <w:tab w:val="left" w:pos="1701"/>
        </w:tabs>
        <w:spacing w:before="120" w:after="0" w:line="240" w:lineRule="auto"/>
        <w:ind w:firstLine="709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ED1EEF">
        <w:rPr>
          <w:rFonts w:ascii="Arial Narrow" w:hAnsi="Arial Narrow" w:cs="Arial"/>
          <w:b/>
          <w:sz w:val="24"/>
          <w:szCs w:val="24"/>
        </w:rPr>
        <w:t>III</w:t>
      </w:r>
      <w:r w:rsidRPr="00ED1EEF">
        <w:rPr>
          <w:rFonts w:ascii="Arial Narrow" w:hAnsi="Arial Narrow" w:cs="Arial"/>
          <w:b/>
          <w:sz w:val="24"/>
          <w:szCs w:val="24"/>
          <w:lang w:val="bg-BG"/>
        </w:rPr>
        <w:t>. Период на изпълнение на възложеното –</w:t>
      </w:r>
      <w:r w:rsidRPr="00ED1EEF">
        <w:rPr>
          <w:rFonts w:ascii="Arial Narrow" w:hAnsi="Arial Narrow" w:cs="Arial"/>
          <w:b/>
          <w:sz w:val="24"/>
          <w:szCs w:val="24"/>
        </w:rPr>
        <w:t xml:space="preserve"> </w:t>
      </w:r>
      <w:r w:rsidRPr="00ED1EEF">
        <w:rPr>
          <w:rFonts w:ascii="Arial Narrow" w:hAnsi="Arial Narrow" w:cs="Arial"/>
          <w:b/>
          <w:sz w:val="24"/>
          <w:szCs w:val="24"/>
          <w:lang w:val="bg-BG"/>
        </w:rPr>
        <w:t>24 месеца.</w:t>
      </w:r>
    </w:p>
    <w:p w:rsidR="0069170A" w:rsidRPr="00ED1EEF" w:rsidRDefault="0069170A" w:rsidP="0069170A">
      <w:pPr>
        <w:tabs>
          <w:tab w:val="left" w:pos="1701"/>
        </w:tabs>
        <w:spacing w:before="120" w:after="0" w:line="240" w:lineRule="auto"/>
        <w:ind w:firstLine="709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ED1EEF">
        <w:rPr>
          <w:rFonts w:ascii="Arial Narrow" w:hAnsi="Arial Narrow" w:cs="Arial"/>
          <w:b/>
          <w:sz w:val="24"/>
          <w:szCs w:val="24"/>
        </w:rPr>
        <w:t>IV</w:t>
      </w:r>
      <w:r w:rsidRPr="00ED1EEF">
        <w:rPr>
          <w:rFonts w:ascii="Arial Narrow" w:hAnsi="Arial Narrow" w:cs="Arial"/>
          <w:b/>
          <w:sz w:val="24"/>
          <w:szCs w:val="24"/>
          <w:lang w:val="bg-BG"/>
        </w:rPr>
        <w:t>. Срок на валидност на предложението (не по-малко от 60 календарни дни) - ……………………</w:t>
      </w:r>
    </w:p>
    <w:p w:rsidR="0069170A" w:rsidRPr="00ED1EEF" w:rsidRDefault="0069170A" w:rsidP="0069170A">
      <w:pPr>
        <w:tabs>
          <w:tab w:val="left" w:pos="1701"/>
        </w:tabs>
        <w:spacing w:before="120" w:after="0" w:line="240" w:lineRule="auto"/>
        <w:ind w:firstLine="709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ED1EEF">
        <w:rPr>
          <w:rFonts w:ascii="Arial Narrow" w:hAnsi="Arial Narrow" w:cs="Arial"/>
          <w:b/>
          <w:sz w:val="24"/>
          <w:szCs w:val="24"/>
          <w:lang w:val="bg-BG"/>
        </w:rPr>
        <w:t>Прилагаме като неразделна част към настоящото предложение всички необходими документи, както следва:</w:t>
      </w:r>
    </w:p>
    <w:p w:rsidR="0069170A" w:rsidRPr="00ED1EEF" w:rsidRDefault="0069170A" w:rsidP="0069170A">
      <w:pPr>
        <w:tabs>
          <w:tab w:val="left" w:pos="1701"/>
        </w:tabs>
        <w:spacing w:before="120"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D1EEF">
        <w:rPr>
          <w:rFonts w:ascii="Arial Narrow" w:hAnsi="Arial Narrow" w:cs="Arial"/>
          <w:sz w:val="24"/>
          <w:szCs w:val="24"/>
          <w:lang w:val="bg-BG"/>
        </w:rPr>
        <w:t>/Описват се подробно приложените документи, съгласно т. 3.1, 3.2 и 3.3 от поканата, както и допълнителни документи, представени по преценка на кандидата/.</w:t>
      </w:r>
    </w:p>
    <w:p w:rsidR="0069170A" w:rsidRPr="00ED1EEF" w:rsidRDefault="0069170A" w:rsidP="0069170A">
      <w:pPr>
        <w:spacing w:after="0" w:line="240" w:lineRule="auto"/>
        <w:ind w:left="4248" w:firstLine="708"/>
        <w:jc w:val="both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</w:p>
    <w:p w:rsidR="0069170A" w:rsidRPr="00ED1EEF" w:rsidRDefault="0069170A" w:rsidP="0069170A">
      <w:pPr>
        <w:spacing w:after="0" w:line="240" w:lineRule="auto"/>
        <w:ind w:left="4248" w:firstLine="708"/>
        <w:jc w:val="both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</w:p>
    <w:p w:rsidR="0069170A" w:rsidRPr="00ED1EEF" w:rsidRDefault="0069170A" w:rsidP="0069170A">
      <w:pPr>
        <w:spacing w:after="0" w:line="240" w:lineRule="auto"/>
        <w:ind w:left="4248" w:firstLine="708"/>
        <w:jc w:val="both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</w:p>
    <w:p w:rsidR="0069170A" w:rsidRPr="00ED1EEF" w:rsidRDefault="0069170A" w:rsidP="0069170A">
      <w:pPr>
        <w:spacing w:after="0" w:line="240" w:lineRule="auto"/>
        <w:ind w:left="4248" w:firstLine="708"/>
        <w:jc w:val="both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  <w:r w:rsidRPr="00ED1EEF">
        <w:rPr>
          <w:rFonts w:ascii="Arial Narrow" w:hAnsi="Arial Narrow" w:cs="Arial"/>
          <w:b/>
          <w:sz w:val="24"/>
          <w:szCs w:val="24"/>
          <w:u w:val="single"/>
          <w:lang w:val="bg-BG"/>
        </w:rPr>
        <w:t xml:space="preserve">ПОДПИС </w:t>
      </w:r>
    </w:p>
    <w:p w:rsidR="0069170A" w:rsidRDefault="0069170A" w:rsidP="0069170A">
      <w:pPr>
        <w:spacing w:after="0" w:line="240" w:lineRule="auto"/>
        <w:ind w:left="4248" w:firstLine="708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D1EEF">
        <w:rPr>
          <w:rFonts w:ascii="Arial Narrow" w:hAnsi="Arial Narrow" w:cs="Arial"/>
          <w:sz w:val="24"/>
          <w:szCs w:val="24"/>
          <w:lang w:val="bg-BG"/>
        </w:rPr>
        <w:t xml:space="preserve"> [име и фамилия]</w:t>
      </w:r>
    </w:p>
    <w:p w:rsidR="0069170A" w:rsidRDefault="0069170A" w:rsidP="0069170A">
      <w:pPr>
        <w:spacing w:after="0" w:line="240" w:lineRule="auto"/>
        <w:ind w:left="4248" w:firstLine="708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4069D1">
        <w:rPr>
          <w:rFonts w:ascii="Arial Narrow" w:hAnsi="Arial Narrow"/>
          <w:sz w:val="24"/>
          <w:szCs w:val="24"/>
          <w:lang w:val="bg-BG"/>
        </w:rPr>
        <w:t>[качество</w:t>
      </w:r>
      <w:r w:rsidRPr="00ED1EE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1EEF">
        <w:rPr>
          <w:rFonts w:ascii="Arial Narrow" w:hAnsi="Arial Narrow"/>
          <w:sz w:val="24"/>
          <w:szCs w:val="24"/>
        </w:rPr>
        <w:t>на</w:t>
      </w:r>
      <w:proofErr w:type="spellEnd"/>
      <w:r w:rsidRPr="00ED1EE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1EEF">
        <w:rPr>
          <w:rFonts w:ascii="Arial Narrow" w:hAnsi="Arial Narrow"/>
          <w:sz w:val="24"/>
          <w:szCs w:val="24"/>
        </w:rPr>
        <w:t>представляващия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Pr="004069D1">
        <w:rPr>
          <w:rFonts w:ascii="Arial Narrow" w:hAnsi="Arial Narrow" w:cs="Arial"/>
          <w:sz w:val="24"/>
          <w:szCs w:val="24"/>
          <w:lang w:val="bg-BG"/>
        </w:rPr>
        <w:t>участника]</w:t>
      </w:r>
    </w:p>
    <w:p w:rsidR="0069170A" w:rsidRDefault="0069170A" w:rsidP="0069170A">
      <w:pPr>
        <w:spacing w:after="0" w:line="240" w:lineRule="auto"/>
        <w:ind w:left="4248" w:firstLine="708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69170A" w:rsidRDefault="0069170A" w:rsidP="0069170A">
      <w:pPr>
        <w:spacing w:after="0" w:line="240" w:lineRule="auto"/>
        <w:ind w:left="4248" w:firstLine="708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69170A" w:rsidRDefault="0069170A" w:rsidP="0069170A">
      <w:pPr>
        <w:spacing w:after="0" w:line="240" w:lineRule="auto"/>
        <w:ind w:left="4248" w:firstLine="708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69170A" w:rsidRDefault="0069170A" w:rsidP="0069170A">
      <w:pPr>
        <w:spacing w:after="0" w:line="240" w:lineRule="auto"/>
        <w:ind w:left="4248" w:firstLine="708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69170A" w:rsidRDefault="0069170A" w:rsidP="0069170A">
      <w:pPr>
        <w:spacing w:after="0" w:line="240" w:lineRule="auto"/>
        <w:ind w:left="4248" w:firstLine="708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69170A" w:rsidRDefault="0069170A" w:rsidP="0069170A">
      <w:pPr>
        <w:spacing w:after="0" w:line="240" w:lineRule="auto"/>
        <w:ind w:left="4248" w:firstLine="708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69170A" w:rsidRDefault="0069170A" w:rsidP="0069170A">
      <w:pPr>
        <w:spacing w:after="0" w:line="240" w:lineRule="auto"/>
        <w:ind w:left="4248" w:firstLine="708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69170A" w:rsidRDefault="0069170A" w:rsidP="0069170A">
      <w:pPr>
        <w:spacing w:after="0" w:line="240" w:lineRule="auto"/>
        <w:ind w:left="4248" w:firstLine="708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69170A" w:rsidRDefault="0069170A" w:rsidP="0069170A">
      <w:pPr>
        <w:spacing w:after="0" w:line="240" w:lineRule="auto"/>
        <w:ind w:left="4248" w:firstLine="708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69170A" w:rsidRDefault="0069170A" w:rsidP="0069170A">
      <w:pPr>
        <w:spacing w:after="0" w:line="240" w:lineRule="auto"/>
        <w:ind w:left="4248" w:firstLine="708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69170A" w:rsidRDefault="0069170A" w:rsidP="0069170A">
      <w:pPr>
        <w:spacing w:after="0" w:line="240" w:lineRule="auto"/>
        <w:ind w:left="4248" w:firstLine="708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69170A" w:rsidRDefault="0069170A" w:rsidP="0069170A">
      <w:pPr>
        <w:spacing w:after="0" w:line="240" w:lineRule="auto"/>
        <w:ind w:left="4248" w:firstLine="708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69170A" w:rsidRDefault="0069170A" w:rsidP="0069170A">
      <w:pPr>
        <w:spacing w:after="0" w:line="240" w:lineRule="auto"/>
        <w:ind w:left="4248" w:firstLine="708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69170A" w:rsidRDefault="0069170A" w:rsidP="0069170A">
      <w:pPr>
        <w:spacing w:after="0" w:line="240" w:lineRule="auto"/>
        <w:ind w:left="4248" w:firstLine="708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69170A" w:rsidRDefault="0069170A" w:rsidP="0069170A">
      <w:pPr>
        <w:spacing w:after="0" w:line="240" w:lineRule="auto"/>
        <w:ind w:left="4248" w:firstLine="708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69170A" w:rsidRDefault="0069170A" w:rsidP="0069170A">
      <w:pPr>
        <w:spacing w:after="0" w:line="240" w:lineRule="auto"/>
        <w:ind w:left="4248" w:firstLine="708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69170A" w:rsidRDefault="0069170A" w:rsidP="0069170A">
      <w:pPr>
        <w:spacing w:after="0" w:line="240" w:lineRule="auto"/>
        <w:ind w:left="4248" w:firstLine="708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69170A" w:rsidRDefault="0069170A" w:rsidP="0069170A">
      <w:pPr>
        <w:spacing w:after="0" w:line="240" w:lineRule="auto"/>
        <w:ind w:left="4248" w:firstLine="708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69170A" w:rsidRDefault="0069170A" w:rsidP="0069170A">
      <w:pPr>
        <w:spacing w:after="0" w:line="240" w:lineRule="auto"/>
        <w:ind w:left="4248" w:firstLine="708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69170A" w:rsidRDefault="0069170A" w:rsidP="0069170A">
      <w:pPr>
        <w:spacing w:after="0" w:line="240" w:lineRule="auto"/>
        <w:ind w:left="4248" w:firstLine="708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69170A" w:rsidRDefault="0069170A" w:rsidP="0069170A">
      <w:pPr>
        <w:spacing w:after="0" w:line="240" w:lineRule="auto"/>
        <w:ind w:left="4248" w:firstLine="708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69170A" w:rsidRDefault="0069170A" w:rsidP="0069170A">
      <w:pPr>
        <w:spacing w:after="0" w:line="240" w:lineRule="auto"/>
        <w:ind w:left="4248" w:firstLine="708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69170A" w:rsidRDefault="0069170A" w:rsidP="0069170A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lang w:val="bg-BG"/>
        </w:rPr>
      </w:pPr>
    </w:p>
    <w:p w:rsidR="0069170A" w:rsidRDefault="0069170A" w:rsidP="0069170A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lang w:val="bg-BG"/>
        </w:rPr>
      </w:pPr>
    </w:p>
    <w:p w:rsidR="0069170A" w:rsidRDefault="0069170A" w:rsidP="0069170A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lang w:val="bg-BG"/>
        </w:rPr>
      </w:pPr>
    </w:p>
    <w:p w:rsidR="0069170A" w:rsidRPr="004069D1" w:rsidRDefault="0069170A" w:rsidP="0069170A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>
        <w:rPr>
          <w:rFonts w:ascii="Arial Narrow" w:hAnsi="Arial Narrow" w:cs="Arial"/>
          <w:bCs/>
          <w:sz w:val="24"/>
          <w:szCs w:val="24"/>
          <w:lang w:val="bg-BG"/>
        </w:rPr>
        <w:t>Образец</w:t>
      </w:r>
      <w:r>
        <w:rPr>
          <w:rFonts w:ascii="Arial Narrow" w:hAnsi="Arial Narrow" w:cs="Arial"/>
          <w:bCs/>
          <w:sz w:val="24"/>
          <w:szCs w:val="24"/>
          <w:lang w:val="bg-BG"/>
        </w:rPr>
        <w:tab/>
      </w:r>
      <w:r>
        <w:rPr>
          <w:rFonts w:ascii="Arial Narrow" w:hAnsi="Arial Narrow" w:cs="Arial"/>
          <w:bCs/>
          <w:sz w:val="24"/>
          <w:szCs w:val="24"/>
          <w:lang w:val="bg-BG"/>
        </w:rPr>
        <w:tab/>
      </w:r>
      <w:r>
        <w:rPr>
          <w:rFonts w:ascii="Arial Narrow" w:hAnsi="Arial Narrow" w:cs="Arial"/>
          <w:bCs/>
          <w:sz w:val="24"/>
          <w:szCs w:val="24"/>
          <w:lang w:val="bg-BG"/>
        </w:rPr>
        <w:tab/>
      </w:r>
      <w:r>
        <w:rPr>
          <w:rFonts w:ascii="Arial Narrow" w:hAnsi="Arial Narrow" w:cs="Arial"/>
          <w:bCs/>
          <w:sz w:val="24"/>
          <w:szCs w:val="24"/>
          <w:lang w:val="bg-BG"/>
        </w:rPr>
        <w:tab/>
      </w:r>
      <w:r>
        <w:rPr>
          <w:rFonts w:ascii="Arial Narrow" w:hAnsi="Arial Narrow" w:cs="Arial"/>
          <w:bCs/>
          <w:sz w:val="24"/>
          <w:szCs w:val="24"/>
          <w:lang w:val="bg-BG"/>
        </w:rPr>
        <w:tab/>
      </w:r>
      <w:r>
        <w:rPr>
          <w:rFonts w:ascii="Arial Narrow" w:hAnsi="Arial Narrow" w:cs="Arial"/>
          <w:bCs/>
          <w:sz w:val="24"/>
          <w:szCs w:val="24"/>
          <w:lang w:val="bg-BG"/>
        </w:rPr>
        <w:tab/>
      </w:r>
      <w:r>
        <w:rPr>
          <w:rFonts w:ascii="Arial Narrow" w:hAnsi="Arial Narrow" w:cs="Arial"/>
          <w:bCs/>
          <w:sz w:val="24"/>
          <w:szCs w:val="24"/>
          <w:lang w:val="bg-BG"/>
        </w:rPr>
        <w:tab/>
      </w:r>
      <w:r>
        <w:rPr>
          <w:rFonts w:ascii="Arial Narrow" w:hAnsi="Arial Narrow" w:cs="Arial"/>
          <w:bCs/>
          <w:sz w:val="24"/>
          <w:szCs w:val="24"/>
          <w:lang w:val="bg-BG"/>
        </w:rPr>
        <w:tab/>
      </w:r>
      <w:r>
        <w:rPr>
          <w:rFonts w:ascii="Arial Narrow" w:hAnsi="Arial Narrow" w:cs="Arial"/>
          <w:bCs/>
          <w:sz w:val="24"/>
          <w:szCs w:val="24"/>
          <w:lang w:val="bg-BG"/>
        </w:rPr>
        <w:tab/>
        <w:t>Приложение № 5</w:t>
      </w:r>
    </w:p>
    <w:p w:rsidR="0069170A" w:rsidRDefault="0069170A" w:rsidP="0069170A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69170A" w:rsidRPr="004069D1" w:rsidRDefault="0069170A" w:rsidP="0069170A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4069D1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ДО </w:t>
      </w:r>
    </w:p>
    <w:p w:rsidR="0069170A" w:rsidRPr="004069D1" w:rsidRDefault="0069170A" w:rsidP="0069170A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4069D1">
        <w:rPr>
          <w:rFonts w:ascii="Arial Narrow" w:hAnsi="Arial Narrow" w:cs="Arial"/>
          <w:b/>
          <w:bCs/>
          <w:sz w:val="24"/>
          <w:szCs w:val="24"/>
          <w:lang w:val="bg-BG"/>
        </w:rPr>
        <w:t>„ИНФОРМАЦИОННО ОБСЛУЖВАНЕ“ АД</w:t>
      </w:r>
    </w:p>
    <w:p w:rsidR="0069170A" w:rsidRPr="004069D1" w:rsidRDefault="0069170A" w:rsidP="0069170A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4069D1">
        <w:rPr>
          <w:rFonts w:ascii="Arial Narrow" w:hAnsi="Arial Narrow" w:cs="Arial"/>
          <w:b/>
          <w:bCs/>
          <w:sz w:val="24"/>
          <w:szCs w:val="24"/>
          <w:lang w:val="bg-BG"/>
        </w:rPr>
        <w:t>УЛ. „ПАНАЙОТ ВОЛОВ“ № 2</w:t>
      </w:r>
    </w:p>
    <w:p w:rsidR="0069170A" w:rsidRPr="004069D1" w:rsidRDefault="0069170A" w:rsidP="0069170A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4069D1">
        <w:rPr>
          <w:rFonts w:ascii="Arial Narrow" w:hAnsi="Arial Narrow" w:cs="Arial"/>
          <w:b/>
          <w:bCs/>
          <w:sz w:val="24"/>
          <w:szCs w:val="24"/>
          <w:lang w:val="bg-BG"/>
        </w:rPr>
        <w:t>ГР. СОФИЯ</w:t>
      </w:r>
    </w:p>
    <w:p w:rsidR="0069170A" w:rsidRPr="004069D1" w:rsidRDefault="0069170A" w:rsidP="0069170A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4069D1">
        <w:rPr>
          <w:rFonts w:ascii="Arial Narrow" w:hAnsi="Arial Narrow" w:cs="Arial"/>
          <w:sz w:val="24"/>
          <w:szCs w:val="24"/>
          <w:lang w:val="bg-BG"/>
        </w:rPr>
        <w:t>[наименование на участника],</w:t>
      </w:r>
    </w:p>
    <w:p w:rsidR="0069170A" w:rsidRPr="004069D1" w:rsidRDefault="0069170A" w:rsidP="0069170A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4069D1">
        <w:rPr>
          <w:rFonts w:ascii="Arial Narrow" w:hAnsi="Arial Narrow" w:cs="Arial"/>
          <w:sz w:val="24"/>
          <w:szCs w:val="24"/>
          <w:lang w:val="bg-BG"/>
        </w:rPr>
        <w:t>регистрирано [данни за регистрацията на участника]</w:t>
      </w:r>
    </w:p>
    <w:p w:rsidR="0069170A" w:rsidRPr="004069D1" w:rsidRDefault="0069170A" w:rsidP="0069170A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4069D1">
        <w:rPr>
          <w:rFonts w:ascii="Arial Narrow" w:hAnsi="Arial Narrow" w:cs="Arial"/>
          <w:sz w:val="24"/>
          <w:szCs w:val="24"/>
          <w:lang w:val="bg-BG"/>
        </w:rPr>
        <w:t>представлявано от [трите имена] в качеството на [длъжност, или друго качество]</w:t>
      </w:r>
    </w:p>
    <w:p w:rsidR="0069170A" w:rsidRPr="004069D1" w:rsidRDefault="0069170A" w:rsidP="0069170A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4069D1">
        <w:rPr>
          <w:rFonts w:ascii="Arial Narrow" w:hAnsi="Arial Narrow" w:cs="Arial"/>
          <w:sz w:val="24"/>
          <w:szCs w:val="24"/>
          <w:lang w:val="bg-BG"/>
        </w:rPr>
        <w:t>с ЕИК […], със седалище […] и адрес на управление […],</w:t>
      </w:r>
    </w:p>
    <w:p w:rsidR="0069170A" w:rsidRPr="004069D1" w:rsidRDefault="0069170A" w:rsidP="0069170A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4069D1">
        <w:rPr>
          <w:rFonts w:ascii="Arial Narrow" w:hAnsi="Arial Narrow" w:cs="Arial"/>
          <w:sz w:val="24"/>
          <w:szCs w:val="24"/>
          <w:lang w:val="bg-BG"/>
        </w:rPr>
        <w:t>адрес за кореспонденция: […],</w:t>
      </w:r>
    </w:p>
    <w:p w:rsidR="0069170A" w:rsidRPr="004069D1" w:rsidRDefault="0069170A" w:rsidP="0069170A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4069D1">
        <w:rPr>
          <w:rFonts w:ascii="Arial Narrow" w:hAnsi="Arial Narrow" w:cs="Arial"/>
          <w:sz w:val="24"/>
          <w:szCs w:val="24"/>
          <w:lang w:val="bg-BG"/>
        </w:rPr>
        <w:t>банкови сметки: […]</w:t>
      </w:r>
    </w:p>
    <w:p w:rsidR="0069170A" w:rsidRPr="004069D1" w:rsidRDefault="0069170A" w:rsidP="0069170A">
      <w:pPr>
        <w:suppressAutoHyphens/>
        <w:spacing w:before="280" w:after="280" w:line="240" w:lineRule="auto"/>
        <w:jc w:val="center"/>
        <w:rPr>
          <w:lang w:val="bg-BG" w:eastAsia="zh-CN"/>
        </w:rPr>
      </w:pPr>
      <w:r w:rsidRPr="004069D1">
        <w:rPr>
          <w:rFonts w:ascii="Arial Narrow" w:hAnsi="Arial Narrow" w:cs="Arial"/>
          <w:b/>
          <w:sz w:val="24"/>
          <w:szCs w:val="24"/>
          <w:lang w:val="bg-BG" w:eastAsia="zh-CN"/>
        </w:rPr>
        <w:t>ЦЕНОВО ПРЕДЛОЖЕНИЕ</w:t>
      </w:r>
    </w:p>
    <w:p w:rsidR="0069170A" w:rsidRPr="004069D1" w:rsidRDefault="0069170A" w:rsidP="0069170A">
      <w:pPr>
        <w:suppressAutoHyphens/>
        <w:spacing w:after="0" w:line="240" w:lineRule="auto"/>
        <w:ind w:firstLine="709"/>
        <w:jc w:val="both"/>
        <w:rPr>
          <w:rFonts w:ascii="Arial Narrow" w:hAnsi="Arial Narrow" w:cs="Arial"/>
          <w:b/>
          <w:sz w:val="24"/>
          <w:szCs w:val="24"/>
          <w:lang w:val="bg-BG" w:eastAsia="zh-CN"/>
        </w:rPr>
      </w:pPr>
      <w:r w:rsidRPr="004069D1">
        <w:rPr>
          <w:rFonts w:ascii="Arial Narrow" w:hAnsi="Arial Narrow" w:cs="Arial"/>
          <w:b/>
          <w:sz w:val="24"/>
          <w:szCs w:val="24"/>
          <w:lang w:val="bg-BG" w:eastAsia="zh-CN"/>
        </w:rPr>
        <w:t>За участие в процедура за избор на доставчик с предмет: „Избор на доставчик за застраховане на неимуществените интереси на „Информационно обслужване“ АД в две обособени позиции:</w:t>
      </w:r>
    </w:p>
    <w:p w:rsidR="0069170A" w:rsidRPr="004069D1" w:rsidRDefault="0069170A" w:rsidP="0069170A">
      <w:pPr>
        <w:suppressAutoHyphens/>
        <w:spacing w:after="0" w:line="240" w:lineRule="auto"/>
        <w:ind w:firstLine="709"/>
        <w:jc w:val="both"/>
        <w:rPr>
          <w:rFonts w:ascii="Arial Narrow" w:hAnsi="Arial Narrow" w:cs="Arial"/>
          <w:b/>
          <w:sz w:val="24"/>
          <w:szCs w:val="24"/>
          <w:lang w:val="bg-BG" w:eastAsia="zh-CN"/>
        </w:rPr>
      </w:pPr>
      <w:r w:rsidRPr="004069D1">
        <w:rPr>
          <w:rFonts w:ascii="Arial Narrow" w:hAnsi="Arial Narrow" w:cs="Arial"/>
          <w:b/>
          <w:sz w:val="24"/>
          <w:szCs w:val="24"/>
          <w:lang w:val="bg-BG" w:eastAsia="zh-CN"/>
        </w:rPr>
        <w:t>Позиция 1.</w:t>
      </w:r>
      <w:r w:rsidRPr="004069D1">
        <w:rPr>
          <w:rFonts w:ascii="Arial Narrow" w:hAnsi="Arial Narrow" w:cs="Arial"/>
          <w:b/>
          <w:sz w:val="24"/>
          <w:szCs w:val="24"/>
          <w:lang w:val="bg-BG" w:eastAsia="zh-CN"/>
        </w:rPr>
        <w:tab/>
        <w:t xml:space="preserve">Групова рискова застраховка „Живот и злополука“ </w:t>
      </w:r>
    </w:p>
    <w:p w:rsidR="0069170A" w:rsidRPr="004069D1" w:rsidRDefault="0069170A" w:rsidP="0069170A">
      <w:pPr>
        <w:suppressAutoHyphens/>
        <w:spacing w:after="0" w:line="240" w:lineRule="auto"/>
        <w:ind w:firstLine="709"/>
        <w:jc w:val="both"/>
        <w:rPr>
          <w:rFonts w:ascii="Arial Narrow" w:hAnsi="Arial Narrow" w:cs="Arial"/>
          <w:b/>
          <w:sz w:val="24"/>
          <w:szCs w:val="24"/>
          <w:lang w:val="bg-BG" w:eastAsia="zh-CN"/>
        </w:rPr>
      </w:pPr>
      <w:r w:rsidRPr="004069D1">
        <w:rPr>
          <w:rFonts w:ascii="Arial Narrow" w:hAnsi="Arial Narrow" w:cs="Arial"/>
          <w:b/>
          <w:sz w:val="24"/>
          <w:szCs w:val="24"/>
          <w:lang w:val="bg-BG" w:eastAsia="zh-CN"/>
        </w:rPr>
        <w:t>Позиция 2.</w:t>
      </w:r>
      <w:r w:rsidRPr="004069D1">
        <w:rPr>
          <w:rFonts w:ascii="Arial Narrow" w:hAnsi="Arial Narrow" w:cs="Arial"/>
          <w:b/>
          <w:sz w:val="24"/>
          <w:szCs w:val="24"/>
          <w:lang w:val="bg-BG" w:eastAsia="zh-CN"/>
        </w:rPr>
        <w:tab/>
        <w:t>Доброволно здравно осигуряване, чрез сключване на Групова медицинска застраховка“.</w:t>
      </w:r>
    </w:p>
    <w:p w:rsidR="0069170A" w:rsidRPr="004069D1" w:rsidRDefault="0069170A" w:rsidP="0069170A">
      <w:pPr>
        <w:suppressAutoHyphens/>
        <w:spacing w:after="0" w:line="240" w:lineRule="auto"/>
        <w:ind w:firstLine="709"/>
        <w:jc w:val="both"/>
        <w:rPr>
          <w:rFonts w:ascii="Arial Narrow" w:hAnsi="Arial Narrow" w:cs="Arial"/>
          <w:b/>
          <w:sz w:val="24"/>
          <w:szCs w:val="24"/>
          <w:lang w:val="bg-BG" w:eastAsia="zh-CN"/>
        </w:rPr>
      </w:pPr>
      <w:r w:rsidRPr="004069D1">
        <w:rPr>
          <w:rFonts w:ascii="Arial Narrow" w:hAnsi="Arial Narrow" w:cs="Arial"/>
          <w:b/>
          <w:sz w:val="24"/>
          <w:szCs w:val="24"/>
          <w:lang w:val="bg-BG" w:eastAsia="zh-CN"/>
        </w:rPr>
        <w:t xml:space="preserve"> </w:t>
      </w:r>
    </w:p>
    <w:p w:rsidR="0069170A" w:rsidRPr="004069D1" w:rsidRDefault="0069170A" w:rsidP="0069170A">
      <w:pPr>
        <w:suppressAutoHyphens/>
        <w:spacing w:after="0" w:line="240" w:lineRule="auto"/>
        <w:ind w:firstLine="709"/>
        <w:jc w:val="both"/>
        <w:rPr>
          <w:rFonts w:ascii="Arial Narrow" w:hAnsi="Arial Narrow" w:cs="Arial"/>
          <w:b/>
          <w:sz w:val="24"/>
          <w:szCs w:val="24"/>
          <w:lang w:val="bg-BG" w:eastAsia="zh-CN"/>
        </w:rPr>
      </w:pPr>
      <w:r w:rsidRPr="004069D1">
        <w:rPr>
          <w:rFonts w:ascii="Arial Narrow" w:hAnsi="Arial Narrow" w:cs="Arial"/>
          <w:b/>
          <w:sz w:val="24"/>
          <w:szCs w:val="24"/>
          <w:lang w:val="bg-BG" w:eastAsia="zh-CN"/>
        </w:rPr>
        <w:t>Обособена позиция: …………………………………………………………….</w:t>
      </w:r>
    </w:p>
    <w:p w:rsidR="0069170A" w:rsidRPr="004069D1" w:rsidRDefault="0069170A" w:rsidP="0069170A">
      <w:pPr>
        <w:suppressAutoHyphens/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 w:eastAsia="zh-CN"/>
        </w:rPr>
      </w:pPr>
      <w:r w:rsidRPr="004069D1">
        <w:rPr>
          <w:rFonts w:ascii="Arial Narrow" w:hAnsi="Arial Narrow" w:cs="Arial"/>
          <w:sz w:val="24"/>
          <w:szCs w:val="24"/>
          <w:lang w:val="bg-BG" w:eastAsia="zh-CN"/>
        </w:rPr>
        <w:t>1.1. Предлаганата от нас застрахователна премия за първата година на изпълнение е следната:</w:t>
      </w:r>
    </w:p>
    <w:p w:rsidR="0069170A" w:rsidRPr="004069D1" w:rsidRDefault="0069170A" w:rsidP="0069170A">
      <w:pPr>
        <w:suppressAutoHyphens/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 w:eastAsia="zh-CN"/>
        </w:rPr>
      </w:pPr>
      <w:r w:rsidRPr="004069D1">
        <w:rPr>
          <w:rFonts w:ascii="Arial Narrow" w:hAnsi="Arial Narrow" w:cs="Arial"/>
          <w:sz w:val="24"/>
          <w:szCs w:val="24"/>
          <w:lang w:val="bg-BG" w:eastAsia="zh-CN"/>
        </w:rPr>
        <w:t xml:space="preserve"> - за застраховка „..........................“ премия в размер на ................................................(................................) лева. </w:t>
      </w:r>
    </w:p>
    <w:p w:rsidR="0069170A" w:rsidRPr="004069D1" w:rsidRDefault="0069170A" w:rsidP="0069170A">
      <w:pPr>
        <w:suppressAutoHyphens/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 w:eastAsia="zh-CN"/>
        </w:rPr>
      </w:pPr>
      <w:r w:rsidRPr="004069D1">
        <w:rPr>
          <w:rFonts w:ascii="Arial Narrow" w:hAnsi="Arial Narrow" w:cs="Arial"/>
          <w:sz w:val="24"/>
          <w:szCs w:val="24"/>
          <w:lang w:val="bg-BG" w:eastAsia="zh-CN"/>
        </w:rPr>
        <w:t>1.2. Предлаганата от нас застрахователна премия за втората година на изпълнение е следната:</w:t>
      </w:r>
    </w:p>
    <w:p w:rsidR="0069170A" w:rsidRPr="004069D1" w:rsidRDefault="0069170A" w:rsidP="0069170A">
      <w:pPr>
        <w:suppressAutoHyphens/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 w:eastAsia="zh-CN"/>
        </w:rPr>
      </w:pPr>
      <w:r w:rsidRPr="004069D1">
        <w:rPr>
          <w:rFonts w:ascii="Arial Narrow" w:hAnsi="Arial Narrow" w:cs="Arial"/>
          <w:sz w:val="24"/>
          <w:szCs w:val="24"/>
          <w:lang w:val="bg-BG" w:eastAsia="zh-CN"/>
        </w:rPr>
        <w:t xml:space="preserve"> - за застраховка „..........................“ премия в размер на ................................................(................................) лева.</w:t>
      </w:r>
    </w:p>
    <w:p w:rsidR="0069170A" w:rsidRPr="004069D1" w:rsidRDefault="0069170A" w:rsidP="0069170A">
      <w:pPr>
        <w:suppressAutoHyphens/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 w:eastAsia="zh-CN"/>
        </w:rPr>
      </w:pPr>
      <w:r w:rsidRPr="004069D1">
        <w:rPr>
          <w:rFonts w:ascii="Arial Narrow" w:hAnsi="Arial Narrow" w:cs="Arial"/>
          <w:sz w:val="24"/>
          <w:szCs w:val="24"/>
          <w:lang w:val="bg-BG" w:eastAsia="zh-CN"/>
        </w:rPr>
        <w:t>2. Срок за изплащане на застрахователното обезщетение за съответната застраховка в дни - .....................................................................</w:t>
      </w:r>
    </w:p>
    <w:p w:rsidR="0069170A" w:rsidRPr="004069D1" w:rsidRDefault="0069170A" w:rsidP="0069170A">
      <w:pPr>
        <w:suppressAutoHyphens/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 w:eastAsia="zh-CN"/>
        </w:rPr>
      </w:pPr>
      <w:r w:rsidRPr="004069D1">
        <w:rPr>
          <w:rFonts w:ascii="Arial Narrow" w:hAnsi="Arial Narrow" w:cs="Arial"/>
          <w:sz w:val="24"/>
          <w:szCs w:val="24"/>
          <w:lang w:val="bg-BG" w:eastAsia="zh-CN"/>
        </w:rPr>
        <w:t>3. Приемаме плащането на застрахователната премия да се извършва в левове, по банков път, както следва:</w:t>
      </w:r>
    </w:p>
    <w:p w:rsidR="0069170A" w:rsidRPr="004069D1" w:rsidRDefault="0069170A" w:rsidP="0069170A">
      <w:pPr>
        <w:suppressAutoHyphens/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 w:eastAsia="zh-CN"/>
        </w:rPr>
      </w:pPr>
      <w:r w:rsidRPr="004069D1">
        <w:rPr>
          <w:rFonts w:ascii="Arial Narrow" w:hAnsi="Arial Narrow" w:cs="Arial"/>
          <w:sz w:val="24"/>
          <w:szCs w:val="24"/>
          <w:lang w:val="bg-BG" w:eastAsia="zh-CN"/>
        </w:rPr>
        <w:t>- за застраховка „……………….“: месечно/ разсрочено на ……… (………………….) равни вноски за съответната година, без завишение на базисната цена.</w:t>
      </w:r>
    </w:p>
    <w:p w:rsidR="0069170A" w:rsidRPr="004069D1" w:rsidRDefault="0069170A" w:rsidP="0069170A">
      <w:pPr>
        <w:suppressAutoHyphens/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 w:eastAsia="zh-CN"/>
        </w:rPr>
      </w:pPr>
      <w:r w:rsidRPr="004069D1">
        <w:rPr>
          <w:rFonts w:ascii="Arial Narrow" w:hAnsi="Arial Narrow" w:cs="Arial"/>
          <w:sz w:val="24"/>
          <w:szCs w:val="24"/>
          <w:lang w:val="bg-BG" w:eastAsia="zh-CN"/>
        </w:rPr>
        <w:t>4. Срок на валидност на предложението - за срока на валидност на техническото предложение.</w:t>
      </w:r>
    </w:p>
    <w:p w:rsidR="0069170A" w:rsidRPr="004069D1" w:rsidRDefault="0069170A" w:rsidP="0069170A">
      <w:pPr>
        <w:suppressAutoHyphens/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 w:eastAsia="zh-CN"/>
        </w:rPr>
      </w:pPr>
    </w:p>
    <w:p w:rsidR="0069170A" w:rsidRPr="004069D1" w:rsidRDefault="0069170A" w:rsidP="0069170A">
      <w:pPr>
        <w:suppressAutoHyphens/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 w:eastAsia="zh-CN"/>
        </w:rPr>
      </w:pPr>
    </w:p>
    <w:p w:rsidR="0069170A" w:rsidRPr="004069D1" w:rsidRDefault="0069170A" w:rsidP="0069170A">
      <w:pPr>
        <w:suppressAutoHyphens/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 w:eastAsia="zh-CN"/>
        </w:rPr>
      </w:pPr>
    </w:p>
    <w:p w:rsidR="0069170A" w:rsidRPr="004069D1" w:rsidRDefault="0069170A" w:rsidP="0069170A">
      <w:pPr>
        <w:spacing w:after="0" w:line="240" w:lineRule="auto"/>
        <w:ind w:left="4248" w:firstLine="708"/>
        <w:jc w:val="both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  <w:r w:rsidRPr="004069D1">
        <w:rPr>
          <w:rFonts w:ascii="Arial Narrow" w:hAnsi="Arial Narrow" w:cs="Arial"/>
          <w:b/>
          <w:sz w:val="24"/>
          <w:szCs w:val="24"/>
          <w:u w:val="single"/>
          <w:lang w:val="bg-BG"/>
        </w:rPr>
        <w:t xml:space="preserve">ПОДПИС </w:t>
      </w:r>
    </w:p>
    <w:p w:rsidR="0069170A" w:rsidRPr="004069D1" w:rsidRDefault="0069170A" w:rsidP="0069170A">
      <w:pPr>
        <w:spacing w:after="0" w:line="240" w:lineRule="auto"/>
        <w:ind w:left="4248" w:firstLine="708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4069D1">
        <w:rPr>
          <w:rFonts w:ascii="Arial Narrow" w:hAnsi="Arial Narrow" w:cs="Arial"/>
          <w:sz w:val="24"/>
          <w:szCs w:val="24"/>
          <w:lang w:val="bg-BG"/>
        </w:rPr>
        <w:t xml:space="preserve"> [име и фамилия]</w:t>
      </w:r>
    </w:p>
    <w:p w:rsidR="0069170A" w:rsidRDefault="0069170A" w:rsidP="0069170A">
      <w:pPr>
        <w:spacing w:after="0" w:line="240" w:lineRule="auto"/>
        <w:ind w:left="4956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4069D1">
        <w:rPr>
          <w:rFonts w:ascii="Arial Narrow" w:hAnsi="Arial Narrow" w:cs="Arial"/>
          <w:sz w:val="24"/>
          <w:szCs w:val="24"/>
          <w:lang w:val="bg-BG"/>
        </w:rPr>
        <w:t>[качество на представляващия участника]</w:t>
      </w:r>
    </w:p>
    <w:p w:rsidR="0069170A" w:rsidRDefault="0069170A" w:rsidP="0069170A">
      <w:pPr>
        <w:spacing w:after="0" w:line="240" w:lineRule="auto"/>
        <w:ind w:left="4956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69170A" w:rsidRDefault="0069170A" w:rsidP="0069170A">
      <w:pPr>
        <w:spacing w:after="0" w:line="240" w:lineRule="auto"/>
        <w:ind w:left="4956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EC4B0C" w:rsidRDefault="006B1147"/>
    <w:sectPr w:rsidR="00EC4B0C" w:rsidSect="0069170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52C74"/>
    <w:multiLevelType w:val="singleLevel"/>
    <w:tmpl w:val="E3CC9632"/>
    <w:lvl w:ilvl="0">
      <w:start w:val="1"/>
      <w:numFmt w:val="decimal"/>
      <w:lvlText w:val="%1."/>
      <w:legacy w:legacy="1" w:legacySpace="0" w:legacyIndent="326"/>
      <w:lvlJc w:val="left"/>
      <w:rPr>
        <w:rFonts w:ascii="Arial Narrow" w:hAnsi="Arial Narrow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Arial Narrow" w:hAnsi="Arial Narrow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0A"/>
    <w:rsid w:val="0069170A"/>
    <w:rsid w:val="006B1147"/>
    <w:rsid w:val="00B067B3"/>
    <w:rsid w:val="00B1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D2447-2C94-4B38-BAE5-D4FE9055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70A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Мария Момчева</cp:lastModifiedBy>
  <cp:revision>2</cp:revision>
  <dcterms:created xsi:type="dcterms:W3CDTF">2021-11-11T14:47:00Z</dcterms:created>
  <dcterms:modified xsi:type="dcterms:W3CDTF">2021-11-11T14:47:00Z</dcterms:modified>
</cp:coreProperties>
</file>