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A1" w:rsidRPr="00AC15BB" w:rsidRDefault="00BB0CA1" w:rsidP="00BB0CA1">
      <w:pPr>
        <w:spacing w:after="0"/>
        <w:ind w:left="7090" w:hanging="2"/>
        <w:jc w:val="center"/>
        <w:rPr>
          <w:rFonts w:eastAsia="PMingLiU" w:cs="Arial"/>
          <w:b/>
          <w:szCs w:val="24"/>
        </w:rPr>
      </w:pPr>
      <w:r w:rsidRPr="00AC15BB">
        <w:rPr>
          <w:rFonts w:eastAsia="PMingLiU" w:cs="Arial"/>
          <w:b/>
          <w:szCs w:val="24"/>
        </w:rPr>
        <w:t>Приложение № 8</w:t>
      </w:r>
    </w:p>
    <w:p w:rsidR="00BB0CA1" w:rsidRPr="004C2CA9" w:rsidRDefault="00BB0CA1" w:rsidP="00BB0CA1">
      <w:pPr>
        <w:spacing w:after="0"/>
        <w:ind w:left="5760"/>
        <w:jc w:val="center"/>
        <w:rPr>
          <w:rFonts w:eastAsia="PMingLiU" w:cs="Arial"/>
          <w:b/>
          <w:szCs w:val="24"/>
        </w:rPr>
      </w:pPr>
      <w:r>
        <w:rPr>
          <w:rFonts w:eastAsia="PMingLiU" w:cs="Arial"/>
          <w:b/>
          <w:szCs w:val="24"/>
        </w:rPr>
        <w:t xml:space="preserve">  </w:t>
      </w:r>
      <w:bookmarkStart w:id="0" w:name="_GoBack"/>
      <w:bookmarkEnd w:id="0"/>
      <w:r w:rsidRPr="004C2CA9">
        <w:rPr>
          <w:rFonts w:eastAsia="PMingLiU" w:cs="Arial"/>
          <w:b/>
          <w:szCs w:val="24"/>
        </w:rPr>
        <w:t>Образец</w:t>
      </w:r>
    </w:p>
    <w:p w:rsidR="00BB0CA1" w:rsidRPr="004C2CA9" w:rsidRDefault="00BB0CA1" w:rsidP="00BB0CA1">
      <w:pPr>
        <w:spacing w:after="0"/>
        <w:jc w:val="center"/>
        <w:rPr>
          <w:rFonts w:eastAsia="PMingLiU" w:cs="Arial"/>
          <w:b/>
          <w:szCs w:val="24"/>
        </w:rPr>
      </w:pPr>
    </w:p>
    <w:p w:rsidR="00BB0CA1" w:rsidRPr="004C2CA9" w:rsidRDefault="00BB0CA1" w:rsidP="00BB0CA1">
      <w:pPr>
        <w:spacing w:after="0"/>
        <w:jc w:val="center"/>
        <w:rPr>
          <w:rFonts w:eastAsia="PMingLiU" w:cs="Arial"/>
          <w:b/>
          <w:szCs w:val="24"/>
        </w:rPr>
      </w:pPr>
    </w:p>
    <w:p w:rsidR="00BB0CA1" w:rsidRPr="00CA0798" w:rsidRDefault="00BB0CA1" w:rsidP="00BB0CA1">
      <w:pPr>
        <w:spacing w:after="0"/>
        <w:jc w:val="center"/>
        <w:rPr>
          <w:rFonts w:eastAsia="PMingLiU" w:cs="Arial"/>
          <w:b/>
          <w:szCs w:val="24"/>
        </w:rPr>
      </w:pPr>
    </w:p>
    <w:p w:rsidR="00BB0CA1" w:rsidRPr="00CA0798" w:rsidRDefault="00BB0CA1" w:rsidP="00BB0CA1">
      <w:pPr>
        <w:spacing w:after="0"/>
        <w:jc w:val="center"/>
        <w:rPr>
          <w:rFonts w:eastAsia="PMingLiU" w:cs="Arial"/>
          <w:b/>
          <w:szCs w:val="24"/>
        </w:rPr>
      </w:pPr>
      <w:r w:rsidRPr="00CA0798">
        <w:rPr>
          <w:rFonts w:eastAsia="PMingLiU" w:cs="Arial"/>
          <w:b/>
          <w:szCs w:val="24"/>
        </w:rPr>
        <w:t>ПРОТОКОЛ ЗА ОГЛЕД</w:t>
      </w:r>
    </w:p>
    <w:p w:rsidR="00BB0CA1" w:rsidRPr="00132FA3" w:rsidRDefault="00BB0CA1" w:rsidP="00BB0CA1">
      <w:pPr>
        <w:spacing w:after="0"/>
        <w:ind w:firstLine="709"/>
        <w:jc w:val="left"/>
        <w:rPr>
          <w:rFonts w:eastAsia="PMingLiU" w:cs="Arial"/>
          <w:b/>
          <w:szCs w:val="24"/>
        </w:rPr>
      </w:pPr>
    </w:p>
    <w:p w:rsidR="00BB0CA1" w:rsidRPr="00132FA3" w:rsidRDefault="00BB0CA1" w:rsidP="00BB0CA1">
      <w:pPr>
        <w:spacing w:after="0"/>
        <w:ind w:firstLine="709"/>
        <w:jc w:val="left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>Днес .................................. 2022 г. в гр. София, между:</w:t>
      </w:r>
    </w:p>
    <w:p w:rsidR="00BB0CA1" w:rsidRPr="00132FA3" w:rsidRDefault="00BB0CA1" w:rsidP="00BB0CA1">
      <w:pPr>
        <w:spacing w:after="0"/>
        <w:ind w:firstLine="709"/>
        <w:jc w:val="left"/>
        <w:rPr>
          <w:rFonts w:eastAsia="PMingLiU" w:cs="Arial"/>
          <w:szCs w:val="24"/>
        </w:rPr>
      </w:pPr>
    </w:p>
    <w:p w:rsidR="00BB0CA1" w:rsidRPr="00132FA3" w:rsidRDefault="00BB0CA1" w:rsidP="00BB0CA1">
      <w:pPr>
        <w:spacing w:after="0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>1. ....................................................................................................................... - представител на</w:t>
      </w:r>
    </w:p>
    <w:p w:rsidR="00BB0CA1" w:rsidRPr="00132FA3" w:rsidRDefault="00BB0CA1" w:rsidP="00BB0CA1">
      <w:pPr>
        <w:spacing w:after="0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 xml:space="preserve">………………………………………………………………………………………………… - кандидат в процедура с предмет: </w:t>
      </w:r>
      <w:r w:rsidRPr="00132FA3">
        <w:rPr>
          <w:rFonts w:cs="Arial"/>
          <w:szCs w:val="24"/>
        </w:rPr>
        <w:t>„Осигуряване на първа категория електрозахранване - полагане на алтернативно електрозахранване от втора подстанция на локации ул. „Панайот Волов“ №2 и „Лъчезар Станчев“ №11, съгласуване и пускане в експлоатация, за нуждите на „Информационно обслужване“ АД“</w:t>
      </w:r>
      <w:r w:rsidRPr="00132FA3">
        <w:rPr>
          <w:rFonts w:eastAsia="PMingLiU" w:cs="Arial"/>
          <w:szCs w:val="24"/>
        </w:rPr>
        <w:t>,</w:t>
      </w:r>
    </w:p>
    <w:p w:rsidR="00BB0CA1" w:rsidRPr="00132FA3" w:rsidRDefault="00BB0CA1" w:rsidP="00BB0CA1">
      <w:pPr>
        <w:spacing w:after="0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>и</w:t>
      </w:r>
    </w:p>
    <w:p w:rsidR="00BB0CA1" w:rsidRPr="00132FA3" w:rsidRDefault="00BB0CA1" w:rsidP="00BB0CA1">
      <w:pPr>
        <w:spacing w:after="0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>2.</w:t>
      </w:r>
      <w:r>
        <w:rPr>
          <w:rFonts w:eastAsia="PMingLiU" w:cs="Arial"/>
          <w:szCs w:val="24"/>
        </w:rPr>
        <w:t>………………………………………………………………………………………………</w:t>
      </w:r>
      <w:r w:rsidRPr="00132FA3">
        <w:rPr>
          <w:rFonts w:eastAsia="PMingLiU" w:cs="Arial"/>
          <w:szCs w:val="24"/>
        </w:rPr>
        <w:t>- представител на</w:t>
      </w:r>
      <w:r>
        <w:rPr>
          <w:rFonts w:eastAsia="PMingLiU" w:cs="Arial"/>
          <w:szCs w:val="24"/>
        </w:rPr>
        <w:t xml:space="preserve"> </w:t>
      </w:r>
      <w:r w:rsidRPr="00132FA3">
        <w:rPr>
          <w:rFonts w:eastAsia="PMingLiU" w:cs="Arial"/>
          <w:szCs w:val="24"/>
        </w:rPr>
        <w:t>„Информационно обслужване“ АД от друга страна,</w:t>
      </w:r>
    </w:p>
    <w:p w:rsidR="00BB0CA1" w:rsidRPr="00132FA3" w:rsidRDefault="00BB0CA1" w:rsidP="00BB0CA1">
      <w:pPr>
        <w:spacing w:after="0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 xml:space="preserve">се подписа настоящият протокол, с който удостоверяваме, че е извършен оглед на следните обекти </w:t>
      </w:r>
      <w:r>
        <w:rPr>
          <w:rFonts w:eastAsia="PMingLiU" w:cs="Arial"/>
          <w:szCs w:val="24"/>
        </w:rPr>
        <w:t xml:space="preserve">- </w:t>
      </w:r>
      <w:r w:rsidRPr="00132FA3">
        <w:rPr>
          <w:rFonts w:eastAsia="PMingLiU" w:cs="Arial"/>
          <w:szCs w:val="24"/>
        </w:rPr>
        <w:t>предмет на процедурата:</w:t>
      </w:r>
    </w:p>
    <w:p w:rsidR="00BB0CA1" w:rsidRPr="00132FA3" w:rsidRDefault="00BB0CA1" w:rsidP="00BB0CA1">
      <w:pPr>
        <w:numPr>
          <w:ilvl w:val="0"/>
          <w:numId w:val="1"/>
        </w:numPr>
        <w:spacing w:after="0"/>
        <w:rPr>
          <w:rFonts w:eastAsia="PMingLiU" w:cs="Arial"/>
          <w:szCs w:val="24"/>
        </w:rPr>
      </w:pPr>
      <w:r>
        <w:rPr>
          <w:rFonts w:eastAsia="PMingLiU" w:cs="Arial"/>
          <w:szCs w:val="24"/>
        </w:rPr>
        <w:t>ул. Лъчезар Станчев  №11</w:t>
      </w:r>
    </w:p>
    <w:p w:rsidR="00BB0CA1" w:rsidRPr="00132FA3" w:rsidRDefault="00BB0CA1" w:rsidP="00BB0CA1">
      <w:pPr>
        <w:numPr>
          <w:ilvl w:val="0"/>
          <w:numId w:val="1"/>
        </w:numPr>
        <w:spacing w:after="0"/>
        <w:rPr>
          <w:rFonts w:eastAsia="PMingLiU" w:cs="Arial"/>
          <w:szCs w:val="24"/>
        </w:rPr>
      </w:pPr>
      <w:r>
        <w:rPr>
          <w:rFonts w:eastAsia="PMingLiU" w:cs="Arial"/>
          <w:szCs w:val="24"/>
        </w:rPr>
        <w:t>ул. Панайот Волов №2</w:t>
      </w:r>
    </w:p>
    <w:p w:rsidR="00BB0CA1" w:rsidRPr="00132FA3" w:rsidRDefault="00BB0CA1" w:rsidP="00BB0CA1">
      <w:pPr>
        <w:spacing w:after="0"/>
        <w:jc w:val="left"/>
        <w:rPr>
          <w:rFonts w:eastAsia="PMingLiU" w:cs="Arial"/>
          <w:szCs w:val="24"/>
        </w:rPr>
      </w:pPr>
    </w:p>
    <w:p w:rsidR="00BB0CA1" w:rsidRPr="00132FA3" w:rsidRDefault="00BB0CA1" w:rsidP="00BB0CA1">
      <w:pPr>
        <w:spacing w:after="0"/>
        <w:jc w:val="left"/>
        <w:rPr>
          <w:rFonts w:eastAsia="PMingLiU" w:cs="Arial"/>
          <w:szCs w:val="24"/>
        </w:rPr>
      </w:pPr>
    </w:p>
    <w:p w:rsidR="00BB0CA1" w:rsidRPr="00132FA3" w:rsidRDefault="00BB0CA1" w:rsidP="00BB0CA1">
      <w:pPr>
        <w:spacing w:after="0"/>
        <w:jc w:val="left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>За ………………………………….</w:t>
      </w:r>
      <w:r>
        <w:rPr>
          <w:rFonts w:eastAsia="PMingLiU" w:cs="Arial"/>
          <w:szCs w:val="24"/>
        </w:rPr>
        <w:t xml:space="preserve"> </w:t>
      </w:r>
      <w:r>
        <w:rPr>
          <w:rFonts w:eastAsia="PMingLiU" w:cs="Arial"/>
          <w:szCs w:val="24"/>
        </w:rPr>
        <w:tab/>
      </w:r>
      <w:r w:rsidRPr="00132FA3">
        <w:rPr>
          <w:rFonts w:eastAsia="PMingLiU" w:cs="Arial"/>
          <w:szCs w:val="24"/>
        </w:rPr>
        <w:tab/>
        <w:t>За „Информационно обслужване“ АД</w:t>
      </w:r>
    </w:p>
    <w:p w:rsidR="00BB0CA1" w:rsidRPr="00132FA3" w:rsidRDefault="00BB0CA1" w:rsidP="00BB0CA1">
      <w:pPr>
        <w:spacing w:after="0"/>
        <w:jc w:val="center"/>
        <w:rPr>
          <w:rFonts w:eastAsia="PMingLiU" w:cs="Arial"/>
          <w:szCs w:val="24"/>
        </w:rPr>
      </w:pPr>
    </w:p>
    <w:p w:rsidR="00BB0CA1" w:rsidRPr="00132FA3" w:rsidRDefault="00BB0CA1" w:rsidP="00BB0CA1">
      <w:pPr>
        <w:spacing w:after="0"/>
        <w:jc w:val="left"/>
        <w:rPr>
          <w:rFonts w:eastAsia="PMingLiU" w:cs="Arial"/>
          <w:szCs w:val="24"/>
        </w:rPr>
      </w:pPr>
      <w:r w:rsidRPr="00132FA3">
        <w:rPr>
          <w:rFonts w:eastAsia="PMingLiU" w:cs="Arial"/>
          <w:szCs w:val="24"/>
        </w:rPr>
        <w:t>/подпис и фамилия/</w:t>
      </w:r>
      <w:r w:rsidRPr="00132FA3">
        <w:rPr>
          <w:rFonts w:eastAsia="PMingLiU" w:cs="Arial"/>
          <w:szCs w:val="24"/>
        </w:rPr>
        <w:tab/>
      </w:r>
      <w:r w:rsidRPr="00132FA3">
        <w:rPr>
          <w:rFonts w:eastAsia="PMingLiU" w:cs="Arial"/>
          <w:szCs w:val="24"/>
        </w:rPr>
        <w:tab/>
      </w:r>
      <w:r w:rsidRPr="00132FA3">
        <w:rPr>
          <w:rFonts w:eastAsia="PMingLiU" w:cs="Arial"/>
          <w:szCs w:val="24"/>
        </w:rPr>
        <w:tab/>
      </w:r>
      <w:r w:rsidRPr="00132FA3">
        <w:rPr>
          <w:rFonts w:eastAsia="PMingLiU" w:cs="Arial"/>
          <w:szCs w:val="24"/>
        </w:rPr>
        <w:tab/>
        <w:t>/подпис и фамилия/</w:t>
      </w:r>
    </w:p>
    <w:p w:rsidR="00220619" w:rsidRDefault="00BB0CA1"/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40"/>
    <w:multiLevelType w:val="hybridMultilevel"/>
    <w:tmpl w:val="986CD962"/>
    <w:lvl w:ilvl="0" w:tplc="21C25D4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A1"/>
    <w:rsid w:val="002144D0"/>
    <w:rsid w:val="004D3809"/>
    <w:rsid w:val="00BB0CA1"/>
    <w:rsid w:val="00DB3BC6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111F"/>
  <w15:chartTrackingRefBased/>
  <w15:docId w15:val="{742FD9C6-8537-4B2A-9709-8313B58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A1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Елена Хаджиева</cp:lastModifiedBy>
  <cp:revision>1</cp:revision>
  <dcterms:created xsi:type="dcterms:W3CDTF">2022-02-28T07:17:00Z</dcterms:created>
  <dcterms:modified xsi:type="dcterms:W3CDTF">2022-02-28T07:17:00Z</dcterms:modified>
</cp:coreProperties>
</file>