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79AC" w14:textId="77777777" w:rsidR="00502F63" w:rsidRPr="00502F63" w:rsidRDefault="00502F63" w:rsidP="00502F63">
      <w:pPr>
        <w:widowControl w:val="0"/>
        <w:autoSpaceDE w:val="0"/>
        <w:autoSpaceDN w:val="0"/>
        <w:adjustRightInd w:val="0"/>
        <w:spacing w:after="0" w:line="360" w:lineRule="auto"/>
        <w:ind w:left="3436" w:firstLine="3652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502F63">
        <w:rPr>
          <w:rFonts w:ascii="Arial Narrow" w:eastAsia="Times New Roman" w:hAnsi="Arial Narrow" w:cs="Arial"/>
          <w:b/>
          <w:sz w:val="24"/>
          <w:szCs w:val="24"/>
          <w:lang w:eastAsia="bg-BG"/>
        </w:rPr>
        <w:t>Приложение № 5</w:t>
      </w:r>
    </w:p>
    <w:p w14:paraId="57759E2A" w14:textId="77777777" w:rsidR="00502F63" w:rsidRPr="00502F63" w:rsidRDefault="00502F63" w:rsidP="00502F63">
      <w:pPr>
        <w:widowControl w:val="0"/>
        <w:autoSpaceDE w:val="0"/>
        <w:autoSpaceDN w:val="0"/>
        <w:adjustRightInd w:val="0"/>
        <w:spacing w:after="0" w:line="276" w:lineRule="auto"/>
        <w:ind w:left="3436" w:firstLine="1520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502F63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502F63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502F63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  <w:t>Образец</w:t>
      </w:r>
    </w:p>
    <w:p w14:paraId="56419390" w14:textId="77777777" w:rsidR="00502F63" w:rsidRPr="00502F63" w:rsidRDefault="00502F63" w:rsidP="00502F63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</w:p>
    <w:p w14:paraId="2CC6E124" w14:textId="77777777" w:rsidR="00502F63" w:rsidRPr="00502F63" w:rsidRDefault="00502F63" w:rsidP="00502F63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502F63">
        <w:rPr>
          <w:rFonts w:ascii="Arial Narrow" w:eastAsia="Times New Roman" w:hAnsi="Arial Narrow" w:cs="Arial"/>
          <w:b/>
          <w:bCs/>
          <w:sz w:val="24"/>
          <w:szCs w:val="24"/>
        </w:rPr>
        <w:t xml:space="preserve">ДО </w:t>
      </w:r>
    </w:p>
    <w:p w14:paraId="64B7F625" w14:textId="77777777" w:rsidR="00502F63" w:rsidRPr="00502F63" w:rsidRDefault="00502F63" w:rsidP="00502F63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502F63">
        <w:rPr>
          <w:rFonts w:ascii="Arial Narrow" w:eastAsia="Times New Roman" w:hAnsi="Arial Narrow" w:cs="Arial"/>
          <w:b/>
          <w:bCs/>
          <w:sz w:val="24"/>
          <w:szCs w:val="24"/>
        </w:rPr>
        <w:t>„ИНФОРМАЦИОННО ОБСЛУЖВАНЕ“ АД</w:t>
      </w:r>
    </w:p>
    <w:p w14:paraId="006AE201" w14:textId="77777777" w:rsidR="00502F63" w:rsidRPr="00502F63" w:rsidRDefault="00502F63" w:rsidP="00502F63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502F63">
        <w:rPr>
          <w:rFonts w:ascii="Arial Narrow" w:eastAsia="Times New Roman" w:hAnsi="Arial Narrow" w:cs="Arial"/>
          <w:b/>
          <w:bCs/>
          <w:sz w:val="24"/>
          <w:szCs w:val="24"/>
        </w:rPr>
        <w:t>УЛ. „ПАНАЙОТ ВОЛОВ“, № 2</w:t>
      </w:r>
    </w:p>
    <w:p w14:paraId="1F6CFDCF" w14:textId="77777777" w:rsidR="00502F63" w:rsidRPr="00502F63" w:rsidRDefault="00502F63" w:rsidP="00502F63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502F63">
        <w:rPr>
          <w:rFonts w:ascii="Arial Narrow" w:eastAsia="Times New Roman" w:hAnsi="Arial Narrow" w:cs="Arial"/>
          <w:b/>
          <w:bCs/>
          <w:sz w:val="24"/>
          <w:szCs w:val="24"/>
        </w:rPr>
        <w:t>ГР. СОФИЯ</w:t>
      </w:r>
    </w:p>
    <w:p w14:paraId="33519F94" w14:textId="77777777" w:rsidR="00502F63" w:rsidRPr="00502F63" w:rsidRDefault="00502F63" w:rsidP="00502F6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ru-RU"/>
        </w:rPr>
      </w:pPr>
      <w:r w:rsidRPr="00502F63">
        <w:rPr>
          <w:rFonts w:ascii="Arial Narrow" w:eastAsia="Times New Roman" w:hAnsi="Arial Narrow" w:cs="Arial"/>
          <w:b/>
          <w:sz w:val="24"/>
          <w:szCs w:val="24"/>
          <w:lang w:val="ru-RU"/>
        </w:rPr>
        <w:t>ЦЕНОВ</w:t>
      </w:r>
      <w:r w:rsidRPr="00502F63">
        <w:rPr>
          <w:rFonts w:ascii="Arial Narrow" w:eastAsia="Times New Roman" w:hAnsi="Arial Narrow" w:cs="Arial"/>
          <w:b/>
          <w:sz w:val="24"/>
          <w:szCs w:val="24"/>
        </w:rPr>
        <w:t>О ПРЕДЛОЖЕНИЕ</w:t>
      </w:r>
    </w:p>
    <w:p w14:paraId="5D63CAA4" w14:textId="77777777" w:rsidR="00502F63" w:rsidRPr="00502F63" w:rsidRDefault="00502F63" w:rsidP="00502F63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502F63">
        <w:rPr>
          <w:rFonts w:ascii="Arial Narrow" w:eastAsia="Times New Roman" w:hAnsi="Arial Narrow" w:cs="Arial"/>
          <w:b/>
          <w:sz w:val="24"/>
          <w:szCs w:val="24"/>
          <w:lang w:val="ru-RU"/>
        </w:rPr>
        <w:t xml:space="preserve">За </w:t>
      </w:r>
      <w:r w:rsidRPr="00502F63">
        <w:rPr>
          <w:rFonts w:ascii="Arial Narrow" w:eastAsia="MS Mincho" w:hAnsi="Arial Narrow" w:cs="Times New Roman"/>
          <w:b/>
          <w:sz w:val="24"/>
          <w:szCs w:val="24"/>
          <w:lang w:val="en-US"/>
        </w:rPr>
        <w:t>доставка на</w:t>
      </w:r>
      <w:r w:rsidRPr="00502F63">
        <w:rPr>
          <w:rFonts w:ascii="Arial Narrow" w:eastAsia="MS Mincho" w:hAnsi="Arial Narrow" w:cs="Times New Roman"/>
          <w:b/>
          <w:sz w:val="24"/>
          <w:szCs w:val="24"/>
        </w:rPr>
        <w:t xml:space="preserve"> електрическа енергия при условията на свободно договаряне за нуждите на „Информационно обслужване“ АД.</w:t>
      </w:r>
    </w:p>
    <w:p w14:paraId="5861DDEA" w14:textId="77777777" w:rsidR="00502F63" w:rsidRPr="00502F63" w:rsidRDefault="00502F63" w:rsidP="00502F63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D8B448E" w14:textId="77777777" w:rsidR="00502F63" w:rsidRPr="00502F63" w:rsidRDefault="00502F63" w:rsidP="00502F63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502F63">
        <w:rPr>
          <w:rFonts w:ascii="Arial Narrow" w:eastAsia="Times New Roman" w:hAnsi="Arial Narrow" w:cs="Arial"/>
          <w:sz w:val="24"/>
          <w:szCs w:val="24"/>
        </w:rPr>
        <w:t xml:space="preserve">Предлагана търговска надбавка за покриване на разходите по финансиране, администриране и балансиране на сделката за 1 (един) </w:t>
      </w:r>
      <w:r w:rsidRPr="00502F63">
        <w:rPr>
          <w:rFonts w:ascii="Arial Narrow" w:eastAsia="Times New Roman" w:hAnsi="Arial Narrow" w:cs="Arial"/>
          <w:sz w:val="24"/>
          <w:szCs w:val="24"/>
          <w:lang w:val="en-US"/>
        </w:rPr>
        <w:t>M</w:t>
      </w:r>
      <w:r w:rsidRPr="00502F63">
        <w:rPr>
          <w:rFonts w:ascii="Arial Narrow" w:eastAsia="Times New Roman" w:hAnsi="Arial Narrow" w:cs="Arial"/>
          <w:sz w:val="24"/>
          <w:szCs w:val="24"/>
        </w:rPr>
        <w:t>Втч, както следва:</w:t>
      </w:r>
    </w:p>
    <w:p w14:paraId="22D1E0AB" w14:textId="77777777" w:rsidR="00502F63" w:rsidRPr="00502F63" w:rsidRDefault="00502F63" w:rsidP="00502F63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53"/>
        <w:gridCol w:w="1559"/>
        <w:gridCol w:w="2410"/>
      </w:tblGrid>
      <w:tr w:rsidR="00502F63" w:rsidRPr="00502F63" w14:paraId="78E09908" w14:textId="77777777" w:rsidTr="00520689">
        <w:trPr>
          <w:trHeight w:val="8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B4DE" w14:textId="77777777" w:rsidR="00502F63" w:rsidRPr="00502F63" w:rsidRDefault="00502F63" w:rsidP="00502F63">
            <w:pPr>
              <w:spacing w:after="20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502F6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40F" w14:textId="77777777" w:rsidR="00502F63" w:rsidRPr="00502F63" w:rsidRDefault="00502F63" w:rsidP="00502F63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502F6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Мерна единица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8D24" w14:textId="77777777" w:rsidR="00502F63" w:rsidRPr="00502F63" w:rsidRDefault="00502F63" w:rsidP="00502F63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02F6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Търговска надбавка за </w:t>
            </w:r>
            <w:r w:rsidRPr="00502F6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M</w:t>
            </w:r>
            <w:r w:rsidRPr="00502F63">
              <w:rPr>
                <w:rFonts w:ascii="Arial Narrow" w:eastAsia="Times New Roman" w:hAnsi="Arial Narrow" w:cs="Times New Roman"/>
                <w:sz w:val="24"/>
                <w:szCs w:val="24"/>
              </w:rPr>
              <w:t>Втч</w:t>
            </w:r>
            <w:r w:rsidRPr="00502F6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,</w:t>
            </w:r>
            <w:r w:rsidRPr="00502F6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лв. без ДДС</w:t>
            </w:r>
          </w:p>
        </w:tc>
      </w:tr>
      <w:tr w:rsidR="00502F63" w:rsidRPr="00502F63" w14:paraId="0C699BCD" w14:textId="77777777" w:rsidTr="00520689">
        <w:trPr>
          <w:trHeight w:val="12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AE1" w14:textId="77777777" w:rsidR="00502F63" w:rsidRPr="00502F63" w:rsidRDefault="00502F63" w:rsidP="00502F63">
            <w:pPr>
              <w:spacing w:after="20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502F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Търговска надбавка за покриване на разходите по финансиране, администриране и балансиране на доставката на 1 (един) мВтч </w:t>
            </w:r>
            <w:r w:rsidRPr="00502F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нетна активна електрическа енергия за </w:t>
            </w:r>
            <w:r w:rsidRPr="00502F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„</w:t>
            </w:r>
            <w:r w:rsidRPr="00502F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Информационно обслужване</w:t>
            </w:r>
            <w:r w:rsidRPr="00502F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“</w:t>
            </w:r>
            <w:r w:rsidRPr="00502F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АД и неговите клонове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70E" w14:textId="77777777" w:rsidR="00502F63" w:rsidRPr="00502F63" w:rsidRDefault="00502F63" w:rsidP="00502F63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02F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МВтч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4D1" w14:textId="77777777" w:rsidR="00502F63" w:rsidRPr="00502F63" w:rsidRDefault="00502F63" w:rsidP="00502F63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A8AD1F3" w14:textId="77777777" w:rsidR="00502F63" w:rsidRPr="00502F63" w:rsidRDefault="00502F63" w:rsidP="00502F63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502F63">
        <w:rPr>
          <w:rFonts w:ascii="Arial Narrow" w:eastAsia="Times New Roman" w:hAnsi="Arial Narrow" w:cs="Arial"/>
          <w:sz w:val="24"/>
          <w:szCs w:val="24"/>
        </w:rPr>
        <w:t>Начин на плащане на цената за консумирана електрическа енергия :</w:t>
      </w:r>
    </w:p>
    <w:p w14:paraId="4AA5463F" w14:textId="77777777" w:rsidR="00502F63" w:rsidRPr="00502F63" w:rsidRDefault="00502F63" w:rsidP="00502F63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502F63">
        <w:rPr>
          <w:rFonts w:ascii="Arial Narrow" w:eastAsia="Times New Roman" w:hAnsi="Arial Narrow" w:cs="Arial"/>
          <w:sz w:val="24"/>
          <w:szCs w:val="24"/>
        </w:rPr>
        <w:t>Два пъти в месеца на база на издадена фактура:</w:t>
      </w:r>
    </w:p>
    <w:p w14:paraId="4184B91A" w14:textId="77777777" w:rsidR="00502F63" w:rsidRPr="00502F63" w:rsidRDefault="00502F63" w:rsidP="00502F6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502F63">
        <w:rPr>
          <w:rFonts w:ascii="Arial Narrow" w:eastAsia="Times New Roman" w:hAnsi="Arial Narrow" w:cs="Arial"/>
          <w:sz w:val="24"/>
          <w:szCs w:val="24"/>
        </w:rPr>
        <w:t>Междинно плащане за месеца – след 15 (петнадесето) число на текущия месец въз основа на издадена от Изпълнителя и предоставена на Възложителя оригинал на фактура в размер на 50% (петдесет) процента от стойността на фактурираните през предходния месец количества и цената на БНЕБ за първите 15 дни на текущия месец;</w:t>
      </w:r>
    </w:p>
    <w:p w14:paraId="1BBDE899" w14:textId="77777777" w:rsidR="00502F63" w:rsidRPr="00502F63" w:rsidRDefault="00502F63" w:rsidP="00502F6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502F63">
        <w:rPr>
          <w:rFonts w:ascii="Arial Narrow" w:eastAsia="Times New Roman" w:hAnsi="Arial Narrow" w:cs="Arial"/>
          <w:sz w:val="24"/>
          <w:szCs w:val="24"/>
        </w:rPr>
        <w:t>Окончателно плащане за месеца – на база реалното потребление за периода, след приспадане на междинното плащане.</w:t>
      </w:r>
    </w:p>
    <w:p w14:paraId="5F90FA5D" w14:textId="77777777" w:rsidR="00502F63" w:rsidRPr="00502F63" w:rsidRDefault="00502F63" w:rsidP="00502F63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502F63">
        <w:rPr>
          <w:rFonts w:ascii="Arial Narrow" w:eastAsia="Times New Roman" w:hAnsi="Arial Narrow" w:cs="Arial"/>
          <w:sz w:val="24"/>
          <w:szCs w:val="24"/>
        </w:rPr>
        <w:t xml:space="preserve"> Плащането се извършва в срок от 10 (десет) работни дни,  считано от датата на представяне на фактурата.</w:t>
      </w:r>
    </w:p>
    <w:p w14:paraId="57E1B83F" w14:textId="77777777" w:rsidR="00502F63" w:rsidRPr="00502F63" w:rsidRDefault="00502F63" w:rsidP="00502F63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502F63">
        <w:rPr>
          <w:rFonts w:ascii="Arial Narrow" w:eastAsia="Times New Roman" w:hAnsi="Arial Narrow" w:cs="Arial"/>
          <w:sz w:val="24"/>
          <w:szCs w:val="24"/>
          <w:lang w:val="en-US"/>
        </w:rPr>
        <w:tab/>
      </w:r>
      <w:r w:rsidRPr="00502F63">
        <w:rPr>
          <w:rFonts w:ascii="Arial Narrow" w:eastAsia="Times New Roman" w:hAnsi="Arial Narrow" w:cs="Arial"/>
          <w:sz w:val="24"/>
          <w:szCs w:val="24"/>
        </w:rPr>
        <w:t>Съгласни сме да сключим договор за доставка при условията на подаденото предложение.</w:t>
      </w:r>
    </w:p>
    <w:p w14:paraId="09662966" w14:textId="77777777" w:rsidR="00502F63" w:rsidRPr="00502F63" w:rsidRDefault="00502F63" w:rsidP="00502F63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502F63">
        <w:rPr>
          <w:rFonts w:ascii="Arial Narrow" w:eastAsia="Times New Roman" w:hAnsi="Arial Narrow" w:cs="Arial"/>
          <w:sz w:val="24"/>
          <w:szCs w:val="24"/>
        </w:rPr>
        <w:t>Срок на валидност на предложението – за срока на валидност на Техническото предложение.</w:t>
      </w:r>
    </w:p>
    <w:p w14:paraId="2F4EDFBC" w14:textId="77777777" w:rsidR="00502F63" w:rsidRPr="00502F63" w:rsidRDefault="00502F63" w:rsidP="00502F63">
      <w:pPr>
        <w:shd w:val="clear" w:color="auto" w:fill="FFFFFF"/>
        <w:spacing w:after="0" w:line="360" w:lineRule="auto"/>
        <w:ind w:left="72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FE9F32E" w14:textId="77777777" w:rsidR="00502F63" w:rsidRPr="00502F63" w:rsidRDefault="00502F63" w:rsidP="00502F63">
      <w:pPr>
        <w:shd w:val="clear" w:color="auto" w:fill="FFFFFF"/>
        <w:spacing w:after="0" w:line="360" w:lineRule="auto"/>
        <w:ind w:left="72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D231B47" w14:textId="77777777" w:rsidR="00502F63" w:rsidRPr="00502F63" w:rsidRDefault="00502F63" w:rsidP="00502F63">
      <w:pPr>
        <w:shd w:val="clear" w:color="auto" w:fill="FFFFFF"/>
        <w:spacing w:after="0" w:line="360" w:lineRule="auto"/>
        <w:ind w:left="72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502F63">
        <w:rPr>
          <w:rFonts w:ascii="Arial Narrow" w:eastAsia="Times New Roman" w:hAnsi="Arial Narrow" w:cs="Arial"/>
          <w:b/>
          <w:sz w:val="24"/>
          <w:szCs w:val="24"/>
        </w:rPr>
        <w:t>Дата…………………..</w:t>
      </w:r>
      <w:r w:rsidRPr="00502F63">
        <w:rPr>
          <w:rFonts w:ascii="Arial Narrow" w:eastAsia="Times New Roman" w:hAnsi="Arial Narrow" w:cs="Arial"/>
          <w:b/>
          <w:sz w:val="24"/>
          <w:szCs w:val="24"/>
        </w:rPr>
        <w:tab/>
      </w:r>
      <w:r w:rsidRPr="00502F63">
        <w:rPr>
          <w:rFonts w:ascii="Arial Narrow" w:eastAsia="Times New Roman" w:hAnsi="Arial Narrow" w:cs="Arial"/>
          <w:b/>
          <w:sz w:val="24"/>
          <w:szCs w:val="24"/>
        </w:rPr>
        <w:tab/>
      </w:r>
      <w:r w:rsidRPr="00502F63">
        <w:rPr>
          <w:rFonts w:ascii="Arial Narrow" w:eastAsia="Times New Roman" w:hAnsi="Arial Narrow" w:cs="Arial"/>
          <w:b/>
          <w:sz w:val="24"/>
          <w:szCs w:val="24"/>
        </w:rPr>
        <w:tab/>
      </w:r>
      <w:r w:rsidRPr="00502F63">
        <w:rPr>
          <w:rFonts w:ascii="Arial Narrow" w:eastAsia="Times New Roman" w:hAnsi="Arial Narrow" w:cs="Arial"/>
          <w:b/>
          <w:sz w:val="24"/>
          <w:szCs w:val="24"/>
        </w:rPr>
        <w:tab/>
      </w:r>
      <w:r w:rsidRPr="00502F63">
        <w:rPr>
          <w:rFonts w:ascii="Arial Narrow" w:eastAsia="Times New Roman" w:hAnsi="Arial Narrow" w:cs="Arial"/>
          <w:b/>
          <w:sz w:val="24"/>
          <w:szCs w:val="24"/>
        </w:rPr>
        <w:tab/>
        <w:t>Подпис …………………………</w:t>
      </w:r>
    </w:p>
    <w:p w14:paraId="2B461479" w14:textId="3F0D8F55" w:rsidR="00000000" w:rsidRDefault="00000000" w:rsidP="00502F63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15BAA"/>
    <w:multiLevelType w:val="hybridMultilevel"/>
    <w:tmpl w:val="F66C2B42"/>
    <w:lvl w:ilvl="0" w:tplc="F65E31F6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5205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3"/>
    <w:rsid w:val="0042157D"/>
    <w:rsid w:val="00502F63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2CF"/>
  <w15:chartTrackingRefBased/>
  <w15:docId w15:val="{E38E3CC3-54E6-42E3-8611-7EA8C5C6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2024-02-15T14:26:00Z</dcterms:created>
  <dcterms:modified xsi:type="dcterms:W3CDTF">2024-02-15T14:26:00Z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2024-02-15T14:26:36Z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6b6f2181-5a47-48c6-92ce-548edb76ec28</vt:lpwstr>
  </property>
  <property fmtid="{D5CDD505-2E9C-101B-9397-08002B2CF9AE}" pid="8" name="MSIP_Label_c2bef22a-4562-4352-9497-8bf1aa97f245_ContentBits">
    <vt:lpwstr>0</vt:lpwstr>
  </property>
</Properties>
</file>