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49F5" w14:textId="63D42E8A" w:rsidR="00CB3B00" w:rsidRPr="008C695E" w:rsidRDefault="00CB3B00" w:rsidP="0063536F">
      <w:pPr>
        <w:ind w:left="4395" w:firstLine="0"/>
        <w:rPr>
          <w:rFonts w:ascii="Times New Roman" w:hAnsi="Times New Roman" w:cs="Times New Roman"/>
          <w:b/>
          <w:szCs w:val="24"/>
        </w:rPr>
      </w:pPr>
      <w:r w:rsidRPr="008C695E">
        <w:rPr>
          <w:rFonts w:ascii="Times New Roman" w:hAnsi="Times New Roman" w:cs="Times New Roman"/>
          <w:b/>
          <w:bCs/>
          <w:color w:val="000000"/>
          <w:szCs w:val="24"/>
          <w:lang w:val="bg-BG"/>
        </w:rPr>
        <w:tab/>
      </w:r>
      <w:r w:rsidRPr="008C695E">
        <w:rPr>
          <w:rFonts w:ascii="Times New Roman" w:hAnsi="Times New Roman" w:cs="Times New Roman"/>
          <w:b/>
          <w:bCs/>
          <w:color w:val="000000"/>
          <w:szCs w:val="24"/>
          <w:lang w:val="bg-BG"/>
        </w:rPr>
        <w:tab/>
      </w:r>
      <w:r w:rsidRPr="008C695E">
        <w:rPr>
          <w:rFonts w:ascii="Times New Roman" w:hAnsi="Times New Roman" w:cs="Times New Roman"/>
          <w:b/>
          <w:bCs/>
          <w:color w:val="000000"/>
          <w:szCs w:val="24"/>
          <w:lang w:val="bg-BG"/>
        </w:rPr>
        <w:tab/>
      </w:r>
    </w:p>
    <w:p w14:paraId="387B7CE3" w14:textId="77777777" w:rsidR="00CB3B00" w:rsidRPr="008C695E" w:rsidRDefault="00CB3B00" w:rsidP="003C26DB">
      <w:pPr>
        <w:ind w:right="22"/>
        <w:jc w:val="right"/>
        <w:rPr>
          <w:rFonts w:ascii="Times New Roman" w:hAnsi="Times New Roman" w:cs="Times New Roman"/>
          <w:b/>
          <w:szCs w:val="24"/>
        </w:rPr>
      </w:pPr>
    </w:p>
    <w:p w14:paraId="7C35672D" w14:textId="77777777" w:rsidR="00CB3B00" w:rsidRPr="008C695E" w:rsidRDefault="00CB3B00" w:rsidP="003C26DB">
      <w:pPr>
        <w:ind w:right="22"/>
        <w:jc w:val="right"/>
        <w:rPr>
          <w:rFonts w:ascii="Times New Roman" w:hAnsi="Times New Roman" w:cs="Times New Roman"/>
          <w:b/>
          <w:szCs w:val="24"/>
        </w:rPr>
      </w:pPr>
    </w:p>
    <w:p w14:paraId="65AC373A" w14:textId="14A761EF" w:rsidR="00494635" w:rsidRPr="00463A7D" w:rsidRDefault="00480641" w:rsidP="00494635">
      <w:pPr>
        <w:spacing w:line="360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szCs w:val="24"/>
          <w:lang w:val="bg-BG"/>
        </w:rPr>
        <w:t>Приложение</w:t>
      </w:r>
      <w:r w:rsidR="00494635" w:rsidRPr="00463A7D">
        <w:rPr>
          <w:rFonts w:ascii="Times New Roman" w:eastAsia="Calibri" w:hAnsi="Times New Roman" w:cs="Times New Roman"/>
          <w:b/>
          <w:bCs/>
          <w:i/>
          <w:szCs w:val="24"/>
          <w:lang w:val="bg-BG"/>
        </w:rPr>
        <w:t xml:space="preserve"> </w:t>
      </w:r>
      <w:r w:rsidR="00494635">
        <w:rPr>
          <w:rFonts w:ascii="Times New Roman" w:eastAsia="Calibri" w:hAnsi="Times New Roman" w:cs="Times New Roman"/>
          <w:b/>
          <w:bCs/>
          <w:i/>
          <w:szCs w:val="24"/>
          <w:lang w:val="bg-BG"/>
        </w:rPr>
        <w:t>№ 3</w:t>
      </w:r>
    </w:p>
    <w:p w14:paraId="22D775E4" w14:textId="77777777" w:rsidR="007F2A7B" w:rsidRDefault="00494635" w:rsidP="0003644F">
      <w:pPr>
        <w:tabs>
          <w:tab w:val="left" w:pos="0"/>
          <w:tab w:val="center" w:pos="4890"/>
        </w:tabs>
        <w:spacing w:line="360" w:lineRule="auto"/>
        <w:jc w:val="center"/>
        <w:rPr>
          <w:rFonts w:ascii="Times New Roman" w:eastAsia="Calibri" w:hAnsi="Times New Roman" w:cs="Times New Roman"/>
          <w:b/>
          <w:i/>
          <w:szCs w:val="24"/>
          <w:lang w:val="bg-BG"/>
        </w:rPr>
      </w:pPr>
      <w:r w:rsidRPr="00463A7D">
        <w:rPr>
          <w:rFonts w:ascii="Times New Roman" w:eastAsia="Calibri" w:hAnsi="Times New Roman" w:cs="Times New Roman"/>
          <w:b/>
          <w:i/>
          <w:szCs w:val="24"/>
          <w:lang w:val="bg-BG"/>
        </w:rPr>
        <w:t>ЦЕНОВО ПРЕДЛОЖЕНИЕ</w:t>
      </w:r>
      <w:r w:rsidR="0003644F">
        <w:rPr>
          <w:rFonts w:ascii="Times New Roman" w:eastAsia="Calibri" w:hAnsi="Times New Roman" w:cs="Times New Roman"/>
          <w:b/>
          <w:i/>
          <w:szCs w:val="24"/>
          <w:lang w:val="bg-BG"/>
        </w:rPr>
        <w:t xml:space="preserve"> ЗА ИЗПЪЛНЕНИЕ НА ОБЩЕСТВЕНА ПОРЪЧКА С ПРЕДМЕТ: </w:t>
      </w:r>
    </w:p>
    <w:p w14:paraId="4C24D4CC" w14:textId="5F4CDD6D" w:rsidR="0003644F" w:rsidRPr="0003644F" w:rsidRDefault="0003644F" w:rsidP="0003644F">
      <w:pPr>
        <w:tabs>
          <w:tab w:val="left" w:pos="0"/>
          <w:tab w:val="center" w:pos="4890"/>
        </w:tabs>
        <w:spacing w:line="360" w:lineRule="auto"/>
        <w:jc w:val="center"/>
        <w:rPr>
          <w:rFonts w:ascii="Times New Roman" w:eastAsia="Calibri" w:hAnsi="Times New Roman" w:cs="Times New Roman"/>
          <w:b/>
          <w:i/>
          <w:szCs w:val="24"/>
          <w:lang w:val="bg-BG"/>
        </w:rPr>
      </w:pPr>
      <w:r w:rsidRPr="0003644F">
        <w:rPr>
          <w:rFonts w:ascii="Times New Roman" w:eastAsia="Calibri" w:hAnsi="Times New Roman" w:cs="Times New Roman"/>
          <w:b/>
          <w:i/>
          <w:szCs w:val="24"/>
          <w:lang w:val="bg-BG"/>
        </w:rPr>
        <w:t>„</w:t>
      </w:r>
      <w:bookmarkStart w:id="0" w:name="_Hlk36548466"/>
      <w:r w:rsidRPr="0003644F">
        <w:rPr>
          <w:rFonts w:ascii="Times New Roman" w:eastAsia="Calibri" w:hAnsi="Times New Roman" w:cs="Times New Roman"/>
          <w:b/>
          <w:i/>
          <w:szCs w:val="24"/>
          <w:lang w:val="bg-BG"/>
        </w:rPr>
        <w:t xml:space="preserve">Осигуряване на лицензи и поддръжка за продукти </w:t>
      </w:r>
      <w:r w:rsidRPr="0003644F">
        <w:rPr>
          <w:rFonts w:ascii="Times New Roman" w:eastAsia="Calibri" w:hAnsi="Times New Roman" w:cs="Times New Roman"/>
          <w:b/>
          <w:i/>
          <w:szCs w:val="24"/>
        </w:rPr>
        <w:t xml:space="preserve">Oracle  </w:t>
      </w:r>
      <w:r w:rsidRPr="0003644F">
        <w:rPr>
          <w:rFonts w:ascii="Times New Roman" w:eastAsia="Calibri" w:hAnsi="Times New Roman" w:cs="Times New Roman"/>
          <w:b/>
          <w:i/>
          <w:szCs w:val="24"/>
          <w:lang w:val="bg-BG"/>
        </w:rPr>
        <w:t>за нуждите на дирекция</w:t>
      </w:r>
      <w:r w:rsidRPr="0003644F">
        <w:rPr>
          <w:rFonts w:ascii="Times New Roman" w:eastAsia="Calibri" w:hAnsi="Times New Roman" w:cs="Times New Roman"/>
          <w:b/>
          <w:i/>
          <w:szCs w:val="24"/>
        </w:rPr>
        <w:t xml:space="preserve"> "</w:t>
      </w:r>
      <w:bookmarkEnd w:id="0"/>
      <w:r w:rsidRPr="0003644F">
        <w:rPr>
          <w:rFonts w:ascii="Times New Roman" w:eastAsia="Calibri" w:hAnsi="Times New Roman" w:cs="Times New Roman"/>
          <w:b/>
          <w:i/>
          <w:szCs w:val="24"/>
          <w:lang w:val="bg-BG"/>
        </w:rPr>
        <w:t>Комуникационни и информационни системи“ /ДКИС/, Министерство на вътрешните работи“</w:t>
      </w:r>
    </w:p>
    <w:p w14:paraId="1ACF9FB0" w14:textId="383E613B" w:rsidR="00494635" w:rsidRPr="00463A7D" w:rsidRDefault="00494635" w:rsidP="00494635">
      <w:pPr>
        <w:tabs>
          <w:tab w:val="left" w:pos="0"/>
          <w:tab w:val="center" w:pos="4890"/>
        </w:tabs>
        <w:spacing w:line="360" w:lineRule="auto"/>
        <w:jc w:val="center"/>
        <w:rPr>
          <w:rFonts w:ascii="Times New Roman" w:eastAsia="Calibri" w:hAnsi="Times New Roman" w:cs="Times New Roman"/>
          <w:b/>
          <w:i/>
          <w:szCs w:val="24"/>
          <w:lang w:val="bg-BG"/>
        </w:rPr>
      </w:pPr>
    </w:p>
    <w:p w14:paraId="2A2DE0D4" w14:textId="77777777" w:rsidR="00494635" w:rsidRPr="00463A7D" w:rsidRDefault="00494635" w:rsidP="00494635">
      <w:pPr>
        <w:tabs>
          <w:tab w:val="left" w:pos="0"/>
          <w:tab w:val="center" w:pos="4890"/>
        </w:tabs>
        <w:spacing w:line="360" w:lineRule="auto"/>
        <w:jc w:val="center"/>
        <w:rPr>
          <w:rFonts w:ascii="Times New Roman" w:eastAsia="Calibri" w:hAnsi="Times New Roman" w:cs="Times New Roman"/>
          <w:b/>
          <w:i/>
          <w:szCs w:val="24"/>
          <w:lang w:val="bg-BG"/>
        </w:rPr>
      </w:pPr>
    </w:p>
    <w:p w14:paraId="3D170034" w14:textId="0A472116" w:rsidR="00494635" w:rsidRPr="00463A7D" w:rsidRDefault="00494635" w:rsidP="00494635">
      <w:pPr>
        <w:spacing w:line="360" w:lineRule="auto"/>
        <w:rPr>
          <w:rFonts w:ascii="Times New Roman" w:eastAsia="Calibri" w:hAnsi="Times New Roman" w:cs="Times New Roman"/>
          <w:szCs w:val="24"/>
          <w:lang w:val="bg-BG"/>
        </w:rPr>
      </w:pPr>
      <w:r w:rsidRPr="00463A7D">
        <w:rPr>
          <w:rFonts w:ascii="Times New Roman" w:eastAsia="Calibri" w:hAnsi="Times New Roman" w:cs="Times New Roman"/>
          <w:szCs w:val="24"/>
          <w:lang w:val="bg-BG"/>
        </w:rPr>
        <w:t>ДО:……………………………………………………………………………………</w:t>
      </w:r>
    </w:p>
    <w:p w14:paraId="366FA6E7" w14:textId="77777777" w:rsidR="00494635" w:rsidRPr="00463A7D" w:rsidRDefault="00494635" w:rsidP="00494635">
      <w:pPr>
        <w:spacing w:line="360" w:lineRule="auto"/>
        <w:ind w:firstLine="288"/>
        <w:jc w:val="center"/>
        <w:rPr>
          <w:rFonts w:ascii="Times New Roman" w:eastAsia="Calibri" w:hAnsi="Times New Roman" w:cs="Times New Roman"/>
          <w:i/>
          <w:lang w:val="bg-BG"/>
        </w:rPr>
      </w:pPr>
      <w:r w:rsidRPr="00463A7D">
        <w:rPr>
          <w:rFonts w:ascii="Times New Roman" w:eastAsia="Calibri" w:hAnsi="Times New Roman" w:cs="Times New Roman"/>
          <w:lang w:val="bg-BG"/>
        </w:rPr>
        <w:t>(</w:t>
      </w:r>
      <w:r w:rsidRPr="00463A7D">
        <w:rPr>
          <w:rFonts w:ascii="Times New Roman" w:eastAsia="Calibri" w:hAnsi="Times New Roman" w:cs="Times New Roman"/>
          <w:i/>
          <w:lang w:val="bg-BG"/>
        </w:rPr>
        <w:t>наименование и адрес на възложителя)</w:t>
      </w:r>
    </w:p>
    <w:p w14:paraId="7462C7DA" w14:textId="05404AC9" w:rsidR="00494635" w:rsidRPr="00463A7D" w:rsidRDefault="00494635" w:rsidP="00494635">
      <w:pPr>
        <w:spacing w:line="360" w:lineRule="auto"/>
        <w:rPr>
          <w:rFonts w:ascii="Times New Roman" w:eastAsia="Calibri" w:hAnsi="Times New Roman" w:cs="Times New Roman"/>
          <w:szCs w:val="24"/>
          <w:lang w:val="bg-BG"/>
        </w:rPr>
      </w:pPr>
      <w:r w:rsidRPr="00463A7D">
        <w:rPr>
          <w:rFonts w:ascii="Times New Roman" w:eastAsia="Calibri" w:hAnsi="Times New Roman" w:cs="Times New Roman"/>
          <w:szCs w:val="24"/>
          <w:lang w:val="bg-BG"/>
        </w:rPr>
        <w:t>От: …………………………………………………………………………………………………</w:t>
      </w:r>
    </w:p>
    <w:p w14:paraId="0C99F188" w14:textId="77777777" w:rsidR="00494635" w:rsidRPr="00463A7D" w:rsidRDefault="00494635" w:rsidP="00494635">
      <w:pPr>
        <w:spacing w:line="360" w:lineRule="auto"/>
        <w:ind w:firstLine="288"/>
        <w:jc w:val="center"/>
        <w:rPr>
          <w:rFonts w:ascii="Times New Roman" w:eastAsia="Calibri" w:hAnsi="Times New Roman" w:cs="Times New Roman"/>
          <w:i/>
          <w:lang w:val="bg-BG"/>
        </w:rPr>
      </w:pPr>
      <w:r w:rsidRPr="00463A7D">
        <w:rPr>
          <w:rFonts w:ascii="Times New Roman" w:eastAsia="Calibri" w:hAnsi="Times New Roman" w:cs="Times New Roman"/>
          <w:i/>
          <w:lang w:val="bg-BG"/>
        </w:rPr>
        <w:t>(наименование на участника)</w:t>
      </w:r>
    </w:p>
    <w:p w14:paraId="41ED3232" w14:textId="1CD10533" w:rsidR="00494635" w:rsidRPr="00463A7D" w:rsidRDefault="00494635" w:rsidP="00407E33">
      <w:pPr>
        <w:spacing w:line="360" w:lineRule="auto"/>
        <w:rPr>
          <w:rFonts w:ascii="Times New Roman" w:eastAsia="Calibri" w:hAnsi="Times New Roman" w:cs="Times New Roman"/>
          <w:szCs w:val="24"/>
          <w:lang w:val="bg-BG"/>
        </w:rPr>
      </w:pPr>
      <w:r w:rsidRPr="00463A7D">
        <w:rPr>
          <w:rFonts w:ascii="Times New Roman" w:eastAsia="Calibri" w:hAnsi="Times New Roman" w:cs="Times New Roman"/>
          <w:szCs w:val="24"/>
          <w:lang w:val="bg-BG"/>
        </w:rPr>
        <w:t>с адрес: гр. …………………………ул. …………………………………………………..№ …….,</w:t>
      </w:r>
      <w:r w:rsidR="00407E33">
        <w:rPr>
          <w:rFonts w:ascii="Times New Roman" w:eastAsia="Calibri" w:hAnsi="Times New Roman" w:cs="Times New Roman"/>
          <w:szCs w:val="24"/>
          <w:lang w:val="bg-BG"/>
        </w:rPr>
        <w:t xml:space="preserve"> </w:t>
      </w:r>
      <w:r w:rsidRPr="00463A7D">
        <w:rPr>
          <w:rFonts w:ascii="Times New Roman" w:eastAsia="Calibri" w:hAnsi="Times New Roman" w:cs="Times New Roman"/>
          <w:szCs w:val="24"/>
          <w:lang w:val="bg-BG"/>
        </w:rPr>
        <w:t>тел.: …………………………, факс: ………………….., e-</w:t>
      </w:r>
      <w:proofErr w:type="spellStart"/>
      <w:r w:rsidRPr="00463A7D">
        <w:rPr>
          <w:rFonts w:ascii="Times New Roman" w:eastAsia="Calibri" w:hAnsi="Times New Roman" w:cs="Times New Roman"/>
          <w:szCs w:val="24"/>
          <w:lang w:val="bg-BG"/>
        </w:rPr>
        <w:t>mail</w:t>
      </w:r>
      <w:proofErr w:type="spellEnd"/>
      <w:r w:rsidRPr="00463A7D">
        <w:rPr>
          <w:rFonts w:ascii="Times New Roman" w:eastAsia="Calibri" w:hAnsi="Times New Roman" w:cs="Times New Roman"/>
          <w:szCs w:val="24"/>
          <w:lang w:val="bg-BG"/>
        </w:rPr>
        <w:t>: …………………………………..</w:t>
      </w:r>
      <w:r w:rsidR="00407E33">
        <w:rPr>
          <w:rFonts w:ascii="Times New Roman" w:eastAsia="Calibri" w:hAnsi="Times New Roman" w:cs="Times New Roman"/>
          <w:szCs w:val="24"/>
          <w:lang w:val="bg-BG"/>
        </w:rPr>
        <w:t>,</w:t>
      </w:r>
      <w:r w:rsidR="00C035DB">
        <w:rPr>
          <w:rFonts w:ascii="Times New Roman" w:eastAsia="Calibri" w:hAnsi="Times New Roman" w:cs="Times New Roman"/>
          <w:szCs w:val="24"/>
          <w:lang w:val="bg-BG"/>
        </w:rPr>
        <w:t xml:space="preserve"> </w:t>
      </w:r>
      <w:r w:rsidRPr="00463A7D">
        <w:rPr>
          <w:rFonts w:ascii="Times New Roman" w:eastAsia="Calibri" w:hAnsi="Times New Roman" w:cs="Times New Roman"/>
          <w:szCs w:val="24"/>
          <w:lang w:val="bg-BG"/>
        </w:rPr>
        <w:t>Булстат/ЕИК: …………………………………,</w:t>
      </w:r>
    </w:p>
    <w:p w14:paraId="43AB7364" w14:textId="77777777" w:rsidR="00494635" w:rsidRPr="00463A7D" w:rsidRDefault="00494635" w:rsidP="00494635">
      <w:pPr>
        <w:spacing w:line="360" w:lineRule="auto"/>
        <w:rPr>
          <w:rFonts w:ascii="Times New Roman" w:eastAsia="Calibri" w:hAnsi="Times New Roman" w:cs="Times New Roman"/>
          <w:szCs w:val="24"/>
          <w:lang w:val="bg-BG"/>
        </w:rPr>
      </w:pPr>
      <w:r w:rsidRPr="00463A7D">
        <w:rPr>
          <w:rFonts w:ascii="Times New Roman" w:eastAsia="Calibri" w:hAnsi="Times New Roman" w:cs="Times New Roman"/>
          <w:szCs w:val="24"/>
          <w:lang w:val="bg-BG"/>
        </w:rPr>
        <w:t>Разплащателна сметка:</w:t>
      </w:r>
    </w:p>
    <w:p w14:paraId="2376AB41" w14:textId="77777777" w:rsidR="00494635" w:rsidRPr="00463A7D" w:rsidRDefault="00494635" w:rsidP="00494635">
      <w:pPr>
        <w:spacing w:line="360" w:lineRule="auto"/>
        <w:rPr>
          <w:rFonts w:ascii="Times New Roman" w:eastAsia="Calibri" w:hAnsi="Times New Roman" w:cs="Times New Roman"/>
          <w:szCs w:val="24"/>
          <w:lang w:val="bg-BG"/>
        </w:rPr>
      </w:pPr>
      <w:r w:rsidRPr="00463A7D">
        <w:rPr>
          <w:rFonts w:ascii="Times New Roman" w:eastAsia="Calibri" w:hAnsi="Times New Roman" w:cs="Times New Roman"/>
          <w:szCs w:val="24"/>
          <w:lang w:val="bg-BG"/>
        </w:rPr>
        <w:t xml:space="preserve">банков код:___________________; </w:t>
      </w:r>
    </w:p>
    <w:p w14:paraId="1A94B3FB" w14:textId="77777777" w:rsidR="00494635" w:rsidRPr="00463A7D" w:rsidRDefault="00494635" w:rsidP="00494635">
      <w:pPr>
        <w:spacing w:line="360" w:lineRule="auto"/>
        <w:rPr>
          <w:rFonts w:ascii="Times New Roman" w:eastAsia="Calibri" w:hAnsi="Times New Roman" w:cs="Times New Roman"/>
          <w:szCs w:val="24"/>
          <w:lang w:val="bg-BG"/>
        </w:rPr>
      </w:pPr>
      <w:r w:rsidRPr="00463A7D">
        <w:rPr>
          <w:rFonts w:ascii="Times New Roman" w:eastAsia="Calibri" w:hAnsi="Times New Roman" w:cs="Times New Roman"/>
          <w:szCs w:val="24"/>
          <w:lang w:val="bg-BG"/>
        </w:rPr>
        <w:t xml:space="preserve">банкова сметка:_______________ ; </w:t>
      </w:r>
    </w:p>
    <w:p w14:paraId="55C97614" w14:textId="77777777" w:rsidR="00494635" w:rsidRPr="00463A7D" w:rsidRDefault="00494635" w:rsidP="00494635">
      <w:pPr>
        <w:spacing w:line="360" w:lineRule="auto"/>
        <w:rPr>
          <w:rFonts w:ascii="Times New Roman" w:eastAsia="Calibri" w:hAnsi="Times New Roman" w:cs="Times New Roman"/>
          <w:szCs w:val="24"/>
          <w:lang w:val="bg-BG"/>
        </w:rPr>
      </w:pPr>
      <w:r w:rsidRPr="00463A7D">
        <w:rPr>
          <w:rFonts w:ascii="Times New Roman" w:eastAsia="Calibri" w:hAnsi="Times New Roman" w:cs="Times New Roman"/>
          <w:szCs w:val="24"/>
          <w:lang w:val="bg-BG"/>
        </w:rPr>
        <w:t xml:space="preserve">банка: _______________________ ; </w:t>
      </w:r>
    </w:p>
    <w:p w14:paraId="2CC3CB90" w14:textId="77777777" w:rsidR="00494635" w:rsidRPr="00463A7D" w:rsidRDefault="00494635" w:rsidP="00494635">
      <w:pPr>
        <w:spacing w:line="360" w:lineRule="auto"/>
        <w:rPr>
          <w:rFonts w:ascii="Times New Roman" w:eastAsia="Calibri" w:hAnsi="Times New Roman" w:cs="Times New Roman"/>
          <w:szCs w:val="24"/>
          <w:lang w:val="bg-BG"/>
        </w:rPr>
      </w:pPr>
      <w:r w:rsidRPr="00463A7D">
        <w:rPr>
          <w:rFonts w:ascii="Times New Roman" w:eastAsia="Calibri" w:hAnsi="Times New Roman" w:cs="Times New Roman"/>
          <w:szCs w:val="24"/>
          <w:lang w:val="bg-BG"/>
        </w:rPr>
        <w:t>град/клон/офис: _______________;</w:t>
      </w:r>
    </w:p>
    <w:p w14:paraId="6E65152C" w14:textId="77777777" w:rsidR="00494635" w:rsidRPr="00463A7D" w:rsidRDefault="00494635" w:rsidP="00494635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Verdana-Bold" w:hAnsi="Times New Roman" w:cs="Times New Roman"/>
          <w:b/>
          <w:bCs/>
          <w:szCs w:val="24"/>
          <w:lang w:val="bg-BG"/>
        </w:rPr>
      </w:pPr>
    </w:p>
    <w:p w14:paraId="36EA2C3A" w14:textId="77777777" w:rsidR="00494635" w:rsidRPr="00463A7D" w:rsidRDefault="00494635" w:rsidP="00494635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 w:cs="Times New Roman"/>
          <w:szCs w:val="24"/>
          <w:lang w:val="bg-BG"/>
        </w:rPr>
      </w:pPr>
    </w:p>
    <w:p w14:paraId="50AF6EA2" w14:textId="77777777" w:rsidR="00494635" w:rsidRPr="00463A7D" w:rsidRDefault="00494635" w:rsidP="0049463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iCs/>
          <w:szCs w:val="24"/>
          <w:lang w:val="bg-BG" w:eastAsia="bg-BG"/>
        </w:rPr>
      </w:pPr>
      <w:r w:rsidRPr="00463A7D">
        <w:rPr>
          <w:rFonts w:ascii="Times New Roman" w:eastAsia="Calibri" w:hAnsi="Times New Roman" w:cs="Times New Roman"/>
          <w:b/>
          <w:szCs w:val="24"/>
          <w:lang w:val="bg-BG" w:eastAsia="bg-BG"/>
        </w:rPr>
        <w:t>УВАЖАЕМИ ДАМИ И ГОСПОДА,</w:t>
      </w:r>
    </w:p>
    <w:p w14:paraId="75341437" w14:textId="77777777" w:rsidR="00494635" w:rsidRPr="00463A7D" w:rsidRDefault="00494635" w:rsidP="0049463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iCs/>
          <w:szCs w:val="24"/>
          <w:lang w:val="bg-BG" w:eastAsia="bg-BG"/>
        </w:rPr>
      </w:pPr>
    </w:p>
    <w:p w14:paraId="69F87A3D" w14:textId="4CE39909" w:rsidR="00494635" w:rsidRPr="00463A7D" w:rsidRDefault="00494635" w:rsidP="00494635">
      <w:pPr>
        <w:spacing w:line="360" w:lineRule="auto"/>
        <w:contextualSpacing/>
        <w:rPr>
          <w:rFonts w:ascii="Times New Roman" w:eastAsia="Calibri" w:hAnsi="Times New Roman" w:cs="Times New Roman"/>
          <w:bCs/>
          <w:iCs/>
          <w:szCs w:val="24"/>
          <w:lang w:val="bg-BG" w:eastAsia="bg-BG"/>
        </w:rPr>
      </w:pPr>
      <w:r w:rsidRPr="00463A7D">
        <w:rPr>
          <w:rFonts w:ascii="Times New Roman" w:eastAsia="Calibri" w:hAnsi="Times New Roman" w:cs="Times New Roman"/>
          <w:b/>
          <w:szCs w:val="24"/>
          <w:lang w:val="bg-BG" w:eastAsia="bg-BG"/>
        </w:rPr>
        <w:tab/>
      </w:r>
      <w:r w:rsidRPr="00463A7D">
        <w:rPr>
          <w:rFonts w:ascii="Times New Roman" w:eastAsia="Calibri" w:hAnsi="Times New Roman" w:cs="Times New Roman"/>
          <w:szCs w:val="24"/>
          <w:lang w:val="bg-BG" w:eastAsia="bg-BG"/>
        </w:rPr>
        <w:t>След запознаване с условията на поръчката, Ви представяме нашата оферта, както следва:</w:t>
      </w:r>
    </w:p>
    <w:p w14:paraId="7C766487" w14:textId="37834D44" w:rsidR="00494635" w:rsidRPr="00DC284B" w:rsidRDefault="00494635" w:rsidP="00FD4446">
      <w:pPr>
        <w:numPr>
          <w:ilvl w:val="0"/>
          <w:numId w:val="22"/>
        </w:numPr>
        <w:spacing w:line="360" w:lineRule="auto"/>
        <w:ind w:left="0" w:firstLine="426"/>
        <w:contextualSpacing/>
        <w:rPr>
          <w:rFonts w:ascii="Times New Roman" w:eastAsia="Calibri" w:hAnsi="Times New Roman" w:cs="Times New Roman"/>
          <w:iCs/>
          <w:szCs w:val="24"/>
          <w:lang w:val="bg-BG" w:eastAsia="bg-BG"/>
        </w:rPr>
      </w:pPr>
      <w:r w:rsidRPr="00A10B01">
        <w:rPr>
          <w:rFonts w:ascii="Times New Roman" w:eastAsia="Calibri" w:hAnsi="Times New Roman" w:cs="Times New Roman"/>
          <w:szCs w:val="24"/>
          <w:lang w:val="bg-BG" w:eastAsia="bg-BG"/>
        </w:rPr>
        <w:t xml:space="preserve">Цена за </w:t>
      </w:r>
      <w:r w:rsidRPr="00A10B01">
        <w:rPr>
          <w:rFonts w:ascii="Times New Roman" w:eastAsia="Calibri" w:hAnsi="Times New Roman" w:cs="Times New Roman"/>
          <w:bCs/>
          <w:iCs/>
          <w:szCs w:val="24"/>
          <w:lang w:val="bg-BG" w:eastAsia="bg-BG"/>
        </w:rPr>
        <w:t>доставка на</w:t>
      </w:r>
      <w:r>
        <w:rPr>
          <w:rFonts w:ascii="Times New Roman" w:eastAsia="Calibri" w:hAnsi="Times New Roman" w:cs="Times New Roman"/>
          <w:bCs/>
          <w:iCs/>
          <w:szCs w:val="24"/>
          <w:lang w:val="bg-BG" w:eastAsia="bg-BG"/>
        </w:rPr>
        <w:t xml:space="preserve"> лицен</w:t>
      </w:r>
      <w:r w:rsidR="00B64E5C">
        <w:rPr>
          <w:rFonts w:ascii="Times New Roman" w:eastAsia="Calibri" w:hAnsi="Times New Roman" w:cs="Times New Roman"/>
          <w:bCs/>
          <w:iCs/>
          <w:szCs w:val="24"/>
          <w:lang w:val="bg-BG" w:eastAsia="bg-BG"/>
        </w:rPr>
        <w:t>з</w:t>
      </w:r>
      <w:r>
        <w:rPr>
          <w:rFonts w:ascii="Times New Roman" w:eastAsia="Calibri" w:hAnsi="Times New Roman" w:cs="Times New Roman"/>
          <w:bCs/>
          <w:iCs/>
          <w:szCs w:val="24"/>
          <w:lang w:val="bg-BG" w:eastAsia="bg-BG"/>
        </w:rPr>
        <w:t>и</w:t>
      </w:r>
      <w:r w:rsidR="00B64E5C">
        <w:rPr>
          <w:rFonts w:ascii="Times New Roman" w:eastAsia="Calibri" w:hAnsi="Times New Roman" w:cs="Times New Roman"/>
          <w:bCs/>
          <w:iCs/>
          <w:szCs w:val="24"/>
          <w:lang w:val="bg-BG" w:eastAsia="bg-BG"/>
        </w:rPr>
        <w:t xml:space="preserve">те по таблица </w:t>
      </w:r>
      <w:r w:rsidR="00055334" w:rsidRPr="00EE1CC4">
        <w:rPr>
          <w:rFonts w:ascii="Times New Roman" w:eastAsia="Times New Roman" w:hAnsi="Times New Roman" w:cs="Times New Roman"/>
          <w:bCs/>
          <w:szCs w:val="24"/>
          <w:lang w:val="bg-BG" w:eastAsia="bg-BG"/>
        </w:rPr>
        <w:t>№2 от Техническата спецификация:</w:t>
      </w:r>
      <w:r w:rsidRPr="00EE1CC4">
        <w:rPr>
          <w:rFonts w:ascii="Times New Roman" w:eastAsia="Calibri" w:hAnsi="Times New Roman" w:cs="Times New Roman"/>
          <w:bCs/>
          <w:szCs w:val="24"/>
          <w:lang w:val="bg-BG" w:eastAsia="bg-BG"/>
        </w:rPr>
        <w:t>…………………….лв.</w:t>
      </w:r>
      <w:r w:rsidR="005F6B35">
        <w:rPr>
          <w:rFonts w:ascii="Times New Roman" w:eastAsia="Calibri" w:hAnsi="Times New Roman" w:cs="Times New Roman"/>
          <w:szCs w:val="24"/>
          <w:lang w:val="bg-BG" w:eastAsia="bg-BG"/>
        </w:rPr>
        <w:t xml:space="preserve"> (</w:t>
      </w:r>
      <w:r w:rsidR="00A77AEE">
        <w:rPr>
          <w:rFonts w:ascii="Times New Roman" w:eastAsia="Calibri" w:hAnsi="Times New Roman" w:cs="Times New Roman"/>
          <w:szCs w:val="24"/>
          <w:lang w:val="bg-BG" w:eastAsia="bg-BG"/>
        </w:rPr>
        <w:t>с</w:t>
      </w:r>
      <w:r w:rsidRPr="00A10B01">
        <w:rPr>
          <w:rFonts w:ascii="Times New Roman" w:eastAsia="Calibri" w:hAnsi="Times New Roman" w:cs="Times New Roman"/>
          <w:szCs w:val="24"/>
          <w:lang w:val="bg-BG" w:eastAsia="bg-BG"/>
        </w:rPr>
        <w:t xml:space="preserve">ловом…………………………………………лв.) без ДДС и ………………………. лв. (словом ………………………………лв.) с </w:t>
      </w:r>
      <w:r w:rsidR="005708C3">
        <w:rPr>
          <w:rFonts w:ascii="Times New Roman" w:eastAsia="Calibri" w:hAnsi="Times New Roman" w:cs="Times New Roman"/>
          <w:szCs w:val="24"/>
          <w:lang w:val="bg-BG" w:eastAsia="bg-BG"/>
        </w:rPr>
        <w:t xml:space="preserve">вкл. </w:t>
      </w:r>
      <w:r w:rsidRPr="00A10B01">
        <w:rPr>
          <w:rFonts w:ascii="Times New Roman" w:eastAsia="Calibri" w:hAnsi="Times New Roman" w:cs="Times New Roman"/>
          <w:szCs w:val="24"/>
          <w:lang w:val="bg-BG" w:eastAsia="bg-BG"/>
        </w:rPr>
        <w:t>ДДС.</w:t>
      </w:r>
    </w:p>
    <w:p w14:paraId="5145BF9E" w14:textId="3DE58D10" w:rsidR="00DC284B" w:rsidRPr="00D00B11" w:rsidRDefault="00003E24" w:rsidP="00D00B11">
      <w:pPr>
        <w:spacing w:line="360" w:lineRule="auto"/>
        <w:ind w:firstLine="0"/>
        <w:contextualSpacing/>
        <w:rPr>
          <w:rFonts w:ascii="Times New Roman" w:eastAsia="Calibri" w:hAnsi="Times New Roman" w:cs="Times New Roman"/>
          <w:i/>
          <w:iCs/>
          <w:szCs w:val="24"/>
          <w:lang w:val="bg-BG" w:eastAsia="bg-BG"/>
        </w:rPr>
      </w:pPr>
      <w:r>
        <w:rPr>
          <w:rFonts w:ascii="Times New Roman" w:eastAsia="Calibri" w:hAnsi="Times New Roman" w:cs="Times New Roman"/>
          <w:szCs w:val="24"/>
          <w:lang w:val="bg-BG" w:eastAsia="bg-BG"/>
        </w:rPr>
        <w:lastRenderedPageBreak/>
        <w:t>*</w:t>
      </w:r>
      <w:r w:rsidRPr="00D00B11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Предложената цена не може да надвишава </w:t>
      </w:r>
      <w:r w:rsidR="00615367" w:rsidRPr="00D00B11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сумата от </w:t>
      </w:r>
      <w:r w:rsidR="00437FD5" w:rsidRPr="00D00B11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1</w:t>
      </w:r>
      <w:r w:rsidR="00755398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 </w:t>
      </w:r>
      <w:r w:rsidR="008062A1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158</w:t>
      </w:r>
      <w:r w:rsidR="00755398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 300</w:t>
      </w:r>
      <w:r w:rsidR="00437FD5" w:rsidRPr="00D00B11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 (един милион сто </w:t>
      </w:r>
      <w:r w:rsidR="00755398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петдесет</w:t>
      </w:r>
      <w:r w:rsidR="00FA3B1B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 и осем хиляди и триста</w:t>
      </w:r>
      <w:r w:rsidR="00D00B11" w:rsidRPr="00D00B11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) лв. без ДДС. </w:t>
      </w:r>
    </w:p>
    <w:p w14:paraId="1F26B2EB" w14:textId="15BBBDCA" w:rsidR="00494635" w:rsidRDefault="00494635" w:rsidP="00FD4446">
      <w:pPr>
        <w:pStyle w:val="ListParagraph"/>
        <w:numPr>
          <w:ilvl w:val="0"/>
          <w:numId w:val="22"/>
        </w:numPr>
        <w:spacing w:line="360" w:lineRule="auto"/>
        <w:ind w:left="0" w:firstLine="426"/>
        <w:rPr>
          <w:rFonts w:ascii="Times New Roman" w:hAnsi="Times New Roman"/>
          <w:color w:val="333333"/>
          <w:szCs w:val="24"/>
          <w:lang w:val="bg-BG"/>
        </w:rPr>
      </w:pPr>
      <w:proofErr w:type="spellStart"/>
      <w:r w:rsidRPr="0024317B">
        <w:rPr>
          <w:rStyle w:val="singleitem21"/>
          <w:rFonts w:ascii="Times New Roman" w:hAnsi="Times New Roman"/>
          <w:szCs w:val="24"/>
        </w:rPr>
        <w:t>Цена</w:t>
      </w:r>
      <w:proofErr w:type="spellEnd"/>
      <w:r w:rsidRPr="0024317B">
        <w:rPr>
          <w:rStyle w:val="singleitem21"/>
          <w:rFonts w:ascii="Times New Roman" w:hAnsi="Times New Roman"/>
          <w:szCs w:val="24"/>
        </w:rPr>
        <w:t xml:space="preserve"> </w:t>
      </w:r>
      <w:proofErr w:type="spellStart"/>
      <w:r w:rsidRPr="0024317B">
        <w:rPr>
          <w:rStyle w:val="singleitem21"/>
          <w:rFonts w:ascii="Times New Roman" w:hAnsi="Times New Roman"/>
          <w:szCs w:val="24"/>
        </w:rPr>
        <w:t>за</w:t>
      </w:r>
      <w:proofErr w:type="spellEnd"/>
      <w:r w:rsidRPr="0024317B">
        <w:rPr>
          <w:rStyle w:val="singleitem21"/>
          <w:rFonts w:ascii="Times New Roman" w:hAnsi="Times New Roman"/>
          <w:szCs w:val="24"/>
        </w:rPr>
        <w:t xml:space="preserve"> </w:t>
      </w:r>
      <w:r w:rsidR="006E4378" w:rsidRPr="0024317B">
        <w:rPr>
          <w:rStyle w:val="singleitem21"/>
          <w:rFonts w:ascii="Times New Roman" w:hAnsi="Times New Roman"/>
          <w:szCs w:val="24"/>
          <w:lang w:val="bg-BG"/>
        </w:rPr>
        <w:t xml:space="preserve">извършване на поддръжка на </w:t>
      </w:r>
      <w:r w:rsidR="006E4378" w:rsidRPr="0024317B">
        <w:rPr>
          <w:rFonts w:ascii="Times New Roman" w:hAnsi="Times New Roman"/>
          <w:color w:val="333333"/>
          <w:sz w:val="26"/>
          <w:szCs w:val="24"/>
          <w:lang w:val="bg-BG"/>
        </w:rPr>
        <w:t xml:space="preserve">продукти </w:t>
      </w:r>
      <w:r w:rsidR="006E4378" w:rsidRPr="0024317B">
        <w:rPr>
          <w:rFonts w:ascii="Times New Roman" w:hAnsi="Times New Roman"/>
          <w:color w:val="333333"/>
          <w:sz w:val="26"/>
          <w:szCs w:val="24"/>
        </w:rPr>
        <w:t>Oracle</w:t>
      </w:r>
      <w:r w:rsidR="006E4378" w:rsidRPr="0024317B">
        <w:rPr>
          <w:rFonts w:ascii="Times New Roman" w:hAnsi="Times New Roman"/>
          <w:color w:val="333333"/>
          <w:sz w:val="26"/>
          <w:szCs w:val="24"/>
          <w:lang w:val="bg-BG"/>
        </w:rPr>
        <w:t xml:space="preserve"> </w:t>
      </w:r>
      <w:r w:rsidR="00772B54" w:rsidRPr="0024317B">
        <w:rPr>
          <w:rFonts w:ascii="Times New Roman" w:hAnsi="Times New Roman"/>
          <w:bCs/>
          <w:color w:val="333333"/>
          <w:sz w:val="26"/>
          <w:szCs w:val="24"/>
          <w:lang w:val="bg-BG"/>
        </w:rPr>
        <w:t xml:space="preserve">за </w:t>
      </w:r>
      <w:r w:rsidR="00772B54" w:rsidRPr="00F844A8">
        <w:rPr>
          <w:rFonts w:ascii="Times New Roman" w:hAnsi="Times New Roman"/>
          <w:bCs/>
          <w:sz w:val="26"/>
          <w:szCs w:val="24"/>
          <w:lang w:val="bg-BG"/>
        </w:rPr>
        <w:t>първия 12–месечен период</w:t>
      </w:r>
      <w:r w:rsidR="006D060A" w:rsidRPr="0024317B">
        <w:rPr>
          <w:rFonts w:ascii="Times New Roman" w:hAnsi="Times New Roman"/>
          <w:color w:val="333333"/>
          <w:sz w:val="26"/>
          <w:szCs w:val="24"/>
          <w:lang w:val="bg-BG"/>
        </w:rPr>
        <w:t xml:space="preserve">, </w:t>
      </w:r>
      <w:r w:rsidR="00AE5FB1" w:rsidRPr="0024317B">
        <w:rPr>
          <w:rFonts w:ascii="Times New Roman" w:hAnsi="Times New Roman"/>
          <w:bCs/>
          <w:color w:val="333333"/>
          <w:sz w:val="26"/>
          <w:szCs w:val="24"/>
          <w:lang w:val="bg-BG"/>
        </w:rPr>
        <w:t>считано от приемане на доставката на лицензите при условията на проекта на договор</w:t>
      </w:r>
      <w:r w:rsidR="0024317B" w:rsidRPr="0024317B">
        <w:rPr>
          <w:rFonts w:ascii="Times New Roman" w:hAnsi="Times New Roman"/>
          <w:bCs/>
          <w:color w:val="333333"/>
          <w:sz w:val="26"/>
          <w:szCs w:val="24"/>
          <w:lang w:val="bg-BG"/>
        </w:rPr>
        <w:t xml:space="preserve">: </w:t>
      </w:r>
      <w:r w:rsidRPr="0024317B">
        <w:rPr>
          <w:rFonts w:ascii="Times New Roman" w:hAnsi="Times New Roman"/>
          <w:color w:val="333333"/>
          <w:szCs w:val="24"/>
          <w:lang w:val="bg-BG"/>
        </w:rPr>
        <w:t xml:space="preserve">……………………. лв. (словом…………………………………………лв.) без ДДС и ……………………. лв. (словом ………………………………лв.) с </w:t>
      </w:r>
      <w:r w:rsidR="0024317B">
        <w:rPr>
          <w:rFonts w:ascii="Times New Roman" w:hAnsi="Times New Roman"/>
          <w:color w:val="333333"/>
          <w:szCs w:val="24"/>
          <w:lang w:val="bg-BG"/>
        </w:rPr>
        <w:t>вкл.</w:t>
      </w:r>
      <w:r w:rsidRPr="0024317B">
        <w:rPr>
          <w:rFonts w:ascii="Times New Roman" w:hAnsi="Times New Roman"/>
          <w:color w:val="333333"/>
          <w:szCs w:val="24"/>
          <w:lang w:val="bg-BG"/>
        </w:rPr>
        <w:t xml:space="preserve"> ДДС.</w:t>
      </w:r>
    </w:p>
    <w:p w14:paraId="7696F9A0" w14:textId="73E28D1B" w:rsidR="00D50815" w:rsidRPr="00D50815" w:rsidRDefault="00D50815" w:rsidP="00D50815">
      <w:pPr>
        <w:spacing w:line="360" w:lineRule="auto"/>
        <w:ind w:firstLine="0"/>
        <w:rPr>
          <w:rFonts w:ascii="Times New Roman" w:eastAsia="Calibri" w:hAnsi="Times New Roman" w:cs="Times New Roman"/>
          <w:i/>
          <w:iCs/>
          <w:szCs w:val="24"/>
          <w:lang w:val="bg-BG" w:eastAsia="bg-BG"/>
        </w:rPr>
      </w:pPr>
      <w:r w:rsidRPr="00D50815">
        <w:rPr>
          <w:rFonts w:ascii="Times New Roman" w:eastAsia="Calibri" w:hAnsi="Times New Roman" w:cs="Times New Roman"/>
          <w:szCs w:val="24"/>
          <w:lang w:val="bg-BG" w:eastAsia="bg-BG"/>
        </w:rPr>
        <w:t>*</w:t>
      </w:r>
      <w:r w:rsidRPr="00D50815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Предложената цена не може да надвишава сумата от </w:t>
      </w:r>
      <w:r w:rsidR="001C4D39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8</w:t>
      </w:r>
      <w:r w:rsidR="003D1EB6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3</w:t>
      </w:r>
      <w:r w:rsidR="00A930B4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6 552</w:t>
      </w:r>
      <w:r w:rsidRPr="00D50815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 (</w:t>
      </w:r>
      <w:r w:rsidR="00A930B4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осемстотин тридесет и шест хиляди </w:t>
      </w:r>
      <w:r w:rsidR="00D40E50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петстотин петдесет и два</w:t>
      </w:r>
      <w:r w:rsidRPr="00D50815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) лв. без ДДС. </w:t>
      </w:r>
    </w:p>
    <w:p w14:paraId="77C41BA0" w14:textId="77777777" w:rsidR="00D50815" w:rsidRPr="00D50815" w:rsidRDefault="00D50815" w:rsidP="00D50815">
      <w:pPr>
        <w:spacing w:line="360" w:lineRule="auto"/>
        <w:ind w:firstLine="0"/>
        <w:rPr>
          <w:rFonts w:ascii="Times New Roman" w:hAnsi="Times New Roman"/>
          <w:color w:val="333333"/>
          <w:szCs w:val="24"/>
          <w:lang w:val="bg-BG"/>
        </w:rPr>
      </w:pPr>
    </w:p>
    <w:p w14:paraId="6A010D29" w14:textId="5E6C9B1D" w:rsidR="00EE7BC8" w:rsidRDefault="00EE7BC8" w:rsidP="00FD4446">
      <w:pPr>
        <w:pStyle w:val="ListParagraph"/>
        <w:numPr>
          <w:ilvl w:val="0"/>
          <w:numId w:val="22"/>
        </w:numPr>
        <w:spacing w:line="360" w:lineRule="auto"/>
        <w:ind w:left="0" w:firstLine="426"/>
        <w:rPr>
          <w:rFonts w:ascii="Times New Roman" w:hAnsi="Times New Roman"/>
          <w:color w:val="333333"/>
          <w:szCs w:val="24"/>
          <w:lang w:val="bg-BG"/>
        </w:rPr>
      </w:pPr>
      <w:proofErr w:type="spellStart"/>
      <w:r w:rsidRPr="0024317B">
        <w:rPr>
          <w:rStyle w:val="singleitem21"/>
          <w:rFonts w:ascii="Times New Roman" w:hAnsi="Times New Roman"/>
          <w:szCs w:val="24"/>
        </w:rPr>
        <w:t>Цена</w:t>
      </w:r>
      <w:proofErr w:type="spellEnd"/>
      <w:r w:rsidRPr="0024317B">
        <w:rPr>
          <w:rStyle w:val="singleitem21"/>
          <w:rFonts w:ascii="Times New Roman" w:hAnsi="Times New Roman"/>
          <w:szCs w:val="24"/>
        </w:rPr>
        <w:t xml:space="preserve"> </w:t>
      </w:r>
      <w:proofErr w:type="spellStart"/>
      <w:r w:rsidRPr="0024317B">
        <w:rPr>
          <w:rStyle w:val="singleitem21"/>
          <w:rFonts w:ascii="Times New Roman" w:hAnsi="Times New Roman"/>
          <w:szCs w:val="24"/>
        </w:rPr>
        <w:t>за</w:t>
      </w:r>
      <w:proofErr w:type="spellEnd"/>
      <w:r w:rsidRPr="0024317B">
        <w:rPr>
          <w:rStyle w:val="singleitem21"/>
          <w:rFonts w:ascii="Times New Roman" w:hAnsi="Times New Roman"/>
          <w:szCs w:val="24"/>
        </w:rPr>
        <w:t xml:space="preserve"> </w:t>
      </w:r>
      <w:r w:rsidRPr="0024317B">
        <w:rPr>
          <w:rStyle w:val="singleitem21"/>
          <w:rFonts w:ascii="Times New Roman" w:hAnsi="Times New Roman"/>
          <w:szCs w:val="24"/>
          <w:lang w:val="bg-BG"/>
        </w:rPr>
        <w:t xml:space="preserve">извършване на поддръжка на </w:t>
      </w:r>
      <w:r w:rsidRPr="0024317B">
        <w:rPr>
          <w:rFonts w:ascii="Times New Roman" w:hAnsi="Times New Roman"/>
          <w:color w:val="333333"/>
          <w:sz w:val="26"/>
          <w:szCs w:val="24"/>
          <w:lang w:val="bg-BG"/>
        </w:rPr>
        <w:t xml:space="preserve">продукти </w:t>
      </w:r>
      <w:r w:rsidRPr="0024317B">
        <w:rPr>
          <w:rFonts w:ascii="Times New Roman" w:hAnsi="Times New Roman"/>
          <w:color w:val="333333"/>
          <w:sz w:val="26"/>
          <w:szCs w:val="24"/>
        </w:rPr>
        <w:t>Oracle</w:t>
      </w:r>
      <w:r w:rsidRPr="0024317B">
        <w:rPr>
          <w:rFonts w:ascii="Times New Roman" w:hAnsi="Times New Roman"/>
          <w:color w:val="333333"/>
          <w:sz w:val="26"/>
          <w:szCs w:val="24"/>
          <w:lang w:val="bg-BG"/>
        </w:rPr>
        <w:t xml:space="preserve"> </w:t>
      </w:r>
      <w:r w:rsidRPr="0024317B">
        <w:rPr>
          <w:rFonts w:ascii="Times New Roman" w:hAnsi="Times New Roman"/>
          <w:bCs/>
          <w:color w:val="333333"/>
          <w:sz w:val="26"/>
          <w:szCs w:val="24"/>
          <w:lang w:val="bg-BG"/>
        </w:rPr>
        <w:t xml:space="preserve">за </w:t>
      </w:r>
      <w:r>
        <w:rPr>
          <w:rFonts w:ascii="Times New Roman" w:hAnsi="Times New Roman"/>
          <w:bCs/>
          <w:color w:val="333333"/>
          <w:sz w:val="26"/>
          <w:szCs w:val="24"/>
          <w:lang w:val="bg-BG"/>
        </w:rPr>
        <w:t>втория</w:t>
      </w:r>
      <w:r w:rsidRPr="0024317B">
        <w:rPr>
          <w:rFonts w:ascii="Times New Roman" w:hAnsi="Times New Roman"/>
          <w:bCs/>
          <w:color w:val="333333"/>
          <w:sz w:val="26"/>
          <w:szCs w:val="24"/>
          <w:lang w:val="bg-BG"/>
        </w:rPr>
        <w:t xml:space="preserve"> 12–месечен период</w:t>
      </w:r>
      <w:r w:rsidRPr="0024317B">
        <w:rPr>
          <w:rFonts w:ascii="Times New Roman" w:hAnsi="Times New Roman"/>
          <w:color w:val="333333"/>
          <w:sz w:val="26"/>
          <w:szCs w:val="24"/>
          <w:lang w:val="bg-BG"/>
        </w:rPr>
        <w:t xml:space="preserve">, </w:t>
      </w:r>
      <w:r w:rsidRPr="0024317B">
        <w:rPr>
          <w:rFonts w:ascii="Times New Roman" w:hAnsi="Times New Roman"/>
          <w:bCs/>
          <w:color w:val="333333"/>
          <w:sz w:val="26"/>
          <w:szCs w:val="24"/>
          <w:lang w:val="bg-BG"/>
        </w:rPr>
        <w:t xml:space="preserve">при условията на проекта на договор: </w:t>
      </w:r>
      <w:r w:rsidRPr="0024317B">
        <w:rPr>
          <w:rFonts w:ascii="Times New Roman" w:hAnsi="Times New Roman"/>
          <w:color w:val="333333"/>
          <w:szCs w:val="24"/>
          <w:lang w:val="bg-BG"/>
        </w:rPr>
        <w:t xml:space="preserve">……………………. лв. (словом…………………………………………лв.) без ДДС и ……………………. лв. (словом ………………………………лв.) с </w:t>
      </w:r>
      <w:r>
        <w:rPr>
          <w:rFonts w:ascii="Times New Roman" w:hAnsi="Times New Roman"/>
          <w:color w:val="333333"/>
          <w:szCs w:val="24"/>
          <w:lang w:val="bg-BG"/>
        </w:rPr>
        <w:t>вкл.</w:t>
      </w:r>
      <w:r w:rsidRPr="0024317B">
        <w:rPr>
          <w:rFonts w:ascii="Times New Roman" w:hAnsi="Times New Roman"/>
          <w:color w:val="333333"/>
          <w:szCs w:val="24"/>
          <w:lang w:val="bg-BG"/>
        </w:rPr>
        <w:t xml:space="preserve"> ДДС.</w:t>
      </w:r>
    </w:p>
    <w:p w14:paraId="6C0D3493" w14:textId="5D2396F4" w:rsidR="00D40E50" w:rsidRPr="00D40E50" w:rsidRDefault="00D40E50" w:rsidP="00D40E50">
      <w:pPr>
        <w:spacing w:line="360" w:lineRule="auto"/>
        <w:ind w:firstLine="0"/>
        <w:rPr>
          <w:rFonts w:ascii="Times New Roman" w:eastAsia="Calibri" w:hAnsi="Times New Roman" w:cs="Times New Roman"/>
          <w:i/>
          <w:iCs/>
          <w:szCs w:val="24"/>
          <w:lang w:val="bg-BG" w:eastAsia="bg-BG"/>
        </w:rPr>
      </w:pPr>
      <w:r w:rsidRPr="00D40E50">
        <w:rPr>
          <w:rFonts w:ascii="Times New Roman" w:eastAsia="Calibri" w:hAnsi="Times New Roman" w:cs="Times New Roman"/>
          <w:szCs w:val="24"/>
          <w:lang w:val="bg-BG" w:eastAsia="bg-BG"/>
        </w:rPr>
        <w:t>*</w:t>
      </w:r>
      <w:r w:rsidRPr="00D40E50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Предложената цена не може да надвишава сумата от </w:t>
      </w:r>
      <w:r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884 </w:t>
      </w:r>
      <w:r w:rsidR="004E1568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547</w:t>
      </w:r>
      <w:r w:rsidRPr="00D40E50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 (</w:t>
      </w:r>
      <w:r w:rsidR="001D7F00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осемстотин осемдесет и четири хиляди</w:t>
      </w:r>
      <w:r w:rsidR="00271A28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 петстотин четиридесет и седем</w:t>
      </w:r>
      <w:r w:rsidRPr="00D40E50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) лв. без ДДС. </w:t>
      </w:r>
    </w:p>
    <w:p w14:paraId="6A5971E6" w14:textId="77777777" w:rsidR="00D40E50" w:rsidRPr="00D40E50" w:rsidRDefault="00D40E50" w:rsidP="00D40E50">
      <w:pPr>
        <w:spacing w:line="360" w:lineRule="auto"/>
        <w:ind w:firstLine="0"/>
        <w:rPr>
          <w:rFonts w:ascii="Times New Roman" w:hAnsi="Times New Roman"/>
          <w:color w:val="333333"/>
          <w:szCs w:val="24"/>
          <w:lang w:val="bg-BG"/>
        </w:rPr>
      </w:pPr>
    </w:p>
    <w:p w14:paraId="4719D90C" w14:textId="2C3B1023" w:rsidR="00EE7BC8" w:rsidRDefault="00EE7BC8" w:rsidP="00FD4446">
      <w:pPr>
        <w:pStyle w:val="ListParagraph"/>
        <w:numPr>
          <w:ilvl w:val="0"/>
          <w:numId w:val="22"/>
        </w:numPr>
        <w:spacing w:line="360" w:lineRule="auto"/>
        <w:ind w:left="0" w:firstLine="426"/>
        <w:rPr>
          <w:rFonts w:ascii="Times New Roman" w:hAnsi="Times New Roman"/>
          <w:color w:val="333333"/>
          <w:szCs w:val="24"/>
          <w:lang w:val="bg-BG"/>
        </w:rPr>
      </w:pPr>
      <w:proofErr w:type="spellStart"/>
      <w:r w:rsidRPr="0024317B">
        <w:rPr>
          <w:rStyle w:val="singleitem21"/>
          <w:rFonts w:ascii="Times New Roman" w:hAnsi="Times New Roman"/>
          <w:szCs w:val="24"/>
        </w:rPr>
        <w:t>Цена</w:t>
      </w:r>
      <w:proofErr w:type="spellEnd"/>
      <w:r w:rsidRPr="0024317B">
        <w:rPr>
          <w:rStyle w:val="singleitem21"/>
          <w:rFonts w:ascii="Times New Roman" w:hAnsi="Times New Roman"/>
          <w:szCs w:val="24"/>
        </w:rPr>
        <w:t xml:space="preserve"> </w:t>
      </w:r>
      <w:proofErr w:type="spellStart"/>
      <w:r w:rsidRPr="0024317B">
        <w:rPr>
          <w:rStyle w:val="singleitem21"/>
          <w:rFonts w:ascii="Times New Roman" w:hAnsi="Times New Roman"/>
          <w:szCs w:val="24"/>
        </w:rPr>
        <w:t>за</w:t>
      </w:r>
      <w:proofErr w:type="spellEnd"/>
      <w:r w:rsidRPr="0024317B">
        <w:rPr>
          <w:rStyle w:val="singleitem21"/>
          <w:rFonts w:ascii="Times New Roman" w:hAnsi="Times New Roman"/>
          <w:szCs w:val="24"/>
        </w:rPr>
        <w:t xml:space="preserve"> </w:t>
      </w:r>
      <w:r w:rsidRPr="0024317B">
        <w:rPr>
          <w:rStyle w:val="singleitem21"/>
          <w:rFonts w:ascii="Times New Roman" w:hAnsi="Times New Roman"/>
          <w:szCs w:val="24"/>
          <w:lang w:val="bg-BG"/>
        </w:rPr>
        <w:t xml:space="preserve">извършване на поддръжка на </w:t>
      </w:r>
      <w:r w:rsidRPr="0024317B">
        <w:rPr>
          <w:rFonts w:ascii="Times New Roman" w:hAnsi="Times New Roman"/>
          <w:color w:val="333333"/>
          <w:sz w:val="26"/>
          <w:szCs w:val="24"/>
          <w:lang w:val="bg-BG"/>
        </w:rPr>
        <w:t xml:space="preserve">продукти </w:t>
      </w:r>
      <w:r w:rsidRPr="0024317B">
        <w:rPr>
          <w:rFonts w:ascii="Times New Roman" w:hAnsi="Times New Roman"/>
          <w:color w:val="333333"/>
          <w:sz w:val="26"/>
          <w:szCs w:val="24"/>
        </w:rPr>
        <w:t>Oracle</w:t>
      </w:r>
      <w:r w:rsidRPr="0024317B">
        <w:rPr>
          <w:rFonts w:ascii="Times New Roman" w:hAnsi="Times New Roman"/>
          <w:color w:val="333333"/>
          <w:sz w:val="26"/>
          <w:szCs w:val="24"/>
          <w:lang w:val="bg-BG"/>
        </w:rPr>
        <w:t xml:space="preserve"> </w:t>
      </w:r>
      <w:r w:rsidRPr="0024317B">
        <w:rPr>
          <w:rFonts w:ascii="Times New Roman" w:hAnsi="Times New Roman"/>
          <w:bCs/>
          <w:color w:val="333333"/>
          <w:sz w:val="26"/>
          <w:szCs w:val="24"/>
          <w:lang w:val="bg-BG"/>
        </w:rPr>
        <w:t xml:space="preserve">за </w:t>
      </w:r>
      <w:r w:rsidR="00862866">
        <w:rPr>
          <w:rFonts w:ascii="Times New Roman" w:hAnsi="Times New Roman"/>
          <w:bCs/>
          <w:color w:val="333333"/>
          <w:sz w:val="26"/>
          <w:szCs w:val="24"/>
          <w:lang w:val="bg-BG"/>
        </w:rPr>
        <w:t>третия</w:t>
      </w:r>
      <w:r w:rsidRPr="0024317B">
        <w:rPr>
          <w:rFonts w:ascii="Times New Roman" w:hAnsi="Times New Roman"/>
          <w:bCs/>
          <w:color w:val="333333"/>
          <w:sz w:val="26"/>
          <w:szCs w:val="24"/>
          <w:lang w:val="bg-BG"/>
        </w:rPr>
        <w:t xml:space="preserve"> 12–месечен период</w:t>
      </w:r>
      <w:r w:rsidRPr="0024317B">
        <w:rPr>
          <w:rFonts w:ascii="Times New Roman" w:hAnsi="Times New Roman"/>
          <w:color w:val="333333"/>
          <w:sz w:val="26"/>
          <w:szCs w:val="24"/>
          <w:lang w:val="bg-BG"/>
        </w:rPr>
        <w:t xml:space="preserve">, </w:t>
      </w:r>
      <w:r w:rsidR="00F95E11" w:rsidRPr="00F510ED">
        <w:rPr>
          <w:rFonts w:ascii="Times New Roman" w:hAnsi="Times New Roman"/>
          <w:bCs/>
          <w:color w:val="333333"/>
          <w:sz w:val="26"/>
          <w:szCs w:val="24"/>
          <w:lang w:val="bg-BG"/>
        </w:rPr>
        <w:t>респективно в срок до 14.04.2023 г. за лицензите по таблица 1 от Техническ</w:t>
      </w:r>
      <w:r w:rsidR="008B6768" w:rsidRPr="00F510ED">
        <w:rPr>
          <w:rFonts w:ascii="Times New Roman" w:hAnsi="Times New Roman"/>
          <w:bCs/>
          <w:color w:val="333333"/>
          <w:sz w:val="26"/>
          <w:szCs w:val="24"/>
          <w:lang w:val="bg-BG"/>
        </w:rPr>
        <w:t>ата</w:t>
      </w:r>
      <w:r w:rsidR="00F95E11" w:rsidRPr="00F510ED">
        <w:rPr>
          <w:rFonts w:ascii="Times New Roman" w:hAnsi="Times New Roman"/>
          <w:bCs/>
          <w:color w:val="333333"/>
          <w:sz w:val="26"/>
          <w:szCs w:val="24"/>
          <w:lang w:val="bg-BG"/>
        </w:rPr>
        <w:t xml:space="preserve"> спецификаци</w:t>
      </w:r>
      <w:r w:rsidR="008B6768" w:rsidRPr="00F510ED">
        <w:rPr>
          <w:rFonts w:ascii="Times New Roman" w:hAnsi="Times New Roman"/>
          <w:bCs/>
          <w:color w:val="333333"/>
          <w:sz w:val="26"/>
          <w:szCs w:val="24"/>
          <w:lang w:val="bg-BG"/>
        </w:rPr>
        <w:t>я</w:t>
      </w:r>
      <w:bookmarkStart w:id="1" w:name="_GoBack"/>
      <w:bookmarkEnd w:id="1"/>
      <w:r w:rsidRPr="0024317B">
        <w:rPr>
          <w:rFonts w:ascii="Times New Roman" w:hAnsi="Times New Roman"/>
          <w:bCs/>
          <w:color w:val="333333"/>
          <w:sz w:val="26"/>
          <w:szCs w:val="24"/>
          <w:lang w:val="bg-BG"/>
        </w:rPr>
        <w:t xml:space="preserve">: </w:t>
      </w:r>
      <w:r w:rsidRPr="0024317B">
        <w:rPr>
          <w:rFonts w:ascii="Times New Roman" w:hAnsi="Times New Roman"/>
          <w:color w:val="333333"/>
          <w:szCs w:val="24"/>
          <w:lang w:val="bg-BG"/>
        </w:rPr>
        <w:t xml:space="preserve">……………………. лв. (словом…………………………………………лв.) без ДДС и ……………………. лв. (словом ………………………………лв.) с </w:t>
      </w:r>
      <w:r>
        <w:rPr>
          <w:rFonts w:ascii="Times New Roman" w:hAnsi="Times New Roman"/>
          <w:color w:val="333333"/>
          <w:szCs w:val="24"/>
          <w:lang w:val="bg-BG"/>
        </w:rPr>
        <w:t>вкл.</w:t>
      </w:r>
      <w:r w:rsidRPr="0024317B">
        <w:rPr>
          <w:rFonts w:ascii="Times New Roman" w:hAnsi="Times New Roman"/>
          <w:color w:val="333333"/>
          <w:szCs w:val="24"/>
          <w:lang w:val="bg-BG"/>
        </w:rPr>
        <w:t xml:space="preserve"> ДДС.</w:t>
      </w:r>
    </w:p>
    <w:p w14:paraId="35564795" w14:textId="4021B085" w:rsidR="00271A28" w:rsidRPr="00271A28" w:rsidRDefault="00271A28" w:rsidP="00271A28">
      <w:pPr>
        <w:spacing w:line="360" w:lineRule="auto"/>
        <w:ind w:firstLine="0"/>
        <w:rPr>
          <w:rFonts w:ascii="Times New Roman" w:eastAsia="Calibri" w:hAnsi="Times New Roman" w:cs="Times New Roman"/>
          <w:i/>
          <w:iCs/>
          <w:szCs w:val="24"/>
          <w:lang w:val="bg-BG" w:eastAsia="bg-BG"/>
        </w:rPr>
      </w:pPr>
      <w:r w:rsidRPr="00271A28">
        <w:rPr>
          <w:rFonts w:ascii="Times New Roman" w:eastAsia="Calibri" w:hAnsi="Times New Roman" w:cs="Times New Roman"/>
          <w:szCs w:val="24"/>
          <w:lang w:val="bg-BG" w:eastAsia="bg-BG"/>
        </w:rPr>
        <w:t>*</w:t>
      </w:r>
      <w:r w:rsidRPr="00271A28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Предложената цена не може да надвишава сумата от </w:t>
      </w:r>
      <w:r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920 601</w:t>
      </w:r>
      <w:r w:rsidRPr="00271A28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 (</w:t>
      </w:r>
      <w:r w:rsidR="00392D00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деветстотин и двадесет хиляди</w:t>
      </w:r>
      <w:r w:rsidR="004A5714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 </w:t>
      </w:r>
      <w:proofErr w:type="spellStart"/>
      <w:r w:rsidR="004A5714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шестотин</w:t>
      </w:r>
      <w:proofErr w:type="spellEnd"/>
      <w:r w:rsidR="004A5714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 и един</w:t>
      </w:r>
      <w:r w:rsidRPr="00271A28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 xml:space="preserve">) лв. без ДДС. </w:t>
      </w:r>
    </w:p>
    <w:p w14:paraId="25FB8023" w14:textId="77777777" w:rsidR="00271A28" w:rsidRPr="00271A28" w:rsidRDefault="00271A28" w:rsidP="00271A28">
      <w:pPr>
        <w:spacing w:line="360" w:lineRule="auto"/>
        <w:ind w:firstLine="0"/>
        <w:rPr>
          <w:rFonts w:ascii="Times New Roman" w:hAnsi="Times New Roman"/>
          <w:color w:val="333333"/>
          <w:szCs w:val="24"/>
          <w:lang w:val="bg-BG"/>
        </w:rPr>
      </w:pPr>
    </w:p>
    <w:p w14:paraId="7C28DFAD" w14:textId="77777777" w:rsidR="00EE7BC8" w:rsidRPr="0024317B" w:rsidRDefault="00EE7BC8" w:rsidP="00B54A72">
      <w:pPr>
        <w:pStyle w:val="ListParagraph"/>
        <w:spacing w:line="360" w:lineRule="auto"/>
        <w:ind w:firstLine="0"/>
        <w:rPr>
          <w:rFonts w:ascii="Times New Roman" w:hAnsi="Times New Roman"/>
          <w:color w:val="333333"/>
          <w:szCs w:val="24"/>
          <w:lang w:val="bg-BG"/>
        </w:rPr>
      </w:pPr>
    </w:p>
    <w:p w14:paraId="6F4221CD" w14:textId="25DACC1D" w:rsidR="00494635" w:rsidRPr="00463A7D" w:rsidRDefault="00494635" w:rsidP="00494635">
      <w:pPr>
        <w:spacing w:line="360" w:lineRule="auto"/>
        <w:ind w:firstLine="360"/>
        <w:contextualSpacing/>
        <w:rPr>
          <w:rFonts w:ascii="Times New Roman" w:eastAsia="Calibri" w:hAnsi="Times New Roman" w:cs="Times New Roman"/>
          <w:bCs/>
          <w:iCs/>
          <w:szCs w:val="24"/>
          <w:lang w:val="bg-BG" w:eastAsia="bg-BG"/>
        </w:rPr>
      </w:pPr>
      <w:r w:rsidRPr="00463A7D">
        <w:rPr>
          <w:rFonts w:ascii="Times New Roman" w:eastAsia="Calibri" w:hAnsi="Times New Roman" w:cs="Times New Roman"/>
          <w:szCs w:val="24"/>
          <w:lang w:val="bg-BG" w:eastAsia="bg-BG"/>
        </w:rPr>
        <w:t xml:space="preserve">Общата цена за изпълнение на всички дейности от предмета на обществената поръчка </w:t>
      </w:r>
      <w:r>
        <w:rPr>
          <w:rFonts w:ascii="Times New Roman" w:eastAsia="Calibri" w:hAnsi="Times New Roman" w:cs="Times New Roman"/>
          <w:szCs w:val="24"/>
          <w:lang w:val="bg-BG" w:eastAsia="bg-BG"/>
        </w:rPr>
        <w:t xml:space="preserve"> </w:t>
      </w:r>
      <w:r w:rsidRPr="00463A7D">
        <w:rPr>
          <w:rFonts w:ascii="Times New Roman" w:eastAsia="Calibri" w:hAnsi="Times New Roman" w:cs="Times New Roman"/>
          <w:szCs w:val="24"/>
          <w:lang w:val="bg-BG" w:eastAsia="bg-BG"/>
        </w:rPr>
        <w:t xml:space="preserve">е: ……………………. лв. (словом…………………………………………лв.) без ДДС и ………………………. лв. (словом ………………………………лв.) с </w:t>
      </w:r>
      <w:r w:rsidR="00B44648">
        <w:rPr>
          <w:rFonts w:ascii="Times New Roman" w:eastAsia="Calibri" w:hAnsi="Times New Roman" w:cs="Times New Roman"/>
          <w:szCs w:val="24"/>
          <w:lang w:val="bg-BG" w:eastAsia="bg-BG"/>
        </w:rPr>
        <w:t>вкл.</w:t>
      </w:r>
      <w:r w:rsidRPr="00463A7D">
        <w:rPr>
          <w:rFonts w:ascii="Times New Roman" w:eastAsia="Calibri" w:hAnsi="Times New Roman" w:cs="Times New Roman"/>
          <w:szCs w:val="24"/>
          <w:lang w:val="bg-BG" w:eastAsia="bg-BG"/>
        </w:rPr>
        <w:t xml:space="preserve"> ДДС.</w:t>
      </w:r>
    </w:p>
    <w:p w14:paraId="6691F8E1" w14:textId="20A96AB8" w:rsidR="005A4FA5" w:rsidRPr="005A4FA5" w:rsidRDefault="005A4FA5" w:rsidP="005A4FA5">
      <w:pPr>
        <w:spacing w:line="360" w:lineRule="auto"/>
        <w:contextualSpacing/>
        <w:rPr>
          <w:rFonts w:ascii="Times New Roman" w:eastAsia="Calibri" w:hAnsi="Times New Roman" w:cs="Times New Roman"/>
          <w:i/>
          <w:iCs/>
          <w:szCs w:val="24"/>
          <w:lang w:val="ru-RU" w:eastAsia="bg-BG" w:bidi="bg-BG"/>
        </w:rPr>
      </w:pPr>
      <w:r>
        <w:rPr>
          <w:rFonts w:ascii="Times New Roman" w:eastAsia="Calibri" w:hAnsi="Times New Roman" w:cs="Times New Roman"/>
          <w:szCs w:val="24"/>
          <w:lang w:val="bg-BG" w:eastAsia="bg-BG"/>
        </w:rPr>
        <w:t>*</w:t>
      </w:r>
      <w:r w:rsidRPr="005A4FA5">
        <w:rPr>
          <w:rFonts w:ascii="Times New Roman" w:eastAsia="Calibri" w:hAnsi="Times New Roman" w:cs="Times New Roman"/>
          <w:i/>
          <w:iCs/>
          <w:szCs w:val="24"/>
          <w:lang w:val="bg-BG" w:eastAsia="bg-BG"/>
        </w:rPr>
        <w:t>Единичните</w:t>
      </w:r>
      <w:r w:rsidRPr="005A4FA5">
        <w:rPr>
          <w:rFonts w:ascii="Times New Roman" w:eastAsia="Calibri" w:hAnsi="Times New Roman" w:cs="Times New Roman"/>
          <w:i/>
          <w:iCs/>
          <w:szCs w:val="24"/>
          <w:lang w:val="ru-RU" w:eastAsia="bg-BG" w:bidi="bg-BG"/>
        </w:rPr>
        <w:t xml:space="preserve"> цени трябва да са закръглени до втория знак след десетичната запетая. </w:t>
      </w:r>
    </w:p>
    <w:p w14:paraId="0905B51F" w14:textId="28153BD4" w:rsidR="005A4FA5" w:rsidRPr="00767462" w:rsidRDefault="005A4FA5" w:rsidP="005A4FA5">
      <w:pPr>
        <w:spacing w:line="360" w:lineRule="auto"/>
        <w:contextualSpacing/>
        <w:rPr>
          <w:rFonts w:ascii="Times New Roman" w:eastAsia="Calibri" w:hAnsi="Times New Roman" w:cs="Times New Roman"/>
          <w:bCs/>
          <w:i/>
          <w:iCs/>
          <w:szCs w:val="24"/>
          <w:u w:val="single"/>
          <w:lang w:val="ru-RU" w:eastAsia="bg-BG" w:bidi="bg-BG"/>
        </w:rPr>
      </w:pPr>
      <w:r>
        <w:rPr>
          <w:rFonts w:ascii="Times New Roman" w:eastAsia="Calibri" w:hAnsi="Times New Roman" w:cs="Times New Roman"/>
          <w:i/>
          <w:iCs/>
          <w:szCs w:val="24"/>
          <w:lang w:val="ru-RU" w:eastAsia="bg-BG"/>
        </w:rPr>
        <w:t>*</w:t>
      </w:r>
      <w:r w:rsidRPr="005A4FA5">
        <w:rPr>
          <w:rFonts w:ascii="Times New Roman" w:eastAsia="Calibri" w:hAnsi="Times New Roman" w:cs="Times New Roman"/>
          <w:i/>
          <w:iCs/>
          <w:szCs w:val="24"/>
          <w:lang w:val="ru-RU" w:eastAsia="bg-BG"/>
        </w:rPr>
        <w:t xml:space="preserve">При несъответствие между предложената цена, </w:t>
      </w:r>
      <w:proofErr w:type="gramStart"/>
      <w:r w:rsidRPr="005A4FA5">
        <w:rPr>
          <w:rFonts w:ascii="Times New Roman" w:eastAsia="Calibri" w:hAnsi="Times New Roman" w:cs="Times New Roman"/>
          <w:i/>
          <w:iCs/>
          <w:szCs w:val="24"/>
          <w:lang w:val="ru-RU" w:eastAsia="bg-BG"/>
        </w:rPr>
        <w:t>изписана словом</w:t>
      </w:r>
      <w:proofErr w:type="gramEnd"/>
      <w:r w:rsidRPr="005A4FA5">
        <w:rPr>
          <w:rFonts w:ascii="Times New Roman" w:eastAsia="Calibri" w:hAnsi="Times New Roman" w:cs="Times New Roman"/>
          <w:i/>
          <w:iCs/>
          <w:szCs w:val="24"/>
          <w:lang w:val="ru-RU" w:eastAsia="bg-BG"/>
        </w:rPr>
        <w:t xml:space="preserve"> и цената, посочена с цифри, валидна ще бъде цената, посочена словом.</w:t>
      </w:r>
    </w:p>
    <w:p w14:paraId="408DA4B6" w14:textId="77777777" w:rsidR="005A4FA5" w:rsidRDefault="005A4FA5" w:rsidP="005A4FA5">
      <w:pPr>
        <w:spacing w:line="360" w:lineRule="auto"/>
        <w:contextualSpacing/>
        <w:rPr>
          <w:rFonts w:ascii="Times New Roman" w:eastAsia="Calibri" w:hAnsi="Times New Roman" w:cs="Times New Roman"/>
          <w:b/>
          <w:szCs w:val="24"/>
          <w:u w:val="single"/>
          <w:lang w:val="bg-BG" w:eastAsia="bg-BG"/>
        </w:rPr>
      </w:pPr>
    </w:p>
    <w:p w14:paraId="3B021086" w14:textId="51A4F667" w:rsidR="005A4FA5" w:rsidRPr="00767462" w:rsidRDefault="005A4FA5" w:rsidP="005A4FA5">
      <w:pPr>
        <w:spacing w:line="360" w:lineRule="auto"/>
        <w:contextualSpacing/>
        <w:rPr>
          <w:rFonts w:ascii="Times New Roman" w:eastAsia="Calibri" w:hAnsi="Times New Roman" w:cs="Times New Roman"/>
          <w:szCs w:val="24"/>
          <w:lang w:val="bg-BG" w:eastAsia="bg-BG"/>
        </w:rPr>
      </w:pPr>
      <w:r w:rsidRPr="00767462">
        <w:rPr>
          <w:rFonts w:ascii="Times New Roman" w:eastAsia="Calibri" w:hAnsi="Times New Roman" w:cs="Times New Roman"/>
          <w:b/>
          <w:szCs w:val="24"/>
          <w:u w:val="single"/>
          <w:lang w:val="bg-BG" w:eastAsia="bg-BG"/>
        </w:rPr>
        <w:lastRenderedPageBreak/>
        <w:t>ВАЖНО</w:t>
      </w:r>
      <w:r w:rsidRPr="00767462">
        <w:rPr>
          <w:rFonts w:ascii="Times New Roman" w:eastAsia="Calibri" w:hAnsi="Times New Roman" w:cs="Times New Roman"/>
          <w:szCs w:val="24"/>
          <w:lang w:val="bg-BG" w:eastAsia="bg-BG"/>
        </w:rPr>
        <w:t>: Класирането на участниците ще се извърши на база обща цена в лева без ДДС.</w:t>
      </w:r>
    </w:p>
    <w:p w14:paraId="5940A93D" w14:textId="31641916" w:rsidR="005A4FA5" w:rsidRPr="00463A7D" w:rsidRDefault="005A4FA5" w:rsidP="005A4FA5">
      <w:pPr>
        <w:spacing w:line="360" w:lineRule="auto"/>
        <w:contextualSpacing/>
        <w:rPr>
          <w:rFonts w:ascii="Times New Roman" w:eastAsia="Calibri" w:hAnsi="Times New Roman" w:cs="Times New Roman"/>
          <w:bCs/>
          <w:iCs/>
          <w:szCs w:val="24"/>
          <w:lang w:val="ru-RU" w:eastAsia="bg-BG"/>
        </w:rPr>
      </w:pPr>
      <w:r w:rsidRPr="00463A7D">
        <w:rPr>
          <w:rFonts w:ascii="Times New Roman" w:eastAsia="Calibri" w:hAnsi="Times New Roman" w:cs="Times New Roman"/>
          <w:szCs w:val="24"/>
          <w:lang w:val="ru-RU" w:eastAsia="bg-BG"/>
        </w:rPr>
        <w:tab/>
      </w:r>
    </w:p>
    <w:p w14:paraId="40968291" w14:textId="07C3D110" w:rsidR="00494635" w:rsidRPr="004D7670" w:rsidRDefault="00D33FAB" w:rsidP="00494635">
      <w:pPr>
        <w:spacing w:line="360" w:lineRule="auto"/>
        <w:ind w:firstLine="360"/>
        <w:contextualSpacing/>
        <w:rPr>
          <w:rFonts w:ascii="Times New Roman" w:eastAsia="Calibri" w:hAnsi="Times New Roman" w:cs="Times New Roman"/>
          <w:bCs/>
          <w:iCs/>
          <w:szCs w:val="24"/>
          <w:lang w:val="ru-RU" w:eastAsia="bg-BG"/>
        </w:rPr>
      </w:pPr>
      <w:r>
        <w:rPr>
          <w:rFonts w:ascii="Times New Roman" w:eastAsia="Calibri" w:hAnsi="Times New Roman" w:cs="Times New Roman"/>
          <w:szCs w:val="24"/>
          <w:lang w:val="ru-RU" w:eastAsia="bg-BG"/>
        </w:rPr>
        <w:t xml:space="preserve">Декларираме, че </w:t>
      </w:r>
      <w:r w:rsidR="00494635" w:rsidRPr="00463A7D">
        <w:rPr>
          <w:rFonts w:ascii="Times New Roman" w:eastAsia="Calibri" w:hAnsi="Times New Roman" w:cs="Times New Roman"/>
          <w:szCs w:val="24"/>
          <w:lang w:val="ru-RU" w:eastAsia="bg-BG"/>
        </w:rPr>
        <w:t>предложената цена включва всички разходи за изпълнение предмета на поръчкат</w:t>
      </w:r>
      <w:r w:rsidR="004D7670">
        <w:rPr>
          <w:rFonts w:ascii="Times New Roman" w:eastAsia="Calibri" w:hAnsi="Times New Roman" w:cs="Times New Roman"/>
          <w:szCs w:val="24"/>
          <w:lang w:val="ru-RU" w:eastAsia="bg-BG"/>
        </w:rPr>
        <w:t xml:space="preserve">а и </w:t>
      </w:r>
      <w:r w:rsidR="00494635" w:rsidRPr="004D7670">
        <w:rPr>
          <w:rFonts w:ascii="Times New Roman" w:eastAsia="Calibri" w:hAnsi="Times New Roman" w:cs="Times New Roman"/>
          <w:b/>
          <w:szCs w:val="24"/>
          <w:lang w:val="ru-RU" w:eastAsia="bg-BG"/>
        </w:rPr>
        <w:t>не подлежи на промяна</w:t>
      </w:r>
      <w:r w:rsidR="00494635" w:rsidRPr="004D7670">
        <w:rPr>
          <w:rFonts w:ascii="Times New Roman" w:eastAsia="Calibri" w:hAnsi="Times New Roman" w:cs="Times New Roman"/>
          <w:szCs w:val="24"/>
          <w:lang w:val="ru-RU" w:eastAsia="bg-BG"/>
        </w:rPr>
        <w:t xml:space="preserve"> през целия срок на действие на договора за изпълнение на поръчката.</w:t>
      </w:r>
    </w:p>
    <w:p w14:paraId="6B610907" w14:textId="36F8459A" w:rsidR="00494635" w:rsidRPr="00463A7D" w:rsidRDefault="00494635" w:rsidP="005A4FA5">
      <w:pPr>
        <w:spacing w:line="360" w:lineRule="auto"/>
        <w:contextualSpacing/>
        <w:rPr>
          <w:rFonts w:ascii="Times New Roman" w:eastAsia="Calibri" w:hAnsi="Times New Roman" w:cs="Times New Roman"/>
          <w:bCs/>
          <w:iCs/>
          <w:szCs w:val="24"/>
          <w:lang w:val="ru-RU" w:eastAsia="bg-BG"/>
        </w:rPr>
      </w:pPr>
      <w:r w:rsidRPr="00463A7D">
        <w:rPr>
          <w:rFonts w:ascii="Times New Roman" w:eastAsia="Calibri" w:hAnsi="Times New Roman" w:cs="Times New Roman"/>
          <w:szCs w:val="24"/>
          <w:lang w:val="ru-RU" w:eastAsia="bg-BG"/>
        </w:rPr>
        <w:tab/>
      </w:r>
    </w:p>
    <w:p w14:paraId="747B8F40" w14:textId="72CBA4A1" w:rsidR="00893196" w:rsidRPr="00893196" w:rsidRDefault="00494635" w:rsidP="00893196">
      <w:pPr>
        <w:spacing w:line="360" w:lineRule="auto"/>
        <w:contextualSpacing/>
        <w:rPr>
          <w:rFonts w:ascii="Times New Roman" w:eastAsia="Calibri" w:hAnsi="Times New Roman" w:cs="Times New Roman"/>
          <w:szCs w:val="24"/>
          <w:lang w:val="bg-BG" w:eastAsia="bg-BG"/>
        </w:rPr>
      </w:pPr>
      <w:r w:rsidRPr="00463A7D">
        <w:rPr>
          <w:rFonts w:ascii="Times New Roman" w:eastAsia="Calibri" w:hAnsi="Times New Roman" w:cs="Times New Roman"/>
          <w:szCs w:val="24"/>
          <w:lang w:val="ru-RU" w:eastAsia="bg-BG"/>
        </w:rPr>
        <w:tab/>
      </w:r>
      <w:r w:rsidR="00893196" w:rsidRPr="00893196">
        <w:rPr>
          <w:rFonts w:ascii="Times New Roman" w:eastAsia="Calibri" w:hAnsi="Times New Roman" w:cs="Times New Roman"/>
          <w:szCs w:val="24"/>
          <w:lang w:val="bg-BG" w:eastAsia="bg-BG"/>
        </w:rPr>
        <w:t xml:space="preserve">Декларираме, че ако бъдем определени за изпълнител  по настоящата обществена поръчка, преди сключване на Договора, ще представим гаранция за изпълнението му в размер </w:t>
      </w:r>
      <w:r w:rsidR="001139D5">
        <w:rPr>
          <w:rFonts w:ascii="Times New Roman" w:eastAsia="Calibri" w:hAnsi="Times New Roman" w:cs="Times New Roman"/>
          <w:szCs w:val="24"/>
          <w:lang w:val="bg-BG" w:eastAsia="bg-BG"/>
        </w:rPr>
        <w:t xml:space="preserve">от 1% </w:t>
      </w:r>
      <w:r w:rsidR="00893196" w:rsidRPr="00893196">
        <w:rPr>
          <w:rFonts w:ascii="Times New Roman" w:eastAsia="Calibri" w:hAnsi="Times New Roman" w:cs="Times New Roman"/>
          <w:szCs w:val="24"/>
          <w:lang w:val="bg-BG" w:eastAsia="bg-BG"/>
        </w:rPr>
        <w:t xml:space="preserve"> от неговата обща стойност без ДДС.</w:t>
      </w:r>
    </w:p>
    <w:p w14:paraId="2C0F5E85" w14:textId="488D6C2B" w:rsidR="00494635" w:rsidRPr="00463A7D" w:rsidRDefault="00494635" w:rsidP="00494635">
      <w:pPr>
        <w:spacing w:line="360" w:lineRule="auto"/>
        <w:contextualSpacing/>
        <w:rPr>
          <w:rFonts w:ascii="Times New Roman" w:eastAsia="Calibri" w:hAnsi="Times New Roman" w:cs="Times New Roman"/>
          <w:bCs/>
          <w:iCs/>
          <w:szCs w:val="24"/>
          <w:lang w:val="bg-BG" w:eastAsia="bg-BG"/>
        </w:rPr>
      </w:pPr>
      <w:r w:rsidRPr="00463A7D">
        <w:rPr>
          <w:rFonts w:ascii="Times New Roman" w:eastAsia="Calibri" w:hAnsi="Times New Roman" w:cs="Times New Roman"/>
          <w:szCs w:val="24"/>
          <w:lang w:val="bg-BG" w:eastAsia="bg-BG"/>
        </w:rPr>
        <w:t>.</w:t>
      </w:r>
    </w:p>
    <w:p w14:paraId="64A9EC48" w14:textId="77777777" w:rsidR="00494635" w:rsidRPr="00463A7D" w:rsidRDefault="00494635" w:rsidP="00494635">
      <w:pPr>
        <w:spacing w:line="360" w:lineRule="auto"/>
        <w:contextualSpacing/>
        <w:rPr>
          <w:rFonts w:ascii="Times New Roman" w:eastAsia="Calibri" w:hAnsi="Times New Roman" w:cs="Times New Roman"/>
          <w:bCs/>
          <w:iCs/>
          <w:szCs w:val="24"/>
          <w:lang w:val="bg-BG" w:eastAsia="bg-BG"/>
        </w:rPr>
      </w:pPr>
    </w:p>
    <w:p w14:paraId="65DA696F" w14:textId="77777777" w:rsidR="00494635" w:rsidRPr="00463A7D" w:rsidRDefault="00494635" w:rsidP="0049463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iCs/>
          <w:szCs w:val="24"/>
          <w:lang w:val="bg-BG" w:eastAsia="bg-BG"/>
        </w:rPr>
      </w:pPr>
    </w:p>
    <w:p w14:paraId="070BBB04" w14:textId="77777777" w:rsidR="00494635" w:rsidRPr="00463A7D" w:rsidRDefault="00494635" w:rsidP="00494635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 w:cs="Times New Roman"/>
          <w:szCs w:val="24"/>
          <w:lang w:val="bg-BG"/>
        </w:rPr>
      </w:pPr>
      <w:r w:rsidRPr="00463A7D">
        <w:rPr>
          <w:rFonts w:ascii="Times New Roman" w:eastAsia="Batang" w:hAnsi="Times New Roman" w:cs="Times New Roman"/>
          <w:szCs w:val="24"/>
          <w:lang w:val="bg-BG" w:eastAsia="bg-BG"/>
        </w:rPr>
        <w:t xml:space="preserve">Дата: ……………  г. </w:t>
      </w:r>
      <w:r w:rsidRPr="00463A7D">
        <w:rPr>
          <w:rFonts w:ascii="Times New Roman" w:eastAsia="Batang" w:hAnsi="Times New Roman" w:cs="Times New Roman"/>
          <w:szCs w:val="24"/>
          <w:lang w:val="bg-BG" w:eastAsia="bg-BG"/>
        </w:rPr>
        <w:tab/>
      </w:r>
      <w:r w:rsidRPr="00463A7D">
        <w:rPr>
          <w:rFonts w:ascii="Times New Roman" w:eastAsia="Batang" w:hAnsi="Times New Roman" w:cs="Times New Roman"/>
          <w:szCs w:val="24"/>
          <w:lang w:val="bg-BG" w:eastAsia="bg-BG"/>
        </w:rPr>
        <w:tab/>
      </w:r>
      <w:r w:rsidRPr="00463A7D">
        <w:rPr>
          <w:rFonts w:ascii="Times New Roman" w:eastAsia="Batang" w:hAnsi="Times New Roman" w:cs="Times New Roman"/>
          <w:szCs w:val="24"/>
          <w:lang w:val="bg-BG" w:eastAsia="bg-BG"/>
        </w:rPr>
        <w:tab/>
      </w:r>
      <w:r w:rsidRPr="00463A7D">
        <w:rPr>
          <w:rFonts w:ascii="Times New Roman" w:eastAsia="Batang" w:hAnsi="Times New Roman" w:cs="Times New Roman"/>
          <w:szCs w:val="24"/>
          <w:lang w:val="bg-BG" w:eastAsia="bg-BG"/>
        </w:rPr>
        <w:tab/>
        <w:t>Подпис и печат: ....................................</w:t>
      </w:r>
    </w:p>
    <w:p w14:paraId="61132DD5" w14:textId="77777777" w:rsidR="00CB3B00" w:rsidRPr="008C695E" w:rsidRDefault="00CB3B00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sectPr w:rsidR="00CB3B00" w:rsidRPr="008C695E" w:rsidSect="00DF2CA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E33B" w14:textId="77777777" w:rsidR="00274E87" w:rsidRDefault="00274E87" w:rsidP="00334921">
      <w:r>
        <w:separator/>
      </w:r>
    </w:p>
  </w:endnote>
  <w:endnote w:type="continuationSeparator" w:id="0">
    <w:p w14:paraId="428BE9BA" w14:textId="77777777" w:rsidR="00274E87" w:rsidRDefault="00274E87" w:rsidP="00334921">
      <w:r>
        <w:continuationSeparator/>
      </w:r>
    </w:p>
  </w:endnote>
  <w:endnote w:type="continuationNotice" w:id="1">
    <w:p w14:paraId="631D97C4" w14:textId="77777777" w:rsidR="00274E87" w:rsidRDefault="00274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98766"/>
      <w:docPartObj>
        <w:docPartGallery w:val="Page Numbers (Bottom of Page)"/>
        <w:docPartUnique/>
      </w:docPartObj>
    </w:sdtPr>
    <w:sdtEndPr/>
    <w:sdtContent>
      <w:p w14:paraId="35C65C7A" w14:textId="4D6D652A" w:rsidR="00334921" w:rsidRDefault="000F4FD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81F2CBF" wp14:editId="4F0469FC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a14="http://schemas.microsoft.com/office/drawing/2010/main" xmlns:a="http://schemas.openxmlformats.org/drawingml/2006/main" xmlns:arto="http://schemas.microsoft.com/office/word/2006/arto">
              <w:pict>
                <v:shapetype id="_x0000_t32" coordsize="21600,21600" o:oned="t" filled="f" o:spt="32" path="m,l21600,21600e" w14:anchorId="26AF932F">
                  <v:path fillok="f" arrowok="t" o:connecttype="none"/>
                  <o:lock v:ext="edit" shapetype="t"/>
                </v:shapetype>
                <v:shape id="AutoShape 3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8b0e3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/>
              </w:pict>
            </mc:Fallback>
          </mc:AlternateContent>
        </w:r>
        <w:r w:rsidR="00855408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855408" w:rsidRPr="00334921">
          <w:rPr>
            <w:b/>
            <w:sz w:val="28"/>
          </w:rPr>
          <w:fldChar w:fldCharType="separate"/>
        </w:r>
        <w:r w:rsidR="00B0790D">
          <w:rPr>
            <w:b/>
            <w:noProof/>
            <w:sz w:val="28"/>
          </w:rPr>
          <w:t>3</w:t>
        </w:r>
        <w:r w:rsidR="00855408" w:rsidRPr="00334921">
          <w:rPr>
            <w:b/>
            <w:sz w:val="28"/>
          </w:rPr>
          <w:fldChar w:fldCharType="end"/>
        </w:r>
      </w:p>
    </w:sdtContent>
  </w:sdt>
  <w:p w14:paraId="15D69189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729908"/>
      <w:docPartObj>
        <w:docPartGallery w:val="Page Numbers (Bottom of Page)"/>
        <w:docPartUnique/>
      </w:docPartObj>
    </w:sdtPr>
    <w:sdtEndPr/>
    <w:sdtContent>
      <w:p w14:paraId="65700816" w14:textId="77777777" w:rsidR="001B2081" w:rsidRDefault="000F4FD4" w:rsidP="001565D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345A49A0" wp14:editId="06C753F3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a14="http://schemas.microsoft.com/office/drawing/2010/main" xmlns:a="http://schemas.openxmlformats.org/drawingml/2006/main" xmlns:arto="http://schemas.microsoft.com/office/word/2006/arto">
              <w:pict>
                <v:shapetype id="_x0000_t32" coordsize="21600,21600" o:oned="t" filled="f" o:spt="32" path="m,l21600,21600e" w14:anchorId="6ECC77E3">
                  <v:path fillok="f" arrowok="t" o:connecttype="none"/>
                  <o:lock v:ext="edit" shapetype="t"/>
                </v:shapetype>
                <v:shape id="AutoShape 5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8b0e3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8E0EA" w14:textId="77777777" w:rsidR="00274E87" w:rsidRDefault="00274E87" w:rsidP="00334921">
      <w:r>
        <w:separator/>
      </w:r>
    </w:p>
  </w:footnote>
  <w:footnote w:type="continuationSeparator" w:id="0">
    <w:p w14:paraId="7F4DF955" w14:textId="77777777" w:rsidR="00274E87" w:rsidRDefault="00274E87" w:rsidP="00334921">
      <w:r>
        <w:continuationSeparator/>
      </w:r>
    </w:p>
  </w:footnote>
  <w:footnote w:type="continuationNotice" w:id="1">
    <w:p w14:paraId="1217C918" w14:textId="77777777" w:rsidR="00274E87" w:rsidRDefault="00274E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1DC4E238" w14:paraId="40C48ED9" w14:textId="77777777" w:rsidTr="1DC4E238">
      <w:tc>
        <w:tcPr>
          <w:tcW w:w="3023" w:type="dxa"/>
        </w:tcPr>
        <w:p w14:paraId="0565C77C" w14:textId="396108E4" w:rsidR="1DC4E238" w:rsidRDefault="1DC4E238" w:rsidP="1DC4E238">
          <w:pPr>
            <w:pStyle w:val="Header"/>
            <w:ind w:left="-115"/>
            <w:jc w:val="left"/>
          </w:pPr>
        </w:p>
      </w:tc>
      <w:tc>
        <w:tcPr>
          <w:tcW w:w="3023" w:type="dxa"/>
        </w:tcPr>
        <w:p w14:paraId="103A2ED1" w14:textId="4C7626E9" w:rsidR="1DC4E238" w:rsidRDefault="1DC4E238" w:rsidP="1DC4E238">
          <w:pPr>
            <w:pStyle w:val="Header"/>
            <w:jc w:val="center"/>
          </w:pPr>
        </w:p>
      </w:tc>
      <w:tc>
        <w:tcPr>
          <w:tcW w:w="3023" w:type="dxa"/>
        </w:tcPr>
        <w:p w14:paraId="7773FE75" w14:textId="754F03FD" w:rsidR="1DC4E238" w:rsidRDefault="1DC4E238" w:rsidP="1DC4E238">
          <w:pPr>
            <w:pStyle w:val="Header"/>
            <w:ind w:right="-115"/>
            <w:jc w:val="right"/>
          </w:pPr>
        </w:p>
      </w:tc>
    </w:tr>
  </w:tbl>
  <w:p w14:paraId="270FD44E" w14:textId="5AEEF48D" w:rsidR="1DC4E238" w:rsidRDefault="1DC4E238" w:rsidP="1DC4E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22360D26" w14:textId="77777777" w:rsidR="00DF2CAB" w:rsidRPr="00C477D7" w:rsidRDefault="000F4FD4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762D723" wp14:editId="25E45DD1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pic="http://schemas.openxmlformats.org/drawingml/2006/picture" xmlns:a14="http://schemas.microsoft.com/office/drawing/2010/main" xmlns:a="http://schemas.openxmlformats.org/drawingml/2006/main" xmlns:arto="http://schemas.microsoft.com/office/word/2006/arto">
              <w:pict>
                <v:shapetype id="_x0000_t32" coordsize="21600,21600" o:oned="t" filled="f" o:spt="32" path="m,l21600,21600e" w14:anchorId="1612F829">
                  <v:path fillok="f" arrowok="t" o:connecttype="none"/>
                  <o:lock v:ext="edit" shapetype="t"/>
                </v:shapetype>
                <v:shape id="AutoShape 4" style="position:absolute;margin-left:284.2pt;margin-top:-6.6pt;width:33pt;height:7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8b0e3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/>
              </w:pict>
            </mc:Fallback>
          </mc:AlternateContent>
        </w:r>
        <w:r w:rsidR="00DF2CAB"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58242" behindDoc="0" locked="0" layoutInCell="1" allowOverlap="1" wp14:anchorId="44EFD765" wp14:editId="40270792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 xml:space="preserve">1504 </w:t>
        </w:r>
        <w:proofErr w:type="spellStart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>София</w:t>
        </w:r>
        <w:proofErr w:type="spellEnd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 xml:space="preserve">, </w:t>
        </w:r>
        <w:proofErr w:type="spellStart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>ул</w:t>
        </w:r>
        <w:proofErr w:type="spellEnd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 xml:space="preserve">. </w:t>
        </w:r>
        <w:proofErr w:type="spellStart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>Панайот</w:t>
        </w:r>
        <w:proofErr w:type="spellEnd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>Волов</w:t>
        </w:r>
        <w:proofErr w:type="spellEnd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 xml:space="preserve"> № 2</w:t>
        </w:r>
      </w:p>
      <w:p w14:paraId="0EA32387" w14:textId="77777777" w:rsidR="00DF2CAB" w:rsidRPr="00C477D7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 xml:space="preserve">.: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2396B8C7" w14:textId="77777777" w:rsidR="00DF2CAB" w:rsidRPr="00C477D7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683B6FC0" w14:textId="77777777" w:rsidR="00DF2CAB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4B3B0133" w14:textId="77777777" w:rsidR="00DF2CAB" w:rsidRDefault="00274E87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31A9E34F" w14:textId="77777777"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74C"/>
    <w:multiLevelType w:val="hybridMultilevel"/>
    <w:tmpl w:val="F872C5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2315"/>
    <w:multiLevelType w:val="hybridMultilevel"/>
    <w:tmpl w:val="1D28E5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78F2"/>
    <w:multiLevelType w:val="hybridMultilevel"/>
    <w:tmpl w:val="794E26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7E5"/>
    <w:multiLevelType w:val="hybridMultilevel"/>
    <w:tmpl w:val="6728FD5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1EA6"/>
    <w:multiLevelType w:val="hybridMultilevel"/>
    <w:tmpl w:val="94B2F9FC"/>
    <w:lvl w:ilvl="0" w:tplc="E4C604F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DF7755"/>
    <w:multiLevelType w:val="hybridMultilevel"/>
    <w:tmpl w:val="154674CE"/>
    <w:lvl w:ilvl="0" w:tplc="79FE70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25E53"/>
    <w:multiLevelType w:val="hybridMultilevel"/>
    <w:tmpl w:val="B6C410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7F25C4"/>
    <w:multiLevelType w:val="hybridMultilevel"/>
    <w:tmpl w:val="07DCBB72"/>
    <w:lvl w:ilvl="0" w:tplc="90BE3744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FC35F65"/>
    <w:multiLevelType w:val="hybridMultilevel"/>
    <w:tmpl w:val="DA80EC88"/>
    <w:lvl w:ilvl="0" w:tplc="DAA8134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B664C"/>
    <w:multiLevelType w:val="hybridMultilevel"/>
    <w:tmpl w:val="8A36B2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B4388"/>
    <w:multiLevelType w:val="hybridMultilevel"/>
    <w:tmpl w:val="DD06E2A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E4208"/>
    <w:multiLevelType w:val="hybridMultilevel"/>
    <w:tmpl w:val="1D28E5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03F92"/>
    <w:multiLevelType w:val="hybridMultilevel"/>
    <w:tmpl w:val="D9B815AC"/>
    <w:lvl w:ilvl="0" w:tplc="C98EE2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C866C0"/>
    <w:multiLevelType w:val="hybridMultilevel"/>
    <w:tmpl w:val="DB107A5A"/>
    <w:lvl w:ilvl="0" w:tplc="5ACE2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541EE"/>
    <w:multiLevelType w:val="hybridMultilevel"/>
    <w:tmpl w:val="F01628BC"/>
    <w:lvl w:ilvl="0" w:tplc="CAA00610">
      <w:start w:val="1"/>
      <w:numFmt w:val="decimal"/>
      <w:lvlText w:val="%1."/>
      <w:lvlJc w:val="left"/>
      <w:pPr>
        <w:ind w:left="1110" w:hanging="39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DF73E0"/>
    <w:multiLevelType w:val="hybridMultilevel"/>
    <w:tmpl w:val="458C6958"/>
    <w:lvl w:ilvl="0" w:tplc="ED2C55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8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19"/>
  </w:num>
  <w:num w:numId="10">
    <w:abstractNumId w:val="17"/>
  </w:num>
  <w:num w:numId="11">
    <w:abstractNumId w:val="12"/>
  </w:num>
  <w:num w:numId="12">
    <w:abstractNumId w:val="1"/>
  </w:num>
  <w:num w:numId="13">
    <w:abstractNumId w:val="0"/>
  </w:num>
  <w:num w:numId="14">
    <w:abstractNumId w:val="15"/>
  </w:num>
  <w:num w:numId="15">
    <w:abstractNumId w:val="8"/>
  </w:num>
  <w:num w:numId="16">
    <w:abstractNumId w:val="20"/>
  </w:num>
  <w:num w:numId="17">
    <w:abstractNumId w:val="16"/>
  </w:num>
  <w:num w:numId="18">
    <w:abstractNumId w:val="9"/>
  </w:num>
  <w:num w:numId="19">
    <w:abstractNumId w:val="9"/>
  </w:num>
  <w:num w:numId="20">
    <w:abstractNumId w:val="13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E24"/>
    <w:rsid w:val="00017333"/>
    <w:rsid w:val="00022185"/>
    <w:rsid w:val="00032BAD"/>
    <w:rsid w:val="0003644F"/>
    <w:rsid w:val="000422F3"/>
    <w:rsid w:val="000448BE"/>
    <w:rsid w:val="00045BDF"/>
    <w:rsid w:val="00055334"/>
    <w:rsid w:val="000575F4"/>
    <w:rsid w:val="00063E16"/>
    <w:rsid w:val="00067C04"/>
    <w:rsid w:val="000740F3"/>
    <w:rsid w:val="000A4D25"/>
    <w:rsid w:val="000B2B87"/>
    <w:rsid w:val="000B3D85"/>
    <w:rsid w:val="000C0BA4"/>
    <w:rsid w:val="000D6C76"/>
    <w:rsid w:val="000E3719"/>
    <w:rsid w:val="000F4FD4"/>
    <w:rsid w:val="000F726C"/>
    <w:rsid w:val="00110557"/>
    <w:rsid w:val="001139D5"/>
    <w:rsid w:val="0012292B"/>
    <w:rsid w:val="001565DB"/>
    <w:rsid w:val="00172649"/>
    <w:rsid w:val="00196AB4"/>
    <w:rsid w:val="001A706D"/>
    <w:rsid w:val="001B2081"/>
    <w:rsid w:val="001C07D0"/>
    <w:rsid w:val="001C4D39"/>
    <w:rsid w:val="001D4106"/>
    <w:rsid w:val="001D7F00"/>
    <w:rsid w:val="001F66D6"/>
    <w:rsid w:val="00201AB0"/>
    <w:rsid w:val="00224947"/>
    <w:rsid w:val="0024317B"/>
    <w:rsid w:val="002535C4"/>
    <w:rsid w:val="00261A11"/>
    <w:rsid w:val="00271A28"/>
    <w:rsid w:val="00274E87"/>
    <w:rsid w:val="00286283"/>
    <w:rsid w:val="00287D20"/>
    <w:rsid w:val="002A56E7"/>
    <w:rsid w:val="002D00A3"/>
    <w:rsid w:val="002D0657"/>
    <w:rsid w:val="002D4417"/>
    <w:rsid w:val="002D7D92"/>
    <w:rsid w:val="00326CCC"/>
    <w:rsid w:val="00334921"/>
    <w:rsid w:val="00351EB0"/>
    <w:rsid w:val="00355A30"/>
    <w:rsid w:val="0037513B"/>
    <w:rsid w:val="00392D00"/>
    <w:rsid w:val="003C26DB"/>
    <w:rsid w:val="003D1436"/>
    <w:rsid w:val="003D1EB6"/>
    <w:rsid w:val="003E2C8A"/>
    <w:rsid w:val="003F7FC6"/>
    <w:rsid w:val="00402567"/>
    <w:rsid w:val="00407E33"/>
    <w:rsid w:val="00424C7C"/>
    <w:rsid w:val="00437FD5"/>
    <w:rsid w:val="00475CB8"/>
    <w:rsid w:val="00480641"/>
    <w:rsid w:val="00494566"/>
    <w:rsid w:val="00494635"/>
    <w:rsid w:val="004A5714"/>
    <w:rsid w:val="004B430C"/>
    <w:rsid w:val="004D200C"/>
    <w:rsid w:val="004D4DF6"/>
    <w:rsid w:val="004D7670"/>
    <w:rsid w:val="004E1568"/>
    <w:rsid w:val="004E38A5"/>
    <w:rsid w:val="005129FA"/>
    <w:rsid w:val="005367ED"/>
    <w:rsid w:val="00563A9A"/>
    <w:rsid w:val="005708C3"/>
    <w:rsid w:val="005A4FA5"/>
    <w:rsid w:val="005C58F2"/>
    <w:rsid w:val="005D3C25"/>
    <w:rsid w:val="005F380B"/>
    <w:rsid w:val="005F6B35"/>
    <w:rsid w:val="00615367"/>
    <w:rsid w:val="0061612A"/>
    <w:rsid w:val="00621468"/>
    <w:rsid w:val="00631B8C"/>
    <w:rsid w:val="0063536F"/>
    <w:rsid w:val="00663A0C"/>
    <w:rsid w:val="00671340"/>
    <w:rsid w:val="00677106"/>
    <w:rsid w:val="00686569"/>
    <w:rsid w:val="00693FA9"/>
    <w:rsid w:val="006D060A"/>
    <w:rsid w:val="006D7489"/>
    <w:rsid w:val="006E4378"/>
    <w:rsid w:val="00721C46"/>
    <w:rsid w:val="00724F2E"/>
    <w:rsid w:val="00734593"/>
    <w:rsid w:val="00752F42"/>
    <w:rsid w:val="00755398"/>
    <w:rsid w:val="0076198D"/>
    <w:rsid w:val="00767462"/>
    <w:rsid w:val="00772B54"/>
    <w:rsid w:val="007738BF"/>
    <w:rsid w:val="007E5844"/>
    <w:rsid w:val="007F2A7B"/>
    <w:rsid w:val="00803ACB"/>
    <w:rsid w:val="008062A1"/>
    <w:rsid w:val="0082099A"/>
    <w:rsid w:val="00855408"/>
    <w:rsid w:val="00855BB9"/>
    <w:rsid w:val="00856B8A"/>
    <w:rsid w:val="00862866"/>
    <w:rsid w:val="00893196"/>
    <w:rsid w:val="00897371"/>
    <w:rsid w:val="008A6196"/>
    <w:rsid w:val="008B637C"/>
    <w:rsid w:val="008B6768"/>
    <w:rsid w:val="008B7871"/>
    <w:rsid w:val="008C695E"/>
    <w:rsid w:val="00902089"/>
    <w:rsid w:val="009026B5"/>
    <w:rsid w:val="00906421"/>
    <w:rsid w:val="00912CCE"/>
    <w:rsid w:val="00936151"/>
    <w:rsid w:val="0093751A"/>
    <w:rsid w:val="00950709"/>
    <w:rsid w:val="00952137"/>
    <w:rsid w:val="009602E1"/>
    <w:rsid w:val="00966806"/>
    <w:rsid w:val="00990A96"/>
    <w:rsid w:val="009C30AF"/>
    <w:rsid w:val="009E6679"/>
    <w:rsid w:val="009E671B"/>
    <w:rsid w:val="009F486C"/>
    <w:rsid w:val="00A33D41"/>
    <w:rsid w:val="00A66361"/>
    <w:rsid w:val="00A77AEE"/>
    <w:rsid w:val="00A930B4"/>
    <w:rsid w:val="00AA099B"/>
    <w:rsid w:val="00AA663B"/>
    <w:rsid w:val="00AC1A58"/>
    <w:rsid w:val="00AC2E85"/>
    <w:rsid w:val="00AE5FB1"/>
    <w:rsid w:val="00B0790D"/>
    <w:rsid w:val="00B44648"/>
    <w:rsid w:val="00B54A72"/>
    <w:rsid w:val="00B6106C"/>
    <w:rsid w:val="00B64E5C"/>
    <w:rsid w:val="00B6748B"/>
    <w:rsid w:val="00B836A9"/>
    <w:rsid w:val="00B94497"/>
    <w:rsid w:val="00BA2AA4"/>
    <w:rsid w:val="00BD0B7F"/>
    <w:rsid w:val="00BE1FB7"/>
    <w:rsid w:val="00BF46B6"/>
    <w:rsid w:val="00C035DB"/>
    <w:rsid w:val="00C477D7"/>
    <w:rsid w:val="00C709E3"/>
    <w:rsid w:val="00CB3B00"/>
    <w:rsid w:val="00CC0D35"/>
    <w:rsid w:val="00CD7C14"/>
    <w:rsid w:val="00CE09F6"/>
    <w:rsid w:val="00CE3B0F"/>
    <w:rsid w:val="00CF02A3"/>
    <w:rsid w:val="00CF5F8C"/>
    <w:rsid w:val="00D00B11"/>
    <w:rsid w:val="00D06B21"/>
    <w:rsid w:val="00D16D85"/>
    <w:rsid w:val="00D31E29"/>
    <w:rsid w:val="00D33FAB"/>
    <w:rsid w:val="00D40E50"/>
    <w:rsid w:val="00D50815"/>
    <w:rsid w:val="00D56934"/>
    <w:rsid w:val="00D56943"/>
    <w:rsid w:val="00D753E4"/>
    <w:rsid w:val="00DA736E"/>
    <w:rsid w:val="00DC284B"/>
    <w:rsid w:val="00DF2CAB"/>
    <w:rsid w:val="00DF3768"/>
    <w:rsid w:val="00DF39BA"/>
    <w:rsid w:val="00E06AA6"/>
    <w:rsid w:val="00E26879"/>
    <w:rsid w:val="00E32584"/>
    <w:rsid w:val="00E56BBF"/>
    <w:rsid w:val="00EB6845"/>
    <w:rsid w:val="00EE1CC4"/>
    <w:rsid w:val="00EE7BC8"/>
    <w:rsid w:val="00EF6420"/>
    <w:rsid w:val="00F02A51"/>
    <w:rsid w:val="00F40097"/>
    <w:rsid w:val="00F510ED"/>
    <w:rsid w:val="00F6518B"/>
    <w:rsid w:val="00F844A8"/>
    <w:rsid w:val="00F939D5"/>
    <w:rsid w:val="00F94073"/>
    <w:rsid w:val="00F956BB"/>
    <w:rsid w:val="00F95E11"/>
    <w:rsid w:val="00FA3B1B"/>
    <w:rsid w:val="00FA4071"/>
    <w:rsid w:val="00FB2E2E"/>
    <w:rsid w:val="00FD31BA"/>
    <w:rsid w:val="00FD4446"/>
    <w:rsid w:val="00FF3371"/>
    <w:rsid w:val="1DC4E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250FB7DE"/>
  <w15:docId w15:val="{2517FB99-79F9-4C26-96CC-FC24FA09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48BE"/>
    <w:pPr>
      <w:spacing w:after="0" w:line="240" w:lineRule="auto"/>
      <w:ind w:firstLine="567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63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A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A0C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A0C"/>
    <w:rPr>
      <w:rFonts w:ascii="Arial Narrow" w:hAnsi="Arial Narrow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E371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val="bg-BG" w:eastAsia="bg-BG"/>
    </w:rPr>
  </w:style>
  <w:style w:type="character" w:customStyle="1" w:styleId="None">
    <w:name w:val="None"/>
    <w:uiPriority w:val="99"/>
    <w:rsid w:val="003C26DB"/>
  </w:style>
  <w:style w:type="character" w:customStyle="1" w:styleId="alb2">
    <w:name w:val="al_b2"/>
    <w:rsid w:val="003C26DB"/>
    <w:rPr>
      <w:vanish w:val="0"/>
      <w:webHidden w:val="0"/>
      <w:specVanish w:val="0"/>
    </w:rPr>
  </w:style>
  <w:style w:type="character" w:customStyle="1" w:styleId="singleitem21">
    <w:name w:val="single_item21"/>
    <w:rsid w:val="00494635"/>
    <w:rPr>
      <w:color w:val="33333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2DE771B0ECCD4C9629169D0780A376" ma:contentTypeVersion="11" ma:contentTypeDescription="Създаване на нов документ" ma:contentTypeScope="" ma:versionID="76193d7a5c19e2ca2b543bf0d00f2f45">
  <xsd:schema xmlns:xsd="http://www.w3.org/2001/XMLSchema" xmlns:xs="http://www.w3.org/2001/XMLSchema" xmlns:p="http://schemas.microsoft.com/office/2006/metadata/properties" xmlns:ns2="857f0537-32a8-4229-a697-7821d7e5ef85" xmlns:ns3="4d5ff0b5-4971-43ec-9200-26b051b5ecab" targetNamespace="http://schemas.microsoft.com/office/2006/metadata/properties" ma:root="true" ma:fieldsID="f6684e58e81ee8d5412c07268f0efa63" ns2:_="" ns3:_="">
    <xsd:import namespace="857f0537-32a8-4229-a697-7821d7e5ef85"/>
    <xsd:import namespace="4d5ff0b5-4971-43ec-9200-26b051b5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0537-32a8-4229-a697-7821d7e5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f0b5-4971-43ec-9200-26b051b5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412CC-4BC3-41B4-A54B-D9695B9C6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f0537-32a8-4229-a697-7821d7e5ef85"/>
    <ds:schemaRef ds:uri="4d5ff0b5-4971-43ec-9200-26b051b5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B2F32-9F5A-45F3-BA7E-6FEE5F610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7E2BC-6475-4BA5-ADE4-552FA0BDB3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7D899-D203-4D71-A096-5D2C8846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 П. Горанов</dc:creator>
  <cp:keywords/>
  <cp:lastModifiedBy>Миряна</cp:lastModifiedBy>
  <cp:revision>91</cp:revision>
  <cp:lastPrinted>2020-01-28T17:54:00Z</cp:lastPrinted>
  <dcterms:created xsi:type="dcterms:W3CDTF">2019-09-16T18:14:00Z</dcterms:created>
  <dcterms:modified xsi:type="dcterms:W3CDTF">2020-05-10T10:40:00Z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0x010100C82DE771B0ECCD4C9629169D0780A376</vt:lpwstr>
  </property>
</Properties>
</file>