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D2ECE" w14:textId="77777777" w:rsidR="00B36BDB" w:rsidRDefault="00B36BDB" w:rsidP="008B7F08">
      <w:pPr>
        <w:spacing w:after="0" w:line="360" w:lineRule="auto"/>
        <w:jc w:val="right"/>
        <w:rPr>
          <w:rFonts w:ascii="Arial Narrow" w:hAnsi="Arial Narrow"/>
          <w:b/>
          <w:bCs/>
          <w:i/>
          <w:iCs/>
          <w:sz w:val="24"/>
          <w:szCs w:val="24"/>
        </w:rPr>
      </w:pPr>
      <w:r w:rsidRPr="00B36BDB">
        <w:rPr>
          <w:rFonts w:ascii="Arial Narrow" w:hAnsi="Arial Narrow"/>
          <w:b/>
          <w:bCs/>
          <w:i/>
          <w:iCs/>
          <w:sz w:val="24"/>
          <w:szCs w:val="24"/>
        </w:rPr>
        <w:t>ПРИЛ</w:t>
      </w:r>
      <w:r>
        <w:rPr>
          <w:rFonts w:ascii="Arial Narrow" w:hAnsi="Arial Narrow"/>
          <w:b/>
          <w:bCs/>
          <w:i/>
          <w:iCs/>
          <w:sz w:val="24"/>
          <w:szCs w:val="24"/>
        </w:rPr>
        <w:t>О</w:t>
      </w:r>
      <w:r w:rsidRPr="00B36BDB">
        <w:rPr>
          <w:rFonts w:ascii="Arial Narrow" w:hAnsi="Arial Narrow"/>
          <w:b/>
          <w:bCs/>
          <w:i/>
          <w:iCs/>
          <w:sz w:val="24"/>
          <w:szCs w:val="24"/>
        </w:rPr>
        <w:t>Ж</w:t>
      </w:r>
      <w:r>
        <w:rPr>
          <w:rFonts w:ascii="Arial Narrow" w:hAnsi="Arial Narrow"/>
          <w:b/>
          <w:bCs/>
          <w:i/>
          <w:iCs/>
          <w:sz w:val="24"/>
          <w:szCs w:val="24"/>
        </w:rPr>
        <w:t>ЕНИЕ</w:t>
      </w:r>
      <w:r w:rsidRPr="00B36BDB">
        <w:rPr>
          <w:rFonts w:ascii="Arial Narrow" w:hAnsi="Arial Narrow"/>
          <w:b/>
          <w:bCs/>
          <w:i/>
          <w:iCs/>
          <w:sz w:val="24"/>
          <w:szCs w:val="24"/>
        </w:rPr>
        <w:t xml:space="preserve"> № 2</w:t>
      </w:r>
    </w:p>
    <w:p w14:paraId="65494DDB" w14:textId="77777777" w:rsidR="00893A47" w:rsidRDefault="00893A47" w:rsidP="008B7F08">
      <w:pPr>
        <w:tabs>
          <w:tab w:val="left" w:pos="4395"/>
        </w:tabs>
        <w:spacing w:after="0" w:line="360" w:lineRule="auto"/>
        <w:ind w:firstLine="4395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483CAD2A" w14:textId="77777777" w:rsidR="007F79FE" w:rsidRDefault="007F79FE" w:rsidP="008B7F08">
      <w:pPr>
        <w:tabs>
          <w:tab w:val="left" w:pos="4395"/>
        </w:tabs>
        <w:spacing w:after="0" w:line="360" w:lineRule="auto"/>
        <w:ind w:firstLine="4395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5ACBFF98" w14:textId="77777777" w:rsidR="00893A47" w:rsidRDefault="00893A47" w:rsidP="008B7F08">
      <w:pPr>
        <w:tabs>
          <w:tab w:val="left" w:pos="4395"/>
        </w:tabs>
        <w:spacing w:after="0" w:line="360" w:lineRule="auto"/>
        <w:ind w:firstLine="4395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893A47">
        <w:rPr>
          <w:rFonts w:ascii="Arial Narrow" w:hAnsi="Arial Narrow"/>
          <w:b/>
          <w:bCs/>
          <w:i/>
          <w:iCs/>
          <w:sz w:val="24"/>
          <w:szCs w:val="24"/>
        </w:rPr>
        <w:t>ДО</w:t>
      </w:r>
    </w:p>
    <w:p w14:paraId="5F19542A" w14:textId="77777777" w:rsidR="00893A47" w:rsidRDefault="00893A47" w:rsidP="008B7F08">
      <w:pPr>
        <w:tabs>
          <w:tab w:val="left" w:pos="4395"/>
        </w:tabs>
        <w:spacing w:after="0" w:line="360" w:lineRule="auto"/>
        <w:ind w:firstLine="4395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>„ИНФОРМАЦИОННО ОБСЛУЖВАНЕ“ АД</w:t>
      </w:r>
    </w:p>
    <w:p w14:paraId="69BEC950" w14:textId="77777777" w:rsidR="00893A47" w:rsidRPr="00893A47" w:rsidRDefault="00893A47" w:rsidP="008B7F08">
      <w:pPr>
        <w:tabs>
          <w:tab w:val="left" w:pos="4395"/>
        </w:tabs>
        <w:spacing w:after="0" w:line="360" w:lineRule="auto"/>
        <w:ind w:firstLine="4395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>ГР. СОФИЯ, УЛИЦА „ПАНАЙОТ ВОЛОВ“ № 2</w:t>
      </w:r>
    </w:p>
    <w:p w14:paraId="573DFE25" w14:textId="77777777" w:rsidR="007F79FE" w:rsidRDefault="007F79FE" w:rsidP="008B7F08">
      <w:pPr>
        <w:spacing w:after="0" w:line="360" w:lineRule="auto"/>
        <w:jc w:val="center"/>
        <w:rPr>
          <w:rFonts w:ascii="Arial Narrow" w:hAnsi="Arial Narrow"/>
          <w:b/>
          <w:bCs/>
          <w:i/>
          <w:iCs/>
          <w:sz w:val="32"/>
          <w:szCs w:val="32"/>
        </w:rPr>
      </w:pPr>
    </w:p>
    <w:p w14:paraId="004BA37E" w14:textId="77777777" w:rsidR="007F79FE" w:rsidRDefault="007F79FE" w:rsidP="008B7F08">
      <w:pPr>
        <w:spacing w:after="0" w:line="360" w:lineRule="auto"/>
        <w:jc w:val="center"/>
        <w:rPr>
          <w:rFonts w:ascii="Arial Narrow" w:hAnsi="Arial Narrow"/>
          <w:b/>
          <w:bCs/>
          <w:i/>
          <w:iCs/>
          <w:sz w:val="36"/>
          <w:szCs w:val="36"/>
        </w:rPr>
      </w:pPr>
    </w:p>
    <w:p w14:paraId="70CBC846" w14:textId="77777777" w:rsidR="00B36BDB" w:rsidRDefault="00B36BDB" w:rsidP="008B7F08">
      <w:pPr>
        <w:spacing w:after="0" w:line="360" w:lineRule="auto"/>
        <w:jc w:val="center"/>
        <w:rPr>
          <w:rFonts w:ascii="Arial Narrow" w:hAnsi="Arial Narrow"/>
          <w:b/>
          <w:bCs/>
          <w:i/>
          <w:iCs/>
          <w:sz w:val="36"/>
          <w:szCs w:val="36"/>
        </w:rPr>
      </w:pPr>
      <w:r w:rsidRPr="00893A47">
        <w:rPr>
          <w:rFonts w:ascii="Arial Narrow" w:hAnsi="Arial Narrow"/>
          <w:b/>
          <w:bCs/>
          <w:i/>
          <w:iCs/>
          <w:sz w:val="36"/>
          <w:szCs w:val="36"/>
        </w:rPr>
        <w:t>Т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Pr="00893A47">
        <w:rPr>
          <w:rFonts w:ascii="Arial Narrow" w:hAnsi="Arial Narrow"/>
          <w:b/>
          <w:bCs/>
          <w:i/>
          <w:iCs/>
          <w:sz w:val="36"/>
          <w:szCs w:val="36"/>
        </w:rPr>
        <w:t>Е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Pr="00893A47">
        <w:rPr>
          <w:rFonts w:ascii="Arial Narrow" w:hAnsi="Arial Narrow"/>
          <w:b/>
          <w:bCs/>
          <w:i/>
          <w:iCs/>
          <w:sz w:val="36"/>
          <w:szCs w:val="36"/>
        </w:rPr>
        <w:t>Х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Pr="00893A47">
        <w:rPr>
          <w:rFonts w:ascii="Arial Narrow" w:hAnsi="Arial Narrow"/>
          <w:b/>
          <w:bCs/>
          <w:i/>
          <w:iCs/>
          <w:sz w:val="36"/>
          <w:szCs w:val="36"/>
        </w:rPr>
        <w:t>Н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Pr="00893A47">
        <w:rPr>
          <w:rFonts w:ascii="Arial Narrow" w:hAnsi="Arial Narrow"/>
          <w:b/>
          <w:bCs/>
          <w:i/>
          <w:iCs/>
          <w:sz w:val="36"/>
          <w:szCs w:val="36"/>
        </w:rPr>
        <w:t>И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Pr="00893A47">
        <w:rPr>
          <w:rFonts w:ascii="Arial Narrow" w:hAnsi="Arial Narrow"/>
          <w:b/>
          <w:bCs/>
          <w:i/>
          <w:iCs/>
          <w:sz w:val="36"/>
          <w:szCs w:val="36"/>
        </w:rPr>
        <w:t>Ч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Pr="00893A47">
        <w:rPr>
          <w:rFonts w:ascii="Arial Narrow" w:hAnsi="Arial Narrow"/>
          <w:b/>
          <w:bCs/>
          <w:i/>
          <w:iCs/>
          <w:sz w:val="36"/>
          <w:szCs w:val="36"/>
        </w:rPr>
        <w:t>Е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Pr="00893A47">
        <w:rPr>
          <w:rFonts w:ascii="Arial Narrow" w:hAnsi="Arial Narrow"/>
          <w:b/>
          <w:bCs/>
          <w:i/>
          <w:iCs/>
          <w:sz w:val="36"/>
          <w:szCs w:val="36"/>
        </w:rPr>
        <w:t>С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Pr="00893A47">
        <w:rPr>
          <w:rFonts w:ascii="Arial Narrow" w:hAnsi="Arial Narrow"/>
          <w:b/>
          <w:bCs/>
          <w:i/>
          <w:iCs/>
          <w:sz w:val="36"/>
          <w:szCs w:val="36"/>
        </w:rPr>
        <w:t>К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О 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Pr="00893A47">
        <w:rPr>
          <w:rFonts w:ascii="Arial Narrow" w:hAnsi="Arial Narrow"/>
          <w:b/>
          <w:bCs/>
          <w:i/>
          <w:iCs/>
          <w:sz w:val="36"/>
          <w:szCs w:val="36"/>
        </w:rPr>
        <w:t>П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Pr="00893A47">
        <w:rPr>
          <w:rFonts w:ascii="Arial Narrow" w:hAnsi="Arial Narrow"/>
          <w:b/>
          <w:bCs/>
          <w:i/>
          <w:iCs/>
          <w:sz w:val="36"/>
          <w:szCs w:val="36"/>
        </w:rPr>
        <w:t>Р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Pr="00893A47">
        <w:rPr>
          <w:rFonts w:ascii="Arial Narrow" w:hAnsi="Arial Narrow"/>
          <w:b/>
          <w:bCs/>
          <w:i/>
          <w:iCs/>
          <w:sz w:val="36"/>
          <w:szCs w:val="36"/>
        </w:rPr>
        <w:t>Е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Pr="00893A47">
        <w:rPr>
          <w:rFonts w:ascii="Arial Narrow" w:hAnsi="Arial Narrow"/>
          <w:b/>
          <w:bCs/>
          <w:i/>
          <w:iCs/>
          <w:sz w:val="36"/>
          <w:szCs w:val="36"/>
        </w:rPr>
        <w:t>Д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Pr="00893A47">
        <w:rPr>
          <w:rFonts w:ascii="Arial Narrow" w:hAnsi="Arial Narrow"/>
          <w:b/>
          <w:bCs/>
          <w:i/>
          <w:iCs/>
          <w:sz w:val="36"/>
          <w:szCs w:val="36"/>
        </w:rPr>
        <w:t>Л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Pr="00893A47">
        <w:rPr>
          <w:rFonts w:ascii="Arial Narrow" w:hAnsi="Arial Narrow"/>
          <w:b/>
          <w:bCs/>
          <w:i/>
          <w:iCs/>
          <w:sz w:val="36"/>
          <w:szCs w:val="36"/>
        </w:rPr>
        <w:t>О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Pr="00893A47">
        <w:rPr>
          <w:rFonts w:ascii="Arial Narrow" w:hAnsi="Arial Narrow"/>
          <w:b/>
          <w:bCs/>
          <w:i/>
          <w:iCs/>
          <w:sz w:val="36"/>
          <w:szCs w:val="36"/>
        </w:rPr>
        <w:t>Ж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Pr="00893A47">
        <w:rPr>
          <w:rFonts w:ascii="Arial Narrow" w:hAnsi="Arial Narrow"/>
          <w:b/>
          <w:bCs/>
          <w:i/>
          <w:iCs/>
          <w:sz w:val="36"/>
          <w:szCs w:val="36"/>
        </w:rPr>
        <w:t>Е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Pr="00893A47">
        <w:rPr>
          <w:rFonts w:ascii="Arial Narrow" w:hAnsi="Arial Narrow"/>
          <w:b/>
          <w:bCs/>
          <w:i/>
          <w:iCs/>
          <w:sz w:val="36"/>
          <w:szCs w:val="36"/>
        </w:rPr>
        <w:t>Н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Pr="00893A47">
        <w:rPr>
          <w:rFonts w:ascii="Arial Narrow" w:hAnsi="Arial Narrow"/>
          <w:b/>
          <w:bCs/>
          <w:i/>
          <w:iCs/>
          <w:sz w:val="36"/>
          <w:szCs w:val="36"/>
        </w:rPr>
        <w:t>И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Pr="00893A47">
        <w:rPr>
          <w:rFonts w:ascii="Arial Narrow" w:hAnsi="Arial Narrow"/>
          <w:b/>
          <w:bCs/>
          <w:i/>
          <w:iCs/>
          <w:sz w:val="36"/>
          <w:szCs w:val="36"/>
        </w:rPr>
        <w:t>Е</w:t>
      </w:r>
    </w:p>
    <w:p w14:paraId="54CF2BC7" w14:textId="77777777" w:rsidR="0037089D" w:rsidRDefault="0037089D" w:rsidP="008B7F08">
      <w:pPr>
        <w:spacing w:after="0" w:line="360" w:lineRule="auto"/>
        <w:rPr>
          <w:rFonts w:ascii="Arial Narrow" w:hAnsi="Arial Narrow"/>
          <w:b/>
          <w:bCs/>
          <w:i/>
          <w:iCs/>
          <w:sz w:val="36"/>
          <w:szCs w:val="36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893A47" w:rsidRPr="00B36BDB" w14:paraId="21AD0D4B" w14:textId="77777777" w:rsidTr="00A901BD">
        <w:tc>
          <w:tcPr>
            <w:tcW w:w="3105" w:type="dxa"/>
            <w:vMerge w:val="restart"/>
            <w:shd w:val="clear" w:color="auto" w:fill="auto"/>
            <w:vAlign w:val="center"/>
          </w:tcPr>
          <w:p w14:paraId="2ACF4D62" w14:textId="77777777" w:rsidR="00893A47" w:rsidRPr="00893A47" w:rsidRDefault="00893A47" w:rsidP="008B7F08">
            <w:pPr>
              <w:spacing w:after="0" w:line="360" w:lineRule="auto"/>
              <w:rPr>
                <w:rFonts w:ascii="Arial Narrow" w:hAnsi="Arial Narrow"/>
                <w:b/>
                <w:i/>
                <w:iCs/>
                <w:sz w:val="24"/>
                <w:szCs w:val="24"/>
                <w:lang w:eastAsia="bg-BG"/>
              </w:rPr>
            </w:pPr>
            <w:r w:rsidRPr="00893A4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 xml:space="preserve">Наименование на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обществената поръчка</w:t>
            </w:r>
            <w:r w:rsidRPr="00893A4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6DD86524" w14:textId="77777777" w:rsidR="00893A47" w:rsidRPr="002B0599" w:rsidRDefault="002A3085" w:rsidP="002B0599">
            <w:pPr>
              <w:autoSpaceDE w:val="0"/>
              <w:autoSpaceDN w:val="0"/>
              <w:adjustRightInd w:val="0"/>
              <w:spacing w:after="0" w:line="360" w:lineRule="auto"/>
              <w:ind w:firstLine="51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3085">
              <w:rPr>
                <w:rFonts w:ascii="Arial Narrow" w:eastAsia="Times New Roman" w:hAnsi="Arial Narrow" w:cs="Times New Roman"/>
                <w:sz w:val="24"/>
                <w:szCs w:val="24"/>
              </w:rPr>
              <w:t>„Поддръжка на лицензи на софтуерен продукт Microstrategy, предоставяне на услуги по поддръжка на информационната система „Управлени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е на държавното съкровище“</w:t>
            </w:r>
          </w:p>
        </w:tc>
      </w:tr>
      <w:tr w:rsidR="00893A47" w:rsidRPr="00B36BDB" w14:paraId="57CFBC90" w14:textId="77777777" w:rsidTr="00893A47">
        <w:tc>
          <w:tcPr>
            <w:tcW w:w="31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E3A96D" w14:textId="77777777" w:rsidR="00893A47" w:rsidRPr="00B36BDB" w:rsidRDefault="00893A47" w:rsidP="008B7F08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6363" w:type="dxa"/>
            <w:tcBorders>
              <w:bottom w:val="single" w:sz="4" w:space="0" w:color="auto"/>
            </w:tcBorders>
            <w:shd w:val="clear" w:color="auto" w:fill="auto"/>
          </w:tcPr>
          <w:p w14:paraId="66E77065" w14:textId="77777777" w:rsidR="00893A47" w:rsidRPr="00B36BDB" w:rsidRDefault="00893A47" w:rsidP="008B7F08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</w:tr>
    </w:tbl>
    <w:p w14:paraId="5781D367" w14:textId="77777777" w:rsidR="00B36BDB" w:rsidRPr="00B36BDB" w:rsidRDefault="00B36BDB" w:rsidP="008B7F08">
      <w:pPr>
        <w:spacing w:after="0" w:line="360" w:lineRule="auto"/>
        <w:jc w:val="right"/>
        <w:rPr>
          <w:rFonts w:ascii="Arial Narrow" w:hAnsi="Arial Narrow"/>
          <w:b/>
          <w:bCs/>
          <w:i/>
          <w:iCs/>
          <w:sz w:val="24"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B36BDB" w:rsidRPr="00B36BDB" w14:paraId="7D3E7CE3" w14:textId="77777777" w:rsidTr="009A0CB2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14:paraId="2A97F042" w14:textId="77777777" w:rsidR="00B36BDB" w:rsidRPr="00893A47" w:rsidRDefault="00B36BDB" w:rsidP="008B7F08">
            <w:pPr>
              <w:spacing w:after="0" w:line="360" w:lineRule="auto"/>
              <w:rPr>
                <w:rFonts w:ascii="Arial Narrow" w:hAnsi="Arial Narrow"/>
                <w:b/>
                <w:i/>
                <w:iCs/>
                <w:sz w:val="24"/>
                <w:szCs w:val="24"/>
                <w:lang w:eastAsia="bg-BG"/>
              </w:rPr>
            </w:pPr>
            <w:r w:rsidRPr="00893A4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14:paraId="21E8E5A7" w14:textId="77777777" w:rsidR="00B36BDB" w:rsidRPr="00B36BDB" w:rsidRDefault="00B36BDB" w:rsidP="008B7F08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iCs/>
                <w:sz w:val="24"/>
                <w:szCs w:val="24"/>
                <w:lang w:eastAsia="bg-BG"/>
              </w:rPr>
            </w:pPr>
          </w:p>
          <w:p w14:paraId="7EBEEAB1" w14:textId="77777777" w:rsidR="00B36BDB" w:rsidRPr="00B36BDB" w:rsidRDefault="00B36BDB" w:rsidP="008B7F08">
            <w:pPr>
              <w:spacing w:after="0" w:line="360" w:lineRule="auto"/>
              <w:ind w:left="252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B36BDB" w:rsidRPr="00B36BDB" w14:paraId="5CD1AADC" w14:textId="77777777" w:rsidTr="009A0CB2">
        <w:trPr>
          <w:trHeight w:val="1410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4A0294" w14:textId="77777777" w:rsidR="00B36BDB" w:rsidRPr="00893A47" w:rsidRDefault="00B36BDB" w:rsidP="008B7F08">
            <w:pPr>
              <w:spacing w:after="0" w:line="360" w:lineRule="auto"/>
              <w:jc w:val="both"/>
              <w:rPr>
                <w:rFonts w:ascii="Arial Narrow" w:hAnsi="Arial Narrow"/>
                <w:b/>
                <w:i/>
                <w:iCs/>
                <w:sz w:val="24"/>
                <w:szCs w:val="24"/>
                <w:lang w:eastAsia="bg-BG"/>
              </w:rPr>
            </w:pPr>
            <w:r w:rsidRPr="00893A4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51DA2E" w14:textId="77777777" w:rsidR="00B36BDB" w:rsidRPr="00B36BDB" w:rsidRDefault="00B36BDB" w:rsidP="008B7F08">
            <w:pPr>
              <w:snapToGrid w:val="0"/>
              <w:spacing w:after="0" w:line="360" w:lineRule="auto"/>
              <w:ind w:left="252" w:hanging="360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eastAsia="bg-BG"/>
              </w:rPr>
            </w:pPr>
          </w:p>
          <w:p w14:paraId="322BFE90" w14:textId="77777777" w:rsidR="00B36BDB" w:rsidRPr="00B36BDB" w:rsidRDefault="00B36BDB" w:rsidP="008B7F08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36BDB">
              <w:rPr>
                <w:rFonts w:ascii="Arial Narrow" w:hAnsi="Arial Narrow"/>
                <w:i/>
                <w:iCs/>
                <w:sz w:val="24"/>
                <w:szCs w:val="24"/>
                <w:lang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B36BDB" w:rsidRPr="00B36BDB" w14:paraId="32325F4B" w14:textId="77777777" w:rsidTr="009A0CB2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949DE0" w14:textId="77777777" w:rsidR="00B36BDB" w:rsidRPr="00893A47" w:rsidRDefault="00B36BDB" w:rsidP="008B7F08">
            <w:pPr>
              <w:spacing w:after="0" w:line="360" w:lineRule="auto"/>
              <w:rPr>
                <w:rFonts w:ascii="Arial Narrow" w:hAnsi="Arial Narrow"/>
                <w:b/>
                <w:i/>
                <w:iCs/>
                <w:sz w:val="24"/>
                <w:szCs w:val="24"/>
                <w:lang w:eastAsia="bg-BG"/>
              </w:rPr>
            </w:pPr>
            <w:r w:rsidRPr="00893A4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79800D" w14:textId="77777777" w:rsidR="00B36BDB" w:rsidRPr="00B36BDB" w:rsidRDefault="00B36BDB" w:rsidP="008B7F08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iCs/>
                <w:sz w:val="24"/>
                <w:szCs w:val="24"/>
                <w:lang w:eastAsia="bg-BG"/>
              </w:rPr>
            </w:pPr>
          </w:p>
        </w:tc>
      </w:tr>
      <w:tr w:rsidR="00B36BDB" w:rsidRPr="00B36BDB" w14:paraId="302F8D1B" w14:textId="77777777" w:rsidTr="009A0CB2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7EA1A7" w14:textId="77777777" w:rsidR="00B36BDB" w:rsidRPr="00893A47" w:rsidRDefault="00B36BDB" w:rsidP="008B7F08">
            <w:pPr>
              <w:spacing w:after="0" w:line="360" w:lineRule="auto"/>
              <w:rPr>
                <w:rFonts w:ascii="Arial Narrow" w:hAnsi="Arial Narrow"/>
                <w:b/>
                <w:i/>
                <w:iCs/>
                <w:sz w:val="24"/>
                <w:szCs w:val="24"/>
                <w:lang w:eastAsia="bg-BG"/>
              </w:rPr>
            </w:pPr>
            <w:r w:rsidRPr="00893A4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 xml:space="preserve">ЕИК / Код по регистър БУЛСТАТ/ </w:t>
            </w:r>
            <w:r w:rsidRPr="00893A47">
              <w:rPr>
                <w:rFonts w:ascii="Arial Narrow" w:hAnsi="Arial Narrow"/>
                <w:b/>
                <w:sz w:val="24"/>
                <w:szCs w:val="24"/>
              </w:rPr>
              <w:t>регистрационен номер или друг идентификационен код</w:t>
            </w:r>
            <w:r w:rsidRPr="00893A4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0C629B" w14:textId="77777777" w:rsidR="00B36BDB" w:rsidRPr="00B36BDB" w:rsidRDefault="00B36BDB" w:rsidP="008B7F08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iCs/>
                <w:sz w:val="24"/>
                <w:szCs w:val="24"/>
                <w:lang w:eastAsia="bg-BG"/>
              </w:rPr>
            </w:pPr>
          </w:p>
        </w:tc>
      </w:tr>
      <w:tr w:rsidR="00B36BDB" w:rsidRPr="00B36BDB" w14:paraId="6170C06D" w14:textId="77777777" w:rsidTr="009A0CB2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451283" w14:textId="77777777" w:rsidR="00B36BDB" w:rsidRPr="00893A47" w:rsidRDefault="00B36BDB" w:rsidP="008B7F08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</w:pPr>
            <w:r w:rsidRPr="00893A4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E403EF" w14:textId="77777777" w:rsidR="00B36BDB" w:rsidRPr="00B36BDB" w:rsidRDefault="00B36BDB" w:rsidP="008B7F08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D77A139" w14:textId="77777777" w:rsidR="00B36BDB" w:rsidRPr="00B36BDB" w:rsidRDefault="00B36BDB" w:rsidP="007F79FE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eastAsia="bg-BG"/>
              </w:rPr>
            </w:pPr>
            <w:r w:rsidRPr="00B36BDB">
              <w:rPr>
                <w:rFonts w:ascii="Arial Narrow" w:hAnsi="Arial Narrow"/>
                <w:i/>
                <w:sz w:val="24"/>
                <w:szCs w:val="24"/>
              </w:rPr>
              <w:t>(законен представител или лице, специално упълномощено за участие в процедурата</w:t>
            </w:r>
          </w:p>
        </w:tc>
      </w:tr>
    </w:tbl>
    <w:p w14:paraId="3D9302B2" w14:textId="77777777" w:rsidR="002B0599" w:rsidRDefault="002B0599">
      <w:pPr>
        <w:rPr>
          <w:rFonts w:ascii="Arial Narrow" w:hAnsi="Arial Narrow"/>
          <w:b/>
          <w:bCs/>
          <w:iCs/>
          <w:sz w:val="24"/>
          <w:szCs w:val="24"/>
        </w:rPr>
      </w:pPr>
      <w:r>
        <w:rPr>
          <w:rFonts w:ascii="Arial Narrow" w:hAnsi="Arial Narrow"/>
          <w:b/>
          <w:bCs/>
          <w:iCs/>
          <w:sz w:val="24"/>
          <w:szCs w:val="24"/>
        </w:rPr>
        <w:br w:type="page"/>
      </w:r>
    </w:p>
    <w:p w14:paraId="4BDB2C1F" w14:textId="77777777" w:rsidR="009A0CB2" w:rsidRPr="009A0CB2" w:rsidRDefault="009A0CB2" w:rsidP="008B7F08">
      <w:pPr>
        <w:spacing w:after="0" w:line="360" w:lineRule="auto"/>
        <w:ind w:firstLine="284"/>
        <w:rPr>
          <w:rFonts w:ascii="Arial Narrow" w:hAnsi="Arial Narrow"/>
          <w:b/>
          <w:bCs/>
          <w:iCs/>
          <w:sz w:val="24"/>
          <w:szCs w:val="24"/>
        </w:rPr>
      </w:pPr>
      <w:r w:rsidRPr="009A0CB2">
        <w:rPr>
          <w:rFonts w:ascii="Arial Narrow" w:hAnsi="Arial Narrow"/>
          <w:b/>
          <w:bCs/>
          <w:iCs/>
          <w:sz w:val="24"/>
          <w:szCs w:val="24"/>
        </w:rPr>
        <w:lastRenderedPageBreak/>
        <w:t>УВАЖАЕМИ ГОСПОЖИ И ГОСПОДА,</w:t>
      </w:r>
    </w:p>
    <w:p w14:paraId="323889B7" w14:textId="77777777" w:rsidR="00B36BDB" w:rsidRPr="009A0CB2" w:rsidRDefault="009A0CB2" w:rsidP="008B7F08">
      <w:pPr>
        <w:spacing w:after="0" w:line="360" w:lineRule="auto"/>
        <w:ind w:firstLine="284"/>
        <w:jc w:val="both"/>
        <w:rPr>
          <w:rFonts w:ascii="Arial Narrow" w:hAnsi="Arial Narrow"/>
          <w:bCs/>
          <w:iCs/>
          <w:sz w:val="24"/>
          <w:szCs w:val="24"/>
        </w:rPr>
      </w:pPr>
      <w:r w:rsidRPr="009A0CB2">
        <w:rPr>
          <w:rFonts w:ascii="Arial Narrow" w:hAnsi="Arial Narrow"/>
          <w:bCs/>
          <w:iCs/>
          <w:sz w:val="24"/>
          <w:szCs w:val="24"/>
        </w:rPr>
        <w:t>След запознаване с документацията за участие в обществената поръчка с горепосочения предмет, ние предоставяме следното техническо предлож</w:t>
      </w:r>
      <w:r w:rsidR="00B64611">
        <w:rPr>
          <w:rFonts w:ascii="Arial Narrow" w:hAnsi="Arial Narrow"/>
          <w:bCs/>
          <w:iCs/>
          <w:sz w:val="24"/>
          <w:szCs w:val="24"/>
        </w:rPr>
        <w:t xml:space="preserve">ение по </w:t>
      </w:r>
      <w:r w:rsidR="00CA1D95">
        <w:rPr>
          <w:rFonts w:ascii="Arial Narrow" w:hAnsi="Arial Narrow"/>
          <w:bCs/>
          <w:iCs/>
          <w:sz w:val="24"/>
          <w:szCs w:val="24"/>
        </w:rPr>
        <w:t xml:space="preserve">горецитираната </w:t>
      </w:r>
      <w:r w:rsidR="008505A2">
        <w:rPr>
          <w:rFonts w:ascii="Arial Narrow" w:hAnsi="Arial Narrow"/>
          <w:bCs/>
          <w:iCs/>
          <w:sz w:val="24"/>
          <w:szCs w:val="24"/>
        </w:rPr>
        <w:t>процедура за възлагане на обществена поръчка</w:t>
      </w:r>
      <w:r w:rsidR="00B64611">
        <w:rPr>
          <w:rFonts w:ascii="Arial Narrow" w:hAnsi="Arial Narrow"/>
          <w:bCs/>
          <w:i/>
          <w:iCs/>
          <w:sz w:val="24"/>
          <w:szCs w:val="24"/>
        </w:rPr>
        <w:t>,</w:t>
      </w:r>
      <w:r w:rsidRPr="009A0CB2">
        <w:rPr>
          <w:rFonts w:ascii="Arial Narrow" w:hAnsi="Arial Narrow"/>
          <w:bCs/>
          <w:iCs/>
          <w:sz w:val="24"/>
          <w:szCs w:val="24"/>
        </w:rPr>
        <w:t xml:space="preserve"> съдържащо:</w:t>
      </w:r>
    </w:p>
    <w:p w14:paraId="3E07ECE6" w14:textId="77777777" w:rsidR="009A0CB2" w:rsidRPr="009A0CB2" w:rsidRDefault="009A0CB2" w:rsidP="008B7F08">
      <w:pPr>
        <w:spacing w:after="0" w:line="360" w:lineRule="auto"/>
        <w:ind w:firstLine="284"/>
        <w:jc w:val="both"/>
        <w:rPr>
          <w:rFonts w:ascii="Arial Narrow" w:hAnsi="Arial Narrow"/>
          <w:bCs/>
          <w:iCs/>
          <w:sz w:val="24"/>
          <w:szCs w:val="24"/>
        </w:rPr>
      </w:pPr>
    </w:p>
    <w:p w14:paraId="51180EF7" w14:textId="77777777" w:rsidR="009A0CB2" w:rsidRPr="009A0CB2" w:rsidRDefault="009A0CB2" w:rsidP="008B7F08">
      <w:pPr>
        <w:pStyle w:val="ListParagraph"/>
        <w:widowControl w:val="0"/>
        <w:numPr>
          <w:ilvl w:val="0"/>
          <w:numId w:val="15"/>
        </w:numPr>
        <w:shd w:val="clear" w:color="auto" w:fill="FFFFFF"/>
        <w:tabs>
          <w:tab w:val="left" w:pos="709"/>
          <w:tab w:val="left" w:pos="4678"/>
        </w:tabs>
        <w:spacing w:after="0" w:line="360" w:lineRule="auto"/>
        <w:ind w:left="0" w:firstLine="0"/>
        <w:jc w:val="center"/>
        <w:rPr>
          <w:rFonts w:ascii="Arial Narrow" w:eastAsia="Times New Roman" w:hAnsi="Arial Narrow"/>
          <w:b/>
          <w:sz w:val="24"/>
          <w:szCs w:val="24"/>
        </w:rPr>
      </w:pPr>
      <w:r w:rsidRPr="009A0CB2">
        <w:rPr>
          <w:rFonts w:ascii="Arial Narrow" w:eastAsia="Times New Roman" w:hAnsi="Arial Narrow"/>
          <w:b/>
          <w:sz w:val="24"/>
          <w:szCs w:val="24"/>
        </w:rPr>
        <w:t>ПРЕДЛОЖЕНИЕ ЗА ИЗПЪЛЕНИЕ НА ПОРЪЧКАТА</w:t>
      </w:r>
    </w:p>
    <w:p w14:paraId="23030AA6" w14:textId="77777777" w:rsidR="00965D43" w:rsidRDefault="009A0CB2" w:rsidP="008B7F08">
      <w:pPr>
        <w:tabs>
          <w:tab w:val="left" w:pos="426"/>
          <w:tab w:val="left" w:pos="1134"/>
        </w:tabs>
        <w:spacing w:after="0" w:line="36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9A0CB2">
        <w:rPr>
          <w:rFonts w:ascii="Arial Narrow" w:eastAsia="Times New Roman" w:hAnsi="Arial Narrow" w:cs="Times New Roman"/>
          <w:sz w:val="24"/>
          <w:szCs w:val="24"/>
          <w:lang w:eastAsia="bg-BG"/>
        </w:rPr>
        <w:t>В качеството си на представляващ участника, декларирам, че сме запознати с условията на поръчката и с подаването на настоящото предложение удостоверявам следното:</w:t>
      </w:r>
    </w:p>
    <w:p w14:paraId="46BC51E1" w14:textId="77777777" w:rsidR="008B2261" w:rsidRPr="009A0CB2" w:rsidRDefault="008B2261" w:rsidP="008B7F08">
      <w:pPr>
        <w:tabs>
          <w:tab w:val="left" w:pos="426"/>
          <w:tab w:val="left" w:pos="1134"/>
        </w:tabs>
        <w:spacing w:after="0" w:line="36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419DFAD5" w14:textId="77777777" w:rsidR="00910F79" w:rsidRPr="00910F79" w:rsidRDefault="000A203E" w:rsidP="008B7F08">
      <w:pPr>
        <w:pStyle w:val="ListParagraph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eastAsia="Times New Roman" w:hAnsi="Arial Narrow"/>
          <w:b/>
          <w:sz w:val="24"/>
          <w:szCs w:val="24"/>
        </w:rPr>
      </w:pPr>
      <w:r>
        <w:rPr>
          <w:rFonts w:ascii="Arial Narrow" w:eastAsia="Times New Roman" w:hAnsi="Arial Narrow"/>
          <w:b/>
          <w:sz w:val="24"/>
          <w:szCs w:val="24"/>
        </w:rPr>
        <w:t>Общи изисквания към</w:t>
      </w:r>
      <w:r w:rsidR="00910F79" w:rsidRPr="00910F79">
        <w:rPr>
          <w:rFonts w:ascii="Arial Narrow" w:eastAsia="Times New Roman" w:hAnsi="Arial Narrow"/>
          <w:b/>
          <w:sz w:val="24"/>
          <w:szCs w:val="24"/>
        </w:rPr>
        <w:t xml:space="preserve"> обществената поръчка:</w:t>
      </w:r>
    </w:p>
    <w:p w14:paraId="64AC8BE7" w14:textId="77777777" w:rsidR="001D5668" w:rsidRDefault="009A0CB2" w:rsidP="008B7F08">
      <w:pPr>
        <w:pStyle w:val="ListParagraph"/>
        <w:widowControl w:val="0"/>
        <w:numPr>
          <w:ilvl w:val="1"/>
          <w:numId w:val="16"/>
        </w:numPr>
        <w:shd w:val="clear" w:color="auto" w:fill="FFFFFF"/>
        <w:tabs>
          <w:tab w:val="left" w:pos="360"/>
          <w:tab w:val="left" w:pos="709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eastAsia="Times New Roman" w:hAnsi="Arial Narrow"/>
          <w:sz w:val="24"/>
          <w:szCs w:val="24"/>
        </w:rPr>
      </w:pPr>
      <w:r w:rsidRPr="009A0CB2">
        <w:rPr>
          <w:rFonts w:ascii="Arial Narrow" w:eastAsia="Times New Roman" w:hAnsi="Arial Narrow"/>
          <w:sz w:val="24"/>
          <w:szCs w:val="24"/>
        </w:rPr>
        <w:t>Декларирам, че представляваният от мен участник ще изпълни поръчката, съобразявайки се с условията по изпълнение, посочени от възложителя в документацията за обществената поръчка.</w:t>
      </w:r>
    </w:p>
    <w:p w14:paraId="4A80048B" w14:textId="77777777" w:rsidR="00963CED" w:rsidRDefault="001D5668" w:rsidP="008B7F08">
      <w:pPr>
        <w:pStyle w:val="ListParagraph"/>
        <w:widowControl w:val="0"/>
        <w:numPr>
          <w:ilvl w:val="1"/>
          <w:numId w:val="16"/>
        </w:numPr>
        <w:shd w:val="clear" w:color="auto" w:fill="FFFFFF"/>
        <w:tabs>
          <w:tab w:val="left" w:pos="360"/>
          <w:tab w:val="left" w:pos="709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eastAsia="Times New Roman" w:hAnsi="Arial Narrow"/>
          <w:sz w:val="24"/>
          <w:szCs w:val="24"/>
        </w:rPr>
      </w:pPr>
      <w:r w:rsidRPr="001D5668">
        <w:rPr>
          <w:rFonts w:ascii="Arial Narrow" w:eastAsia="Times New Roman" w:hAnsi="Arial Narrow"/>
          <w:sz w:val="24"/>
          <w:szCs w:val="24"/>
        </w:rPr>
        <w:t>З</w:t>
      </w:r>
      <w:r w:rsidR="00256096">
        <w:rPr>
          <w:rFonts w:ascii="Arial Narrow" w:eastAsia="Times New Roman" w:hAnsi="Arial Narrow"/>
          <w:sz w:val="24"/>
          <w:szCs w:val="24"/>
        </w:rPr>
        <w:t xml:space="preserve">апознати сме, че съгласно чл. 96а </w:t>
      </w:r>
      <w:r w:rsidRPr="001D5668">
        <w:rPr>
          <w:rFonts w:ascii="Arial Narrow" w:eastAsia="Times New Roman" w:hAnsi="Arial Narrow"/>
          <w:sz w:val="24"/>
          <w:szCs w:val="24"/>
        </w:rPr>
        <w:t xml:space="preserve"> от Правилника за прилагане на Закона за обществените поръчки (ППЗОП) с подаването на офертата по настоящата обществена поръчка се счита, че се съгласяваме с всички условия на възложителя, в т.ч. с определения срок за валидност на оф</w:t>
      </w:r>
      <w:r>
        <w:rPr>
          <w:rFonts w:ascii="Arial Narrow" w:eastAsia="Times New Roman" w:hAnsi="Arial Narrow"/>
          <w:sz w:val="24"/>
          <w:szCs w:val="24"/>
        </w:rPr>
        <w:t>ертата и с проекта на договор</w:t>
      </w:r>
      <w:r w:rsidRPr="001D5668">
        <w:rPr>
          <w:rFonts w:ascii="Arial Narrow" w:eastAsia="Times New Roman" w:hAnsi="Arial Narrow"/>
          <w:sz w:val="24"/>
          <w:szCs w:val="24"/>
        </w:rPr>
        <w:t>, неразделна част от документацията за обществената поръчка.</w:t>
      </w:r>
    </w:p>
    <w:p w14:paraId="2C3B2A5B" w14:textId="77777777" w:rsidR="000A203E" w:rsidRDefault="000A203E" w:rsidP="000A203E">
      <w:pPr>
        <w:pStyle w:val="ListParagraph"/>
        <w:widowControl w:val="0"/>
        <w:shd w:val="clear" w:color="auto" w:fill="FFFFFF"/>
        <w:tabs>
          <w:tab w:val="left" w:pos="360"/>
          <w:tab w:val="left" w:pos="709"/>
          <w:tab w:val="left" w:pos="1276"/>
          <w:tab w:val="left" w:pos="4678"/>
        </w:tabs>
        <w:spacing w:after="0" w:line="360" w:lineRule="auto"/>
        <w:ind w:left="284"/>
        <w:jc w:val="both"/>
        <w:rPr>
          <w:rFonts w:ascii="Arial Narrow" w:eastAsia="Times New Roman" w:hAnsi="Arial Narrow"/>
          <w:sz w:val="24"/>
          <w:szCs w:val="24"/>
        </w:rPr>
      </w:pPr>
    </w:p>
    <w:p w14:paraId="74D4A113" w14:textId="77777777" w:rsidR="000A203E" w:rsidRPr="000A203E" w:rsidRDefault="000A203E" w:rsidP="000A203E">
      <w:pPr>
        <w:pStyle w:val="ListParagraph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eastAsia="Times New Roman" w:hAnsi="Arial Narrow"/>
          <w:b/>
          <w:sz w:val="24"/>
          <w:szCs w:val="24"/>
        </w:rPr>
      </w:pPr>
      <w:r w:rsidRPr="000A203E">
        <w:rPr>
          <w:rFonts w:ascii="Arial Narrow" w:eastAsia="Times New Roman" w:hAnsi="Arial Narrow"/>
          <w:b/>
          <w:sz w:val="24"/>
          <w:szCs w:val="24"/>
        </w:rPr>
        <w:t>Предмет на обществената поръчка. Изисквания към изпълнението на обществената поръчка.</w:t>
      </w:r>
    </w:p>
    <w:p w14:paraId="1C3442B3" w14:textId="77777777" w:rsidR="007F79FE" w:rsidRDefault="009A0CB2" w:rsidP="007F79FE">
      <w:pPr>
        <w:pStyle w:val="ListParagraph"/>
        <w:widowControl w:val="0"/>
        <w:numPr>
          <w:ilvl w:val="1"/>
          <w:numId w:val="16"/>
        </w:numPr>
        <w:shd w:val="clear" w:color="auto" w:fill="FFFFFF"/>
        <w:tabs>
          <w:tab w:val="left" w:pos="360"/>
          <w:tab w:val="left" w:pos="709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eastAsia="Times New Roman" w:hAnsi="Arial Narrow"/>
          <w:sz w:val="24"/>
          <w:szCs w:val="24"/>
        </w:rPr>
      </w:pPr>
      <w:r w:rsidRPr="00963CED">
        <w:rPr>
          <w:rFonts w:ascii="Arial Narrow" w:eastAsia="Times New Roman" w:hAnsi="Arial Narrow"/>
          <w:sz w:val="24"/>
          <w:szCs w:val="24"/>
        </w:rPr>
        <w:t xml:space="preserve">Задължаваме се да </w:t>
      </w:r>
      <w:r w:rsidR="00910F79" w:rsidRPr="00963CED">
        <w:rPr>
          <w:rFonts w:ascii="Arial Narrow" w:eastAsia="Times New Roman" w:hAnsi="Arial Narrow"/>
          <w:sz w:val="24"/>
          <w:szCs w:val="24"/>
        </w:rPr>
        <w:t xml:space="preserve">извършим следните </w:t>
      </w:r>
      <w:r w:rsidR="002B0599">
        <w:rPr>
          <w:rFonts w:ascii="Arial Narrow" w:eastAsia="Times New Roman" w:hAnsi="Arial Narrow"/>
          <w:sz w:val="24"/>
          <w:szCs w:val="24"/>
        </w:rPr>
        <w:t>услуги, наричани по-нататък за краткост „Услугите“</w:t>
      </w:r>
      <w:r w:rsidR="00910F79" w:rsidRPr="00963CED">
        <w:rPr>
          <w:rFonts w:ascii="Arial Narrow" w:eastAsia="Times New Roman" w:hAnsi="Arial Narrow"/>
          <w:sz w:val="24"/>
          <w:szCs w:val="24"/>
        </w:rPr>
        <w:t>:</w:t>
      </w:r>
    </w:p>
    <w:p w14:paraId="1BEF9CFA" w14:textId="364A182B" w:rsidR="007F79FE" w:rsidRPr="007F79FE" w:rsidRDefault="007F79FE" w:rsidP="00D949C6">
      <w:pPr>
        <w:pStyle w:val="ListParagraph"/>
        <w:widowControl w:val="0"/>
        <w:numPr>
          <w:ilvl w:val="2"/>
          <w:numId w:val="16"/>
        </w:numPr>
        <w:shd w:val="clear" w:color="auto" w:fill="FFFFFF"/>
        <w:tabs>
          <w:tab w:val="left" w:pos="360"/>
          <w:tab w:val="left" w:pos="709"/>
          <w:tab w:val="left" w:pos="993"/>
          <w:tab w:val="left" w:pos="4678"/>
        </w:tabs>
        <w:spacing w:after="0" w:line="360" w:lineRule="auto"/>
        <w:ind w:left="0" w:firstLine="284"/>
        <w:jc w:val="both"/>
        <w:rPr>
          <w:rFonts w:ascii="Arial Narrow" w:eastAsia="Times New Roman" w:hAnsi="Arial Narrow"/>
          <w:sz w:val="24"/>
          <w:szCs w:val="24"/>
        </w:rPr>
      </w:pPr>
      <w:r w:rsidRPr="007F79FE">
        <w:rPr>
          <w:rFonts w:ascii="Arial Narrow" w:eastAsia="Times New Roman" w:hAnsi="Arial Narrow"/>
          <w:spacing w:val="-2"/>
          <w:sz w:val="24"/>
          <w:szCs w:val="24"/>
        </w:rPr>
        <w:t xml:space="preserve">Поддръжка на притежавани от Министерство на финансите лицензи на Microstrategy (наричани по-нататък за краткост „Лицензите“), подробно описани в Техническа спецификация </w:t>
      </w:r>
      <w:r w:rsidR="00031A7A">
        <w:rPr>
          <w:rFonts w:ascii="Arial Narrow" w:eastAsia="Times New Roman" w:hAnsi="Arial Narrow"/>
          <w:spacing w:val="-2"/>
          <w:sz w:val="24"/>
          <w:szCs w:val="24"/>
        </w:rPr>
        <w:t xml:space="preserve">по обществена поръчка </w:t>
      </w:r>
      <w:r w:rsidRPr="007F79FE">
        <w:rPr>
          <w:rFonts w:ascii="Arial Narrow" w:eastAsia="Times New Roman" w:hAnsi="Arial Narrow"/>
          <w:spacing w:val="-2"/>
          <w:sz w:val="24"/>
          <w:szCs w:val="24"/>
        </w:rPr>
        <w:t>с предмет: „Поддръжка на лицензи на софтуерен продукт Microstrategy, предоставяне на услуги по поддръжка на информационната система „Управление на държавното съкровище“ (наричана по-нататък за краткост „Техническа спецификация“) – Приложение № 1.</w:t>
      </w:r>
    </w:p>
    <w:p w14:paraId="5265F564" w14:textId="77777777" w:rsidR="007F79FE" w:rsidRPr="00576196" w:rsidRDefault="007F79FE" w:rsidP="00576196">
      <w:pPr>
        <w:pStyle w:val="ListParagraph"/>
        <w:widowControl w:val="0"/>
        <w:numPr>
          <w:ilvl w:val="2"/>
          <w:numId w:val="16"/>
        </w:numPr>
        <w:shd w:val="clear" w:color="auto" w:fill="FFFFFF"/>
        <w:tabs>
          <w:tab w:val="left" w:pos="360"/>
          <w:tab w:val="left" w:pos="709"/>
          <w:tab w:val="left" w:pos="993"/>
          <w:tab w:val="left" w:pos="4678"/>
        </w:tabs>
        <w:spacing w:after="0" w:line="360" w:lineRule="auto"/>
        <w:ind w:left="0" w:firstLine="284"/>
        <w:jc w:val="both"/>
        <w:rPr>
          <w:rFonts w:ascii="Arial Narrow" w:eastAsia="Times New Roman" w:hAnsi="Arial Narrow"/>
          <w:sz w:val="24"/>
          <w:szCs w:val="24"/>
        </w:rPr>
      </w:pPr>
      <w:r w:rsidRPr="007F79FE">
        <w:rPr>
          <w:rFonts w:ascii="Arial Narrow" w:eastAsia="Times New Roman" w:hAnsi="Arial Narrow"/>
          <w:spacing w:val="-2"/>
          <w:sz w:val="24"/>
          <w:szCs w:val="24"/>
        </w:rPr>
        <w:t>Поддръжка на информационната система за управление на държавното съкровище и нейните модули -Модул „Месечни касови отчети“, Модул „Тримесечни касови отчети“, Модул „Касово управление“ и Модул „Държавна финансова статистика“ (наричана по-нататък за краткост „Системата“), подробно описана в Техническата спецификация – Приложение № 1.</w:t>
      </w:r>
    </w:p>
    <w:p w14:paraId="2C83DD9D" w14:textId="77777777" w:rsidR="007F79FE" w:rsidRDefault="00576196" w:rsidP="008B7F08">
      <w:pPr>
        <w:pStyle w:val="ListParagraph"/>
        <w:widowControl w:val="0"/>
        <w:numPr>
          <w:ilvl w:val="1"/>
          <w:numId w:val="16"/>
        </w:numPr>
        <w:shd w:val="clear" w:color="auto" w:fill="FFFFFF"/>
        <w:tabs>
          <w:tab w:val="left" w:pos="360"/>
          <w:tab w:val="left" w:pos="709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Декларираме, че ще извършим услугите по т. 2.1. в съответствие с Техническата спецификация на възложителя – Приложение № 1.</w:t>
      </w:r>
    </w:p>
    <w:p w14:paraId="59D9932B" w14:textId="77777777" w:rsidR="00DB37CA" w:rsidRDefault="00576196" w:rsidP="00DB37CA">
      <w:pPr>
        <w:pStyle w:val="ListParagraph"/>
        <w:widowControl w:val="0"/>
        <w:numPr>
          <w:ilvl w:val="1"/>
          <w:numId w:val="16"/>
        </w:numPr>
        <w:shd w:val="clear" w:color="auto" w:fill="FFFFFF"/>
        <w:tabs>
          <w:tab w:val="left" w:pos="360"/>
          <w:tab w:val="left" w:pos="709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 xml:space="preserve">Декларираме, че при изпълнението на този договор ще спазим всички нормативни </w:t>
      </w:r>
      <w:r>
        <w:rPr>
          <w:rFonts w:ascii="Arial Narrow" w:eastAsia="Times New Roman" w:hAnsi="Arial Narrow"/>
          <w:sz w:val="24"/>
          <w:szCs w:val="24"/>
        </w:rPr>
        <w:lastRenderedPageBreak/>
        <w:t>изисквания към мрежовата и информационната сигурност на възложителя и Министерството на финансите.</w:t>
      </w:r>
    </w:p>
    <w:p w14:paraId="0AEFCF3C" w14:textId="77777777" w:rsidR="00DB37CA" w:rsidRDefault="00DB37CA" w:rsidP="002A0BB5">
      <w:pPr>
        <w:widowControl w:val="0"/>
        <w:shd w:val="clear" w:color="auto" w:fill="FFFFFF"/>
        <w:tabs>
          <w:tab w:val="left" w:pos="360"/>
          <w:tab w:val="left" w:pos="709"/>
          <w:tab w:val="left" w:pos="1276"/>
          <w:tab w:val="left" w:pos="4678"/>
        </w:tabs>
        <w:spacing w:after="0" w:line="360" w:lineRule="auto"/>
        <w:jc w:val="both"/>
        <w:rPr>
          <w:rFonts w:ascii="Arial Narrow" w:hAnsi="Arial Narrow" w:cs="Courier New"/>
          <w:i/>
          <w:color w:val="000000"/>
          <w:sz w:val="24"/>
          <w:szCs w:val="24"/>
          <w:shd w:val="clear" w:color="auto" w:fill="FFFFFF"/>
        </w:rPr>
      </w:pPr>
    </w:p>
    <w:p w14:paraId="2CEDF8E1" w14:textId="77777777" w:rsidR="002B0599" w:rsidRDefault="003C6507" w:rsidP="002B0599">
      <w:pPr>
        <w:pStyle w:val="ListParagraph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Срок на изпълнение </w:t>
      </w:r>
    </w:p>
    <w:p w14:paraId="40719F8A" w14:textId="77777777" w:rsidR="002B0599" w:rsidRPr="00972F8D" w:rsidRDefault="00972F8D" w:rsidP="641F413E">
      <w:pPr>
        <w:widowControl w:val="0"/>
        <w:shd w:val="clear" w:color="auto" w:fill="FFFFFF" w:themeFill="background1"/>
        <w:tabs>
          <w:tab w:val="left" w:pos="284"/>
          <w:tab w:val="left" w:pos="1276"/>
          <w:tab w:val="left" w:pos="4678"/>
        </w:tabs>
        <w:spacing w:after="0" w:line="36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 w:rsidR="00DA33E7" w:rsidRPr="00972F8D">
        <w:rPr>
          <w:rFonts w:ascii="Arial Narrow" w:hAnsi="Arial Narrow" w:cs="Times New Roman"/>
          <w:sz w:val="24"/>
          <w:szCs w:val="24"/>
        </w:rPr>
        <w:t xml:space="preserve">Задължаваме се да извършим </w:t>
      </w:r>
      <w:r w:rsidR="008B2261" w:rsidRPr="00972F8D">
        <w:rPr>
          <w:rFonts w:ascii="Arial Narrow" w:hAnsi="Arial Narrow" w:cs="Times New Roman"/>
          <w:sz w:val="24"/>
          <w:szCs w:val="24"/>
        </w:rPr>
        <w:t>У</w:t>
      </w:r>
      <w:r w:rsidR="002A214B" w:rsidRPr="00972F8D">
        <w:rPr>
          <w:rFonts w:ascii="Arial Narrow" w:hAnsi="Arial Narrow" w:cs="Times New Roman"/>
          <w:sz w:val="24"/>
          <w:szCs w:val="24"/>
        </w:rPr>
        <w:t xml:space="preserve">слугите </w:t>
      </w:r>
      <w:r w:rsidR="003979F0" w:rsidRPr="00972F8D">
        <w:rPr>
          <w:rFonts w:ascii="Arial Narrow" w:hAnsi="Arial Narrow" w:cs="Times New Roman"/>
          <w:sz w:val="24"/>
          <w:szCs w:val="24"/>
        </w:rPr>
        <w:t>по т. 2.1</w:t>
      </w:r>
      <w:r w:rsidR="008B2261" w:rsidRPr="00972F8D">
        <w:rPr>
          <w:rFonts w:ascii="Arial Narrow" w:hAnsi="Arial Narrow" w:cs="Times New Roman"/>
          <w:sz w:val="24"/>
          <w:szCs w:val="24"/>
        </w:rPr>
        <w:t xml:space="preserve">. за срок от </w:t>
      </w:r>
      <w:r w:rsidR="007F79FE" w:rsidRPr="00972F8D">
        <w:rPr>
          <w:rFonts w:ascii="Arial Narrow" w:hAnsi="Arial Narrow" w:cs="Times New Roman"/>
          <w:sz w:val="24"/>
          <w:szCs w:val="24"/>
        </w:rPr>
        <w:t>12</w:t>
      </w:r>
      <w:r w:rsidR="008B2261" w:rsidRPr="00972F8D">
        <w:rPr>
          <w:rFonts w:ascii="Arial Narrow" w:hAnsi="Arial Narrow" w:cs="Times New Roman"/>
          <w:sz w:val="24"/>
          <w:szCs w:val="24"/>
        </w:rPr>
        <w:t xml:space="preserve"> месеца, считано от</w:t>
      </w:r>
      <w:r w:rsidR="007F79FE" w:rsidRPr="00972F8D">
        <w:rPr>
          <w:rFonts w:ascii="Arial Narrow" w:hAnsi="Arial Narrow" w:cs="Times New Roman"/>
          <w:sz w:val="24"/>
          <w:szCs w:val="24"/>
        </w:rPr>
        <w:t xml:space="preserve"> 23</w:t>
      </w:r>
      <w:r w:rsidR="002B0599" w:rsidRPr="00972F8D">
        <w:rPr>
          <w:rFonts w:ascii="Arial Narrow" w:hAnsi="Arial Narrow" w:cs="Times New Roman"/>
          <w:sz w:val="24"/>
          <w:szCs w:val="24"/>
        </w:rPr>
        <w:t xml:space="preserve">.06.2020 г. </w:t>
      </w:r>
      <w:r w:rsidR="002B0599" w:rsidRPr="00972F8D">
        <w:rPr>
          <w:rFonts w:ascii="Arial Narrow" w:eastAsia="Times New Roman" w:hAnsi="Arial Narrow"/>
          <w:spacing w:val="-2"/>
          <w:sz w:val="24"/>
          <w:szCs w:val="24"/>
        </w:rPr>
        <w:t xml:space="preserve">В случай, че договор за обществена </w:t>
      </w:r>
      <w:r w:rsidR="007F79FE" w:rsidRPr="00972F8D">
        <w:rPr>
          <w:rFonts w:ascii="Arial Narrow" w:eastAsia="Times New Roman" w:hAnsi="Arial Narrow"/>
          <w:spacing w:val="-2"/>
          <w:sz w:val="24"/>
          <w:szCs w:val="24"/>
        </w:rPr>
        <w:t>поръчка се сключи по-късно от 23</w:t>
      </w:r>
      <w:r w:rsidR="002B0599" w:rsidRPr="00972F8D">
        <w:rPr>
          <w:rFonts w:ascii="Arial Narrow" w:eastAsia="Times New Roman" w:hAnsi="Arial Narrow"/>
          <w:spacing w:val="-2"/>
          <w:sz w:val="24"/>
          <w:szCs w:val="24"/>
        </w:rPr>
        <w:t xml:space="preserve">.06.2020 г., същият влиза в сила от датата на подписването му, посочена в деловодния номер на </w:t>
      </w:r>
      <w:r w:rsidR="007F79FE" w:rsidRPr="00972F8D">
        <w:rPr>
          <w:rFonts w:ascii="Arial Narrow" w:eastAsia="Times New Roman" w:hAnsi="Arial Narrow"/>
          <w:spacing w:val="-2"/>
          <w:sz w:val="24"/>
          <w:szCs w:val="24"/>
        </w:rPr>
        <w:t>възложителя</w:t>
      </w:r>
      <w:r w:rsidR="0020654A">
        <w:rPr>
          <w:rFonts w:ascii="Arial Narrow" w:eastAsia="Times New Roman" w:hAnsi="Arial Narrow"/>
          <w:spacing w:val="-2"/>
          <w:sz w:val="24"/>
          <w:szCs w:val="24"/>
        </w:rPr>
        <w:t>, поставен на стр. </w:t>
      </w:r>
      <w:r w:rsidR="002B0599" w:rsidRPr="00972F8D">
        <w:rPr>
          <w:rFonts w:ascii="Arial Narrow" w:eastAsia="Times New Roman" w:hAnsi="Arial Narrow"/>
          <w:spacing w:val="-2"/>
          <w:sz w:val="24"/>
          <w:szCs w:val="24"/>
        </w:rPr>
        <w:t>1 от същия.</w:t>
      </w:r>
    </w:p>
    <w:p w14:paraId="620235C4" w14:textId="77777777" w:rsidR="00151F6F" w:rsidRPr="002B0599" w:rsidRDefault="00151F6F" w:rsidP="002B0599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</w:p>
    <w:p w14:paraId="09D588BB" w14:textId="77777777" w:rsidR="003C6507" w:rsidRDefault="003C6507" w:rsidP="008B7F08">
      <w:pPr>
        <w:pStyle w:val="ListParagraph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Място на изпълнение</w:t>
      </w:r>
    </w:p>
    <w:p w14:paraId="5FEB3052" w14:textId="77777777" w:rsidR="003C6507" w:rsidRDefault="003C6507" w:rsidP="000A203E">
      <w:pPr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firstLine="284"/>
        <w:jc w:val="both"/>
        <w:rPr>
          <w:rFonts w:ascii="Arial Narrow" w:hAnsi="Arial Narrow" w:cs="Times New Roman"/>
          <w:sz w:val="24"/>
          <w:szCs w:val="24"/>
        </w:rPr>
      </w:pPr>
      <w:r w:rsidRPr="008B2261">
        <w:rPr>
          <w:rFonts w:ascii="Arial Narrow" w:hAnsi="Arial Narrow" w:cs="Times New Roman"/>
          <w:sz w:val="24"/>
          <w:szCs w:val="24"/>
        </w:rPr>
        <w:t>Потвърждаваме, че м</w:t>
      </w:r>
      <w:r w:rsidR="00151F6F" w:rsidRPr="008B2261">
        <w:rPr>
          <w:rFonts w:ascii="Arial Narrow" w:hAnsi="Arial Narrow" w:cs="Times New Roman"/>
          <w:sz w:val="24"/>
          <w:szCs w:val="24"/>
        </w:rPr>
        <w:t>ясто</w:t>
      </w:r>
      <w:r w:rsidRPr="008B2261">
        <w:rPr>
          <w:rFonts w:ascii="Arial Narrow" w:hAnsi="Arial Narrow" w:cs="Times New Roman"/>
          <w:sz w:val="24"/>
          <w:szCs w:val="24"/>
        </w:rPr>
        <w:t xml:space="preserve">то на </w:t>
      </w:r>
      <w:r w:rsidR="00972F8D">
        <w:rPr>
          <w:rFonts w:ascii="Arial Narrow" w:hAnsi="Arial Narrow" w:cs="Times New Roman"/>
          <w:sz w:val="24"/>
          <w:szCs w:val="24"/>
        </w:rPr>
        <w:t>изпълнение на услугата</w:t>
      </w:r>
      <w:r w:rsidRPr="008B2261">
        <w:rPr>
          <w:rFonts w:ascii="Arial Narrow" w:hAnsi="Arial Narrow" w:cs="Times New Roman"/>
          <w:sz w:val="24"/>
          <w:szCs w:val="24"/>
        </w:rPr>
        <w:t xml:space="preserve"> е</w:t>
      </w:r>
      <w:r w:rsidR="00972F8D">
        <w:rPr>
          <w:rFonts w:ascii="Arial Narrow" w:hAnsi="Arial Narrow" w:cs="Times New Roman"/>
          <w:sz w:val="24"/>
          <w:szCs w:val="24"/>
        </w:rPr>
        <w:t xml:space="preserve"> </w:t>
      </w:r>
      <w:r w:rsidR="00972F8D" w:rsidRPr="00E50931">
        <w:rPr>
          <w:rFonts w:ascii="Arial Narrow" w:eastAsia="Times New Roman" w:hAnsi="Arial Narrow"/>
          <w:spacing w:val="-2"/>
          <w:sz w:val="24"/>
          <w:szCs w:val="24"/>
        </w:rPr>
        <w:t>сградата на Министерство на финансите, находяща се в гр.</w:t>
      </w:r>
      <w:r w:rsidR="00972F8D">
        <w:rPr>
          <w:rFonts w:ascii="Arial Narrow" w:eastAsia="Times New Roman" w:hAnsi="Arial Narrow"/>
          <w:spacing w:val="-2"/>
          <w:sz w:val="24"/>
          <w:szCs w:val="24"/>
        </w:rPr>
        <w:t> </w:t>
      </w:r>
      <w:r w:rsidR="00972F8D" w:rsidRPr="00E50931">
        <w:rPr>
          <w:rFonts w:ascii="Arial Narrow" w:eastAsia="Times New Roman" w:hAnsi="Arial Narrow"/>
          <w:spacing w:val="-2"/>
          <w:sz w:val="24"/>
          <w:szCs w:val="24"/>
        </w:rPr>
        <w:t>София 1040, ул. „Г. С. Раковски” № 102</w:t>
      </w:r>
      <w:r w:rsidR="00321921">
        <w:rPr>
          <w:rFonts w:ascii="Arial Narrow" w:eastAsia="Times New Roman" w:hAnsi="Arial Narrow"/>
          <w:spacing w:val="-2"/>
          <w:sz w:val="24"/>
          <w:szCs w:val="24"/>
        </w:rPr>
        <w:t>.</w:t>
      </w:r>
    </w:p>
    <w:p w14:paraId="5CA99114" w14:textId="77777777" w:rsidR="00836E3D" w:rsidRDefault="00836E3D" w:rsidP="000A203E">
      <w:pPr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firstLine="284"/>
        <w:jc w:val="both"/>
        <w:rPr>
          <w:rFonts w:ascii="Arial Narrow" w:hAnsi="Arial Narrow" w:cs="Times New Roman"/>
          <w:sz w:val="24"/>
          <w:szCs w:val="24"/>
        </w:rPr>
      </w:pPr>
    </w:p>
    <w:p w14:paraId="702F9D8E" w14:textId="77777777" w:rsidR="008B2261" w:rsidRPr="008B2261" w:rsidRDefault="00836E3D" w:rsidP="00836E3D">
      <w:pPr>
        <w:pStyle w:val="ListParagraph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Други изисквания към офертата на участника</w:t>
      </w:r>
    </w:p>
    <w:p w14:paraId="6DBC4300" w14:textId="77777777" w:rsidR="00836E3D" w:rsidRDefault="00836E3D" w:rsidP="00836E3D">
      <w:pPr>
        <w:pStyle w:val="ListParagraph"/>
        <w:widowControl w:val="0"/>
        <w:numPr>
          <w:ilvl w:val="1"/>
          <w:numId w:val="16"/>
        </w:numPr>
        <w:shd w:val="clear" w:color="auto" w:fill="FFFFFF"/>
        <w:tabs>
          <w:tab w:val="left" w:pos="360"/>
          <w:tab w:val="left" w:pos="709"/>
          <w:tab w:val="left" w:pos="1276"/>
          <w:tab w:val="left" w:pos="4678"/>
        </w:tabs>
        <w:spacing w:after="0" w:line="360" w:lineRule="auto"/>
        <w:ind w:left="0" w:firstLine="360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Декларираме, че сме производител/</w:t>
      </w:r>
      <w:r w:rsidRPr="00DB37CA">
        <w:rPr>
          <w:rFonts w:ascii="Arial Narrow" w:eastAsia="Times New Roman" w:hAnsi="Arial Narrow"/>
          <w:sz w:val="24"/>
          <w:szCs w:val="24"/>
        </w:rPr>
        <w:t>надлежно оторизиран</w:t>
      </w:r>
      <w:r>
        <w:rPr>
          <w:rFonts w:ascii="Arial Narrow" w:eastAsia="Times New Roman" w:hAnsi="Arial Narrow"/>
          <w:sz w:val="24"/>
          <w:szCs w:val="24"/>
        </w:rPr>
        <w:t>и</w:t>
      </w:r>
      <w:r w:rsidRPr="00DB37CA">
        <w:rPr>
          <w:rFonts w:ascii="Arial Narrow" w:eastAsia="Times New Roman" w:hAnsi="Arial Narrow"/>
          <w:sz w:val="24"/>
          <w:szCs w:val="24"/>
        </w:rPr>
        <w:t xml:space="preserve"> от производителя Microstrategy </w:t>
      </w:r>
      <w:r>
        <w:rPr>
          <w:rFonts w:ascii="Arial Narrow" w:eastAsia="Times New Roman" w:hAnsi="Arial Narrow"/>
          <w:sz w:val="24"/>
          <w:szCs w:val="24"/>
        </w:rPr>
        <w:t>(</w:t>
      </w:r>
      <w:r w:rsidRPr="00DB37CA">
        <w:rPr>
          <w:rFonts w:ascii="Arial Narrow" w:eastAsia="Times New Roman" w:hAnsi="Arial Narrow"/>
          <w:i/>
          <w:sz w:val="24"/>
          <w:szCs w:val="24"/>
        </w:rPr>
        <w:t>невярното се зачертава</w:t>
      </w:r>
      <w:r>
        <w:rPr>
          <w:rFonts w:ascii="Arial Narrow" w:eastAsia="Times New Roman" w:hAnsi="Arial Narrow"/>
          <w:sz w:val="24"/>
          <w:szCs w:val="24"/>
        </w:rPr>
        <w:t xml:space="preserve">) </w:t>
      </w:r>
      <w:r w:rsidRPr="00DB37CA">
        <w:rPr>
          <w:rFonts w:ascii="Arial Narrow" w:eastAsia="Times New Roman" w:hAnsi="Arial Narrow"/>
          <w:sz w:val="24"/>
          <w:szCs w:val="24"/>
        </w:rPr>
        <w:t>за поддръжка на продукти на компанията на територията на Република България</w:t>
      </w:r>
      <w:r>
        <w:rPr>
          <w:rFonts w:ascii="Arial Narrow" w:eastAsia="Times New Roman" w:hAnsi="Arial Narrow"/>
          <w:sz w:val="24"/>
          <w:szCs w:val="24"/>
        </w:rPr>
        <w:t xml:space="preserve">. За удостоверяване на горното обстоятелство представяме: </w:t>
      </w:r>
    </w:p>
    <w:p w14:paraId="6A633EEC" w14:textId="77777777" w:rsidR="00836E3D" w:rsidRPr="00836E3D" w:rsidRDefault="00836E3D" w:rsidP="00836E3D">
      <w:pPr>
        <w:widowControl w:val="0"/>
        <w:shd w:val="clear" w:color="auto" w:fill="FFFFFF"/>
        <w:tabs>
          <w:tab w:val="left" w:pos="360"/>
          <w:tab w:val="left" w:pos="709"/>
          <w:tab w:val="left" w:pos="1276"/>
          <w:tab w:val="left" w:pos="4678"/>
        </w:tabs>
        <w:spacing w:after="0" w:line="36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836E3D">
        <w:rPr>
          <w:rFonts w:ascii="Arial Narrow" w:eastAsia="Times New Roman" w:hAnsi="Arial Narrow"/>
          <w:sz w:val="24"/>
          <w:szCs w:val="24"/>
        </w:rPr>
        <w:t>(описание на документа)……………………………………………………………………………….</w:t>
      </w:r>
    </w:p>
    <w:p w14:paraId="7C71E189" w14:textId="77777777" w:rsidR="00836E3D" w:rsidRPr="00DB37CA" w:rsidRDefault="00836E3D" w:rsidP="00836E3D">
      <w:pPr>
        <w:widowControl w:val="0"/>
        <w:shd w:val="clear" w:color="auto" w:fill="FFFFFF"/>
        <w:tabs>
          <w:tab w:val="left" w:pos="360"/>
          <w:tab w:val="left" w:pos="709"/>
          <w:tab w:val="left" w:pos="1276"/>
          <w:tab w:val="left" w:pos="4678"/>
        </w:tabs>
        <w:spacing w:after="0" w:line="360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37E64400" w14:textId="063AA045" w:rsidR="00BE67E3" w:rsidRDefault="00836E3D" w:rsidP="641F413E">
      <w:pPr>
        <w:spacing w:after="0" w:line="360" w:lineRule="auto"/>
        <w:ind w:firstLine="426"/>
        <w:jc w:val="both"/>
        <w:rPr>
          <w:rFonts w:ascii="Arial Narrow" w:hAnsi="Arial Narrow"/>
          <w:i/>
          <w:iCs/>
          <w:sz w:val="24"/>
          <w:szCs w:val="24"/>
        </w:rPr>
      </w:pPr>
      <w:r w:rsidRPr="641F413E">
        <w:rPr>
          <w:rFonts w:ascii="Arial Narrow" w:eastAsia="Times New Roman" w:hAnsi="Arial Narrow"/>
          <w:b/>
          <w:bCs/>
          <w:i/>
          <w:iCs/>
          <w:sz w:val="24"/>
          <w:szCs w:val="24"/>
          <w:u w:val="single"/>
        </w:rPr>
        <w:t>Забележка</w:t>
      </w:r>
      <w:r w:rsidRPr="641F413E">
        <w:rPr>
          <w:rFonts w:ascii="Arial Narrow" w:eastAsia="Times New Roman" w:hAnsi="Arial Narrow"/>
          <w:i/>
          <w:iCs/>
          <w:sz w:val="24"/>
          <w:szCs w:val="24"/>
        </w:rPr>
        <w:t xml:space="preserve">: </w:t>
      </w:r>
      <w:r w:rsidRPr="641F413E">
        <w:rPr>
          <w:rFonts w:ascii="Arial Narrow" w:hAnsi="Arial Narrow" w:cs="Courier New"/>
          <w:i/>
          <w:iCs/>
          <w:color w:val="000000"/>
          <w:sz w:val="24"/>
          <w:szCs w:val="24"/>
          <w:shd w:val="clear" w:color="auto" w:fill="FFFFFF"/>
        </w:rPr>
        <w:t xml:space="preserve">Съгласно изискванията на обществената поръчка </w:t>
      </w:r>
      <w:r w:rsidR="353B8D7F" w:rsidRPr="641F413E">
        <w:rPr>
          <w:rFonts w:ascii="Arial Narrow" w:hAnsi="Arial Narrow" w:cs="Courier New"/>
          <w:i/>
          <w:iCs/>
          <w:color w:val="000000"/>
          <w:sz w:val="24"/>
          <w:szCs w:val="24"/>
          <w:shd w:val="clear" w:color="auto" w:fill="FFFFFF"/>
        </w:rPr>
        <w:t xml:space="preserve">в </w:t>
      </w:r>
      <w:r w:rsidRPr="641F413E">
        <w:rPr>
          <w:rFonts w:ascii="Arial Narrow" w:hAnsi="Arial Narrow"/>
          <w:i/>
          <w:iCs/>
          <w:sz w:val="24"/>
          <w:szCs w:val="24"/>
        </w:rPr>
        <w:t xml:space="preserve">случай, че не е производител участникът следва да е упълномощен от производителя или от официален представител на производителя Microstrategy за поддръжка на продукти на компанията на територията на Република България. </w:t>
      </w:r>
    </w:p>
    <w:p w14:paraId="73C5E88A" w14:textId="0B49007A" w:rsidR="00BE67E3" w:rsidRPr="00BE67E3" w:rsidRDefault="00BE67E3" w:rsidP="00BE67E3">
      <w:pPr>
        <w:spacing w:after="0" w:line="360" w:lineRule="auto"/>
        <w:ind w:firstLine="426"/>
        <w:jc w:val="both"/>
        <w:rPr>
          <w:rFonts w:ascii="Arial Narrow" w:hAnsi="Arial Narrow"/>
          <w:i/>
          <w:sz w:val="24"/>
          <w:szCs w:val="24"/>
        </w:rPr>
      </w:pPr>
      <w:r w:rsidRPr="00BE67E3">
        <w:rPr>
          <w:rFonts w:ascii="Arial Narrow" w:hAnsi="Arial Narrow"/>
          <w:i/>
          <w:sz w:val="24"/>
          <w:szCs w:val="24"/>
        </w:rPr>
        <w:t>За удостоверяване на горното участникът следва да представи Официално оторизационно писмо (или еквивалентен документ) с актуална дата от производителя или от официален представител на производителя на предлаганите продукти. В случаите на представяне от участника на оторизационно писмо от официален представител на производителя, в офертата се прилага и оторизационно писмо (или друг еквивалентен документ), издадено от производителя, с което се упълномощава официалния представител на производителя.</w:t>
      </w:r>
    </w:p>
    <w:p w14:paraId="0A76DD9D" w14:textId="77777777" w:rsidR="00BE67E3" w:rsidRPr="00BE67E3" w:rsidRDefault="00BE67E3" w:rsidP="00BE67E3">
      <w:pPr>
        <w:pStyle w:val="ListParagraph"/>
        <w:spacing w:after="0" w:line="360" w:lineRule="auto"/>
        <w:ind w:left="360"/>
        <w:jc w:val="both"/>
        <w:rPr>
          <w:rFonts w:ascii="Arial Narrow" w:hAnsi="Arial Narrow"/>
          <w:i/>
          <w:sz w:val="24"/>
          <w:szCs w:val="24"/>
        </w:rPr>
      </w:pPr>
    </w:p>
    <w:p w14:paraId="0D207DAB" w14:textId="77777777" w:rsidR="00DE1236" w:rsidRPr="00DE1236" w:rsidRDefault="00DE1236" w:rsidP="000A203E">
      <w:pPr>
        <w:pStyle w:val="ListParagraph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8B2261">
        <w:rPr>
          <w:rFonts w:ascii="Arial Narrow" w:hAnsi="Arial Narrow" w:cs="Times New Roman"/>
          <w:b/>
          <w:sz w:val="24"/>
          <w:szCs w:val="24"/>
        </w:rPr>
        <w:t>П</w:t>
      </w:r>
      <w:r w:rsidR="008B2261">
        <w:rPr>
          <w:rFonts w:ascii="Arial Narrow" w:hAnsi="Arial Narrow" w:cs="Times New Roman"/>
          <w:b/>
          <w:sz w:val="24"/>
          <w:szCs w:val="24"/>
        </w:rPr>
        <w:t>риложения</w:t>
      </w:r>
      <w:r>
        <w:rPr>
          <w:rFonts w:ascii="Arial Narrow" w:hAnsi="Arial Narrow" w:cs="Times New Roman"/>
          <w:sz w:val="24"/>
          <w:szCs w:val="24"/>
        </w:rPr>
        <w:t>:</w:t>
      </w:r>
    </w:p>
    <w:p w14:paraId="3281D45A" w14:textId="77777777" w:rsidR="00DE1236" w:rsidRPr="008B2261" w:rsidRDefault="00DE1236" w:rsidP="00DE1236">
      <w:pPr>
        <w:pStyle w:val="ListParagraph"/>
        <w:widowControl w:val="0"/>
        <w:numPr>
          <w:ilvl w:val="1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………</w:t>
      </w:r>
    </w:p>
    <w:p w14:paraId="39BC4242" w14:textId="77777777" w:rsidR="008B2261" w:rsidRDefault="008B2261" w:rsidP="008B2261">
      <w:pPr>
        <w:pStyle w:val="ListParagraph"/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792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646B559" w14:textId="77777777" w:rsidR="002B0599" w:rsidRPr="00DE1236" w:rsidRDefault="002B0599" w:rsidP="008B2261">
      <w:pPr>
        <w:pStyle w:val="ListParagraph"/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792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1A7C2DD" w14:textId="21A13556" w:rsidR="00151F6F" w:rsidRPr="00DE1236" w:rsidRDefault="00DE1236" w:rsidP="00DE1236">
      <w:pPr>
        <w:pStyle w:val="ListParagraph"/>
        <w:widowControl w:val="0"/>
        <w:shd w:val="clear" w:color="auto" w:fill="FFFFFF"/>
        <w:tabs>
          <w:tab w:val="left" w:pos="360"/>
          <w:tab w:val="left" w:pos="709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eastAsia="Times New Roman" w:hAnsi="Arial Narrow"/>
          <w:i/>
          <w:sz w:val="24"/>
          <w:szCs w:val="24"/>
        </w:rPr>
      </w:pPr>
      <w:r w:rsidRPr="00DE1236">
        <w:rPr>
          <w:rFonts w:ascii="Arial Narrow" w:eastAsia="Times New Roman" w:hAnsi="Arial Narrow"/>
          <w:b/>
          <w:i/>
          <w:sz w:val="24"/>
          <w:szCs w:val="24"/>
        </w:rPr>
        <w:t>Забележка</w:t>
      </w:r>
      <w:r w:rsidRPr="00DE1236">
        <w:rPr>
          <w:rFonts w:ascii="Arial Narrow" w:eastAsia="Times New Roman" w:hAnsi="Arial Narrow"/>
          <w:i/>
          <w:sz w:val="24"/>
          <w:szCs w:val="24"/>
        </w:rPr>
        <w:t>: Съгласно изискванията на документацията за обществената поръчка липсата на техническо предложение, липсата на изискуемите приложения към него, както и включването на условия</w:t>
      </w:r>
      <w:r w:rsidR="002B0599">
        <w:rPr>
          <w:rFonts w:ascii="Arial Narrow" w:eastAsia="Times New Roman" w:hAnsi="Arial Narrow"/>
          <w:i/>
          <w:sz w:val="24"/>
          <w:szCs w:val="24"/>
        </w:rPr>
        <w:t xml:space="preserve"> в Техническото предложение и приложенията към него, които са</w:t>
      </w:r>
      <w:r w:rsidRPr="00DE1236">
        <w:rPr>
          <w:rFonts w:ascii="Arial Narrow" w:eastAsia="Times New Roman" w:hAnsi="Arial Narrow"/>
          <w:i/>
          <w:sz w:val="24"/>
          <w:szCs w:val="24"/>
        </w:rPr>
        <w:t xml:space="preserve"> в противоречие на изискванията на възложителя, обективирани в документацията за обществената поръчка, в т.ч. Техническата спецификация и проекта на договор, са основание за отстраняването на участника от по-нататъшно участие в </w:t>
      </w:r>
      <w:r w:rsidR="003E0EE7">
        <w:rPr>
          <w:rFonts w:ascii="Arial Narrow" w:eastAsia="Times New Roman" w:hAnsi="Arial Narrow"/>
          <w:i/>
          <w:sz w:val="24"/>
          <w:szCs w:val="24"/>
        </w:rPr>
        <w:t>съответната обществена поръчка</w:t>
      </w:r>
      <w:bookmarkStart w:id="0" w:name="_GoBack"/>
      <w:bookmarkEnd w:id="0"/>
      <w:r w:rsidRPr="00DE1236">
        <w:rPr>
          <w:rFonts w:ascii="Arial Narrow" w:eastAsia="Times New Roman" w:hAnsi="Arial Narrow"/>
          <w:i/>
          <w:sz w:val="24"/>
          <w:szCs w:val="24"/>
        </w:rPr>
        <w:t>.</w:t>
      </w:r>
    </w:p>
    <w:p w14:paraId="7BEB8694" w14:textId="77777777" w:rsidR="00B36BDB" w:rsidRPr="00B36BDB" w:rsidRDefault="00B36BDB" w:rsidP="008B7F08">
      <w:pPr>
        <w:pStyle w:val="Text1"/>
        <w:spacing w:before="0" w:after="0" w:line="360" w:lineRule="auto"/>
        <w:ind w:left="0" w:firstLine="284"/>
        <w:rPr>
          <w:rFonts w:ascii="Arial Narrow" w:eastAsia="Verdana-Italic" w:hAnsi="Arial Narrow"/>
        </w:rPr>
      </w:pPr>
    </w:p>
    <w:tbl>
      <w:tblPr>
        <w:tblW w:w="9807" w:type="dxa"/>
        <w:jc w:val="center"/>
        <w:tblLook w:val="04A0" w:firstRow="1" w:lastRow="0" w:firstColumn="1" w:lastColumn="0" w:noHBand="0" w:noVBand="1"/>
      </w:tblPr>
      <w:tblGrid>
        <w:gridCol w:w="4500"/>
        <w:gridCol w:w="5307"/>
      </w:tblGrid>
      <w:tr w:rsidR="00B274A8" w:rsidRPr="00B274A8" w14:paraId="47B3DD73" w14:textId="77777777" w:rsidTr="00F4214B">
        <w:trPr>
          <w:jc w:val="center"/>
        </w:trPr>
        <w:tc>
          <w:tcPr>
            <w:tcW w:w="4500" w:type="dxa"/>
            <w:hideMark/>
          </w:tcPr>
          <w:p w14:paraId="1596C3FE" w14:textId="77777777" w:rsidR="00B274A8" w:rsidRPr="00B274A8" w:rsidRDefault="00B274A8" w:rsidP="008B7F08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B274A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Дата на подписване:</w:t>
            </w:r>
          </w:p>
        </w:tc>
        <w:tc>
          <w:tcPr>
            <w:tcW w:w="5307" w:type="dxa"/>
            <w:hideMark/>
          </w:tcPr>
          <w:p w14:paraId="53E9B439" w14:textId="77777777" w:rsidR="00B274A8" w:rsidRPr="00B274A8" w:rsidRDefault="00B274A8" w:rsidP="008B7F08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B274A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………./ ………….. / ……….…..</w:t>
            </w:r>
          </w:p>
        </w:tc>
      </w:tr>
      <w:tr w:rsidR="00B274A8" w:rsidRPr="00B274A8" w14:paraId="24ECEEE9" w14:textId="77777777" w:rsidTr="00F4214B">
        <w:trPr>
          <w:jc w:val="center"/>
        </w:trPr>
        <w:tc>
          <w:tcPr>
            <w:tcW w:w="4500" w:type="dxa"/>
            <w:hideMark/>
          </w:tcPr>
          <w:p w14:paraId="5A437073" w14:textId="77777777" w:rsidR="00B274A8" w:rsidRPr="00B274A8" w:rsidRDefault="00B274A8" w:rsidP="008B7F08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B274A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Подпис и печат:</w:t>
            </w:r>
          </w:p>
        </w:tc>
        <w:tc>
          <w:tcPr>
            <w:tcW w:w="5307" w:type="dxa"/>
            <w:hideMark/>
          </w:tcPr>
          <w:p w14:paraId="683DC64A" w14:textId="77777777" w:rsidR="00B274A8" w:rsidRPr="00B274A8" w:rsidRDefault="00B274A8" w:rsidP="008B7F08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B274A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......................................................</w:t>
            </w:r>
          </w:p>
        </w:tc>
      </w:tr>
      <w:tr w:rsidR="00B274A8" w:rsidRPr="00B274A8" w14:paraId="23ACC903" w14:textId="77777777" w:rsidTr="00F4214B">
        <w:trPr>
          <w:jc w:val="center"/>
        </w:trPr>
        <w:tc>
          <w:tcPr>
            <w:tcW w:w="4500" w:type="dxa"/>
            <w:hideMark/>
          </w:tcPr>
          <w:p w14:paraId="309614F2" w14:textId="77777777" w:rsidR="00B274A8" w:rsidRPr="00B274A8" w:rsidRDefault="00B274A8" w:rsidP="008B7F08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B274A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Име и фамилия </w:t>
            </w:r>
          </w:p>
        </w:tc>
        <w:tc>
          <w:tcPr>
            <w:tcW w:w="5307" w:type="dxa"/>
            <w:hideMark/>
          </w:tcPr>
          <w:p w14:paraId="08AE5984" w14:textId="77777777" w:rsidR="00B274A8" w:rsidRPr="00B274A8" w:rsidRDefault="00B274A8" w:rsidP="008B7F08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B274A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......................................................</w:t>
            </w:r>
          </w:p>
        </w:tc>
      </w:tr>
      <w:tr w:rsidR="00B274A8" w:rsidRPr="00B274A8" w14:paraId="378A39AD" w14:textId="77777777" w:rsidTr="00F4214B">
        <w:trPr>
          <w:jc w:val="center"/>
        </w:trPr>
        <w:tc>
          <w:tcPr>
            <w:tcW w:w="4500" w:type="dxa"/>
            <w:hideMark/>
          </w:tcPr>
          <w:p w14:paraId="36A84A70" w14:textId="77777777" w:rsidR="00B274A8" w:rsidRPr="00B274A8" w:rsidRDefault="00B274A8" w:rsidP="008B7F08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B274A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Длъжност </w:t>
            </w:r>
          </w:p>
        </w:tc>
        <w:tc>
          <w:tcPr>
            <w:tcW w:w="5307" w:type="dxa"/>
            <w:hideMark/>
          </w:tcPr>
          <w:p w14:paraId="713C7610" w14:textId="77777777" w:rsidR="00B274A8" w:rsidRPr="00B274A8" w:rsidRDefault="00B274A8" w:rsidP="008B7F08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B274A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......................................................</w:t>
            </w:r>
          </w:p>
        </w:tc>
      </w:tr>
      <w:tr w:rsidR="00B274A8" w:rsidRPr="00B274A8" w14:paraId="5772DD96" w14:textId="77777777" w:rsidTr="00F4214B">
        <w:trPr>
          <w:jc w:val="center"/>
        </w:trPr>
        <w:tc>
          <w:tcPr>
            <w:tcW w:w="4500" w:type="dxa"/>
            <w:hideMark/>
          </w:tcPr>
          <w:p w14:paraId="4CD3710C" w14:textId="77777777" w:rsidR="00B274A8" w:rsidRPr="00B274A8" w:rsidRDefault="00B274A8" w:rsidP="008B7F08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B274A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5307" w:type="dxa"/>
            <w:hideMark/>
          </w:tcPr>
          <w:p w14:paraId="66A4B2F9" w14:textId="77777777" w:rsidR="00B274A8" w:rsidRPr="00B274A8" w:rsidRDefault="00B274A8" w:rsidP="008B7F08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B274A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......................................................</w:t>
            </w:r>
          </w:p>
        </w:tc>
      </w:tr>
    </w:tbl>
    <w:p w14:paraId="6CABA93E" w14:textId="77777777" w:rsidR="00BC2F4B" w:rsidRPr="00B36BDB" w:rsidRDefault="00BC2F4B" w:rsidP="008B7F08">
      <w:pPr>
        <w:spacing w:after="0" w:line="360" w:lineRule="auto"/>
        <w:ind w:firstLine="284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088A2FE" w14:textId="77777777" w:rsidR="00B92E32" w:rsidRPr="00B36BDB" w:rsidRDefault="00B92E32" w:rsidP="008B7F08">
      <w:pPr>
        <w:spacing w:after="0" w:line="360" w:lineRule="auto"/>
        <w:ind w:firstLine="284"/>
        <w:rPr>
          <w:rFonts w:ascii="Arial Narrow" w:hAnsi="Arial Narrow" w:cs="Times New Roman"/>
          <w:sz w:val="24"/>
          <w:szCs w:val="24"/>
        </w:rPr>
      </w:pPr>
    </w:p>
    <w:sectPr w:rsidR="00B92E32" w:rsidRPr="00B36BDB" w:rsidSect="000A203E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44FB7" w14:textId="77777777" w:rsidR="0093615E" w:rsidRDefault="0093615E" w:rsidP="00B36BDB">
      <w:pPr>
        <w:spacing w:after="0" w:line="240" w:lineRule="auto"/>
      </w:pPr>
      <w:r>
        <w:separator/>
      </w:r>
    </w:p>
  </w:endnote>
  <w:endnote w:type="continuationSeparator" w:id="0">
    <w:p w14:paraId="37E3223B" w14:textId="77777777" w:rsidR="0093615E" w:rsidRDefault="0093615E" w:rsidP="00B3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219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D24BA" w14:textId="19442A76" w:rsidR="000A203E" w:rsidRDefault="000A20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E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E06A76B" w14:textId="77777777" w:rsidR="000A203E" w:rsidRDefault="000A2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1A863" w14:textId="77777777" w:rsidR="0093615E" w:rsidRDefault="0093615E" w:rsidP="00B36BDB">
      <w:pPr>
        <w:spacing w:after="0" w:line="240" w:lineRule="auto"/>
      </w:pPr>
      <w:r>
        <w:separator/>
      </w:r>
    </w:p>
  </w:footnote>
  <w:footnote w:type="continuationSeparator" w:id="0">
    <w:p w14:paraId="27B5A2D3" w14:textId="77777777" w:rsidR="0093615E" w:rsidRDefault="0093615E" w:rsidP="00B36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BCF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6312E8"/>
    <w:multiLevelType w:val="hybridMultilevel"/>
    <w:tmpl w:val="834095A0"/>
    <w:lvl w:ilvl="0" w:tplc="BEDCA2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797EB7"/>
    <w:multiLevelType w:val="hybridMultilevel"/>
    <w:tmpl w:val="31BC4A9E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5B23D4"/>
    <w:multiLevelType w:val="multilevel"/>
    <w:tmpl w:val="660095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C638BE"/>
    <w:multiLevelType w:val="hybridMultilevel"/>
    <w:tmpl w:val="B838BDB2"/>
    <w:lvl w:ilvl="0" w:tplc="E9504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A521C"/>
    <w:multiLevelType w:val="hybridMultilevel"/>
    <w:tmpl w:val="EFC04030"/>
    <w:lvl w:ilvl="0" w:tplc="244019A0">
      <w:start w:val="1"/>
      <w:numFmt w:val="decimal"/>
      <w:lvlText w:val="Чл. %1."/>
      <w:lvlJc w:val="left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CF1908"/>
    <w:multiLevelType w:val="multilevel"/>
    <w:tmpl w:val="A4783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D723CA6"/>
    <w:multiLevelType w:val="multilevel"/>
    <w:tmpl w:val="76B8F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E26D98"/>
    <w:multiLevelType w:val="hybridMultilevel"/>
    <w:tmpl w:val="9DFC74D4"/>
    <w:lvl w:ilvl="0" w:tplc="68E0B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941CC"/>
    <w:multiLevelType w:val="multilevel"/>
    <w:tmpl w:val="A4783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C7C7F46"/>
    <w:multiLevelType w:val="hybridMultilevel"/>
    <w:tmpl w:val="51B64176"/>
    <w:lvl w:ilvl="0" w:tplc="9C3045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76609"/>
    <w:multiLevelType w:val="hybridMultilevel"/>
    <w:tmpl w:val="B77CBE26"/>
    <w:lvl w:ilvl="0" w:tplc="37701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624872"/>
    <w:multiLevelType w:val="multilevel"/>
    <w:tmpl w:val="CD2A5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12DE9"/>
    <w:multiLevelType w:val="hybridMultilevel"/>
    <w:tmpl w:val="F1AC1D48"/>
    <w:lvl w:ilvl="0" w:tplc="0402000F">
      <w:start w:val="1"/>
      <w:numFmt w:val="decimal"/>
      <w:lvlText w:val="%1."/>
      <w:lvlJc w:val="left"/>
      <w:pPr>
        <w:ind w:left="1713" w:hanging="360"/>
      </w:p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70DA3262"/>
    <w:multiLevelType w:val="hybridMultilevel"/>
    <w:tmpl w:val="F328E5C2"/>
    <w:lvl w:ilvl="0" w:tplc="BEA8C1B4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21A0D1F"/>
    <w:multiLevelType w:val="hybridMultilevel"/>
    <w:tmpl w:val="CCA0D09C"/>
    <w:lvl w:ilvl="0" w:tplc="8F0E9F4E">
      <w:start w:val="1"/>
      <w:numFmt w:val="decimal"/>
      <w:lvlText w:val="Чл. %1."/>
      <w:lvlJc w:val="right"/>
      <w:pPr>
        <w:ind w:left="1287" w:hanging="360"/>
      </w:pPr>
      <w:rPr>
        <w:rFonts w:hint="default"/>
        <w:b/>
        <w:i w:val="0"/>
      </w:rPr>
    </w:lvl>
    <w:lvl w:ilvl="1" w:tplc="F970ED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B0F5A"/>
    <w:multiLevelType w:val="hybridMultilevel"/>
    <w:tmpl w:val="8C702612"/>
    <w:lvl w:ilvl="0" w:tplc="99746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4"/>
  </w:num>
  <w:num w:numId="5">
    <w:abstractNumId w:val="20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  <w:num w:numId="12">
    <w:abstractNumId w:val="7"/>
  </w:num>
  <w:num w:numId="13">
    <w:abstractNumId w:val="15"/>
  </w:num>
  <w:num w:numId="14">
    <w:abstractNumId w:val="16"/>
  </w:num>
  <w:num w:numId="15">
    <w:abstractNumId w:val="11"/>
  </w:num>
  <w:num w:numId="16">
    <w:abstractNumId w:val="3"/>
  </w:num>
  <w:num w:numId="17">
    <w:abstractNumId w:val="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E1"/>
    <w:rsid w:val="00031A7A"/>
    <w:rsid w:val="00046E2B"/>
    <w:rsid w:val="000664E8"/>
    <w:rsid w:val="00076551"/>
    <w:rsid w:val="00096782"/>
    <w:rsid w:val="000A203E"/>
    <w:rsid w:val="0015102C"/>
    <w:rsid w:val="00151F6F"/>
    <w:rsid w:val="00155687"/>
    <w:rsid w:val="0017030F"/>
    <w:rsid w:val="001D5668"/>
    <w:rsid w:val="00200281"/>
    <w:rsid w:val="002053BD"/>
    <w:rsid w:val="0020654A"/>
    <w:rsid w:val="00256096"/>
    <w:rsid w:val="0026036C"/>
    <w:rsid w:val="0028536B"/>
    <w:rsid w:val="00286D84"/>
    <w:rsid w:val="002A0BB5"/>
    <w:rsid w:val="002A214B"/>
    <w:rsid w:val="002A3085"/>
    <w:rsid w:val="002B0599"/>
    <w:rsid w:val="002B680A"/>
    <w:rsid w:val="002F0D65"/>
    <w:rsid w:val="00314FD7"/>
    <w:rsid w:val="00321921"/>
    <w:rsid w:val="00337E7C"/>
    <w:rsid w:val="0037089D"/>
    <w:rsid w:val="003979F0"/>
    <w:rsid w:val="003A3150"/>
    <w:rsid w:val="003B4033"/>
    <w:rsid w:val="003C6507"/>
    <w:rsid w:val="003E0EE7"/>
    <w:rsid w:val="0042630C"/>
    <w:rsid w:val="0044337A"/>
    <w:rsid w:val="004A5A61"/>
    <w:rsid w:val="0050488E"/>
    <w:rsid w:val="00511E43"/>
    <w:rsid w:val="005234DC"/>
    <w:rsid w:val="005250C2"/>
    <w:rsid w:val="0052524A"/>
    <w:rsid w:val="00553AB1"/>
    <w:rsid w:val="00576196"/>
    <w:rsid w:val="00624688"/>
    <w:rsid w:val="00717F38"/>
    <w:rsid w:val="00724A80"/>
    <w:rsid w:val="00741FDE"/>
    <w:rsid w:val="007551D9"/>
    <w:rsid w:val="007A0F5E"/>
    <w:rsid w:val="007D7EE1"/>
    <w:rsid w:val="007F79FE"/>
    <w:rsid w:val="00836E3D"/>
    <w:rsid w:val="008505A2"/>
    <w:rsid w:val="00870604"/>
    <w:rsid w:val="008922B9"/>
    <w:rsid w:val="00893A47"/>
    <w:rsid w:val="008B2261"/>
    <w:rsid w:val="008B7F08"/>
    <w:rsid w:val="008C5B7C"/>
    <w:rsid w:val="008E4403"/>
    <w:rsid w:val="008F08B7"/>
    <w:rsid w:val="00910F79"/>
    <w:rsid w:val="0093615E"/>
    <w:rsid w:val="0094515B"/>
    <w:rsid w:val="00963CED"/>
    <w:rsid w:val="00965D43"/>
    <w:rsid w:val="00972F8D"/>
    <w:rsid w:val="009A0CB2"/>
    <w:rsid w:val="00A06619"/>
    <w:rsid w:val="00A36F05"/>
    <w:rsid w:val="00A4197A"/>
    <w:rsid w:val="00A828EE"/>
    <w:rsid w:val="00A901BD"/>
    <w:rsid w:val="00B274A8"/>
    <w:rsid w:val="00B32357"/>
    <w:rsid w:val="00B36BDB"/>
    <w:rsid w:val="00B446E8"/>
    <w:rsid w:val="00B64611"/>
    <w:rsid w:val="00B67F5C"/>
    <w:rsid w:val="00B92E32"/>
    <w:rsid w:val="00B95EDE"/>
    <w:rsid w:val="00BC2F4B"/>
    <w:rsid w:val="00BE67E3"/>
    <w:rsid w:val="00BF336A"/>
    <w:rsid w:val="00C03D9D"/>
    <w:rsid w:val="00C50B2A"/>
    <w:rsid w:val="00CA005B"/>
    <w:rsid w:val="00CA1D95"/>
    <w:rsid w:val="00CB2D99"/>
    <w:rsid w:val="00CB6D61"/>
    <w:rsid w:val="00CC3710"/>
    <w:rsid w:val="00D02454"/>
    <w:rsid w:val="00D949C6"/>
    <w:rsid w:val="00DA33E7"/>
    <w:rsid w:val="00DB0636"/>
    <w:rsid w:val="00DB37CA"/>
    <w:rsid w:val="00DE1236"/>
    <w:rsid w:val="00E01B8C"/>
    <w:rsid w:val="00E4234D"/>
    <w:rsid w:val="00E46B44"/>
    <w:rsid w:val="00E7239A"/>
    <w:rsid w:val="00E73887"/>
    <w:rsid w:val="00E75991"/>
    <w:rsid w:val="00EF11F2"/>
    <w:rsid w:val="00F02EF9"/>
    <w:rsid w:val="00F4214B"/>
    <w:rsid w:val="00FF73C1"/>
    <w:rsid w:val="353B8D7F"/>
    <w:rsid w:val="40F2A9AE"/>
    <w:rsid w:val="579F94C2"/>
    <w:rsid w:val="641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8DDF"/>
  <w15:chartTrackingRefBased/>
  <w15:docId w15:val="{B7BEA2BF-1AA5-40DD-9930-EF7CFC17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92E32"/>
    <w:pPr>
      <w:ind w:left="720"/>
      <w:contextualSpacing/>
    </w:p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B36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B36BD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B36BDB"/>
    <w:rPr>
      <w:vertAlign w:val="superscript"/>
    </w:rPr>
  </w:style>
  <w:style w:type="paragraph" w:customStyle="1" w:styleId="Text1">
    <w:name w:val="Text 1"/>
    <w:basedOn w:val="Normal"/>
    <w:rsid w:val="00B36BDB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1">
    <w:name w:val="NumPar 1"/>
    <w:basedOn w:val="Normal"/>
    <w:next w:val="Text1"/>
    <w:rsid w:val="00B36BDB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2">
    <w:name w:val="NumPar 2"/>
    <w:basedOn w:val="Normal"/>
    <w:next w:val="Text1"/>
    <w:rsid w:val="00B36BDB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3">
    <w:name w:val="NumPar 3"/>
    <w:basedOn w:val="Normal"/>
    <w:next w:val="Text1"/>
    <w:rsid w:val="00B36BDB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4">
    <w:name w:val="NumPar 4"/>
    <w:basedOn w:val="Normal"/>
    <w:next w:val="Text1"/>
    <w:rsid w:val="00B36BDB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893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A47"/>
  </w:style>
  <w:style w:type="paragraph" w:styleId="Footer">
    <w:name w:val="footer"/>
    <w:basedOn w:val="Normal"/>
    <w:link w:val="FooterChar"/>
    <w:uiPriority w:val="99"/>
    <w:unhideWhenUsed/>
    <w:rsid w:val="00893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A47"/>
  </w:style>
  <w:style w:type="character" w:customStyle="1" w:styleId="ListParagraphChar">
    <w:name w:val="List Paragraph Char"/>
    <w:link w:val="ListParagraph"/>
    <w:uiPriority w:val="99"/>
    <w:locked/>
    <w:rsid w:val="009A0CB2"/>
  </w:style>
  <w:style w:type="paragraph" w:customStyle="1" w:styleId="Heading11">
    <w:name w:val="Heading 11"/>
    <w:basedOn w:val="Normal"/>
    <w:next w:val="Normal"/>
    <w:uiPriority w:val="9"/>
    <w:qFormat/>
    <w:rsid w:val="002A214B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47DB"/>
    <w:rsid w:val="002E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2DE771B0ECCD4C9629169D0780A376" ma:contentTypeVersion="11" ma:contentTypeDescription="Създаване на нов документ" ma:contentTypeScope="" ma:versionID="76193d7a5c19e2ca2b543bf0d00f2f45">
  <xsd:schema xmlns:xsd="http://www.w3.org/2001/XMLSchema" xmlns:xs="http://www.w3.org/2001/XMLSchema" xmlns:p="http://schemas.microsoft.com/office/2006/metadata/properties" xmlns:ns2="857f0537-32a8-4229-a697-7821d7e5ef85" xmlns:ns3="4d5ff0b5-4971-43ec-9200-26b051b5ecab" targetNamespace="http://schemas.microsoft.com/office/2006/metadata/properties" ma:root="true" ma:fieldsID="f6684e58e81ee8d5412c07268f0efa63" ns2:_="" ns3:_="">
    <xsd:import namespace="857f0537-32a8-4229-a697-7821d7e5ef85"/>
    <xsd:import namespace="4d5ff0b5-4971-43ec-9200-26b051b5e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0537-32a8-4229-a697-7821d7e5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ff0b5-4971-43ec-9200-26b051b5e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1F31-C177-4BE1-8D1C-640356DC6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f0537-32a8-4229-a697-7821d7e5ef85"/>
    <ds:schemaRef ds:uri="4d5ff0b5-4971-43ec-9200-26b051b5e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3F8D2-44B5-4991-9253-B0ADDA704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A1751-57BB-4E42-AB53-73FAE3C3F36B}">
  <ds:schemaRefs>
    <ds:schemaRef ds:uri="http://schemas.openxmlformats.org/package/2006/metadata/core-properties"/>
    <ds:schemaRef ds:uri="4d5ff0b5-4971-43ec-9200-26b051b5ecab"/>
    <ds:schemaRef ds:uri="857f0537-32a8-4229-a697-7821d7e5ef8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510BE03-FC43-462A-A6C0-E5DEF003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Станислава Стойнева</dc:creator>
  <cp:keywords/>
  <dc:description/>
  <cp:lastModifiedBy>Станислава Стойнева</cp:lastModifiedBy>
  <cp:revision>73</cp:revision>
  <dcterms:created xsi:type="dcterms:W3CDTF">2020-03-12T09:44:00Z</dcterms:created>
  <dcterms:modified xsi:type="dcterms:W3CDTF">2020-06-02T07:12:00Z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0x010100C82DE771B0ECCD4C9629169D0780A376</vt:lpwstr>
  </property>
</Properties>
</file>