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DC19" w14:textId="77777777" w:rsidR="006E45AB" w:rsidRPr="00DC4192" w:rsidRDefault="006E45AB" w:rsidP="006E45AB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69159B79" w14:textId="77777777" w:rsidR="006E45AB" w:rsidRPr="00D076B0" w:rsidRDefault="006E45AB" w:rsidP="006E45AB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7CFA5C7A" w14:textId="77777777" w:rsidR="006E45AB" w:rsidRDefault="006E45AB" w:rsidP="006E45AB">
      <w:pPr>
        <w:spacing w:after="0" w:line="240" w:lineRule="auto"/>
        <w:rPr>
          <w:rFonts w:cs="Arial"/>
          <w:b/>
          <w:bCs/>
        </w:rPr>
      </w:pPr>
    </w:p>
    <w:p w14:paraId="2BBAA743" w14:textId="77777777" w:rsidR="006E45AB" w:rsidRPr="00DC4192" w:rsidRDefault="006E45AB" w:rsidP="006E45AB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32AF8165" w14:textId="77777777" w:rsidR="006E45AB" w:rsidRPr="00DC4192" w:rsidRDefault="006E45AB" w:rsidP="006E45AB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1203C12F" w14:textId="77777777" w:rsidR="006E45AB" w:rsidRPr="00DC4192" w:rsidRDefault="006E45AB" w:rsidP="006E45AB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УЛ. „ПАНАЙОТ ВОЛОВ” </w:t>
      </w:r>
      <w:bookmarkStart w:id="0" w:name="_Hlk156986049"/>
      <w:r w:rsidRPr="00DC4192">
        <w:rPr>
          <w:rFonts w:cs="Arial"/>
          <w:b/>
          <w:bCs/>
        </w:rPr>
        <w:t>№</w:t>
      </w:r>
      <w:bookmarkEnd w:id="0"/>
      <w:r w:rsidRPr="00DC4192">
        <w:rPr>
          <w:rFonts w:cs="Arial"/>
          <w:b/>
          <w:bCs/>
        </w:rPr>
        <w:t xml:space="preserve"> 2</w:t>
      </w:r>
    </w:p>
    <w:p w14:paraId="3516D21C" w14:textId="77777777" w:rsidR="006E45AB" w:rsidRPr="00DC4192" w:rsidRDefault="006E45AB" w:rsidP="006E45AB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47875230" w14:textId="77777777" w:rsidR="006E45AB" w:rsidRPr="00DC4192" w:rsidRDefault="006E45AB" w:rsidP="006E45AB">
      <w:pPr>
        <w:spacing w:after="0" w:line="240" w:lineRule="auto"/>
        <w:ind w:firstLine="4680"/>
        <w:rPr>
          <w:rFonts w:cs="Arial"/>
        </w:rPr>
      </w:pPr>
    </w:p>
    <w:p w14:paraId="2D68E95C" w14:textId="77777777" w:rsidR="006E45AB" w:rsidRPr="00DC4192" w:rsidRDefault="006E45AB" w:rsidP="006E45AB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2CCD33CF" w14:textId="77777777" w:rsidR="006E45AB" w:rsidRPr="00DC4192" w:rsidRDefault="006E45AB" w:rsidP="006E45AB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57494751" w14:textId="77777777" w:rsidR="006E45AB" w:rsidRPr="00DC4192" w:rsidRDefault="006E45AB" w:rsidP="006E45AB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3141D454" w14:textId="77777777" w:rsidR="006E45AB" w:rsidRPr="00DC4192" w:rsidRDefault="006E45AB" w:rsidP="006E45AB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457B758E" w14:textId="77777777" w:rsidR="006E45AB" w:rsidRPr="00DC4192" w:rsidRDefault="006E45AB" w:rsidP="006E45AB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2C5996AA" w14:textId="77777777" w:rsidR="006E45AB" w:rsidRDefault="006E45AB" w:rsidP="006E45AB">
      <w:pPr>
        <w:spacing w:before="0" w:after="0" w:line="240" w:lineRule="auto"/>
        <w:jc w:val="center"/>
        <w:rPr>
          <w:rFonts w:cs="Arial"/>
          <w:b/>
        </w:rPr>
      </w:pPr>
    </w:p>
    <w:p w14:paraId="03F5B594" w14:textId="77777777" w:rsidR="006E45AB" w:rsidRPr="00DC4192" w:rsidRDefault="006E45AB" w:rsidP="006E45AB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4439CA0" w14:textId="77777777" w:rsidR="006E45AB" w:rsidRPr="00E252A2" w:rsidRDefault="006E45AB" w:rsidP="006E45AB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30DC5FE5" w14:textId="77777777" w:rsidR="006E45AB" w:rsidRDefault="006E45AB" w:rsidP="006E45AB">
      <w:pPr>
        <w:tabs>
          <w:tab w:val="left" w:pos="1701"/>
        </w:tabs>
        <w:spacing w:after="240" w:line="240" w:lineRule="auto"/>
        <w:rPr>
          <w:rFonts w:cs="Arial Narrow"/>
          <w:b/>
          <w:bCs/>
          <w:szCs w:val="24"/>
        </w:rPr>
      </w:pPr>
      <w:r w:rsidRPr="0057684E">
        <w:rPr>
          <w:rFonts w:cs="Arial Narrow"/>
          <w:b/>
          <w:bCs/>
          <w:szCs w:val="24"/>
        </w:rPr>
        <w:t>„</w:t>
      </w:r>
      <w:r w:rsidRPr="003E42F8">
        <w:rPr>
          <w:rFonts w:cs="Arial Narrow"/>
          <w:b/>
          <w:bCs/>
          <w:szCs w:val="24"/>
        </w:rPr>
        <w:t>Осигуряване на правото на ползване на централизирана платформа за мониторинг и управление на ИТ активи за нуждите на киберсигурността на „Информационно обслужване“ АД“</w:t>
      </w:r>
    </w:p>
    <w:p w14:paraId="1157AFC2" w14:textId="77777777" w:rsidR="006E45AB" w:rsidRPr="004D2EF1" w:rsidRDefault="006E45AB" w:rsidP="006E45AB">
      <w:pPr>
        <w:tabs>
          <w:tab w:val="left" w:pos="1701"/>
        </w:tabs>
        <w:spacing w:after="240" w:line="240" w:lineRule="auto"/>
        <w:rPr>
          <w:bCs/>
        </w:rPr>
      </w:pPr>
      <w:r w:rsidRPr="00CD039B">
        <w:t xml:space="preserve">След запознаване с </w:t>
      </w:r>
      <w:r>
        <w:t>документацията</w:t>
      </w:r>
      <w:r w:rsidRPr="00CD039B">
        <w:t xml:space="preserve"> за участие в процедура за избор на доставчик </w:t>
      </w:r>
      <w:r w:rsidRPr="001665A5">
        <w:rPr>
          <w:szCs w:val="24"/>
          <w:lang w:eastAsia="ar-SA"/>
        </w:rPr>
        <w:t xml:space="preserve">с предмет: </w:t>
      </w:r>
      <w:r w:rsidRPr="00A03763">
        <w:rPr>
          <w:rFonts w:cs="Arial Narrow"/>
          <w:szCs w:val="24"/>
        </w:rPr>
        <w:t>„Осигуряване на правото на ползване на централизирана платформа за мониторинг и управление на ИТ активи за нуждите на киберсигурността на „Информационно обслужване“ АД“</w:t>
      </w:r>
      <w:r>
        <w:rPr>
          <w:rFonts w:cs="Arial Narrow"/>
          <w:szCs w:val="24"/>
        </w:rPr>
        <w:t xml:space="preserve"> </w:t>
      </w:r>
      <w:r>
        <w:rPr>
          <w:szCs w:val="24"/>
          <w:lang w:eastAsia="ar-SA"/>
        </w:rPr>
        <w:t>и Техническото задание на Възложителя</w:t>
      </w:r>
      <w:r w:rsidRPr="004D2EF1">
        <w:rPr>
          <w:bCs/>
        </w:rPr>
        <w:t xml:space="preserve">, </w:t>
      </w:r>
      <w:r w:rsidRPr="001665A5">
        <w:rPr>
          <w:bCs/>
        </w:rPr>
        <w:t>ние предоставяме следното Ценово предложение</w:t>
      </w:r>
      <w:r>
        <w:rPr>
          <w:bCs/>
        </w:rPr>
        <w:t>:</w:t>
      </w:r>
    </w:p>
    <w:p w14:paraId="6BFE579A" w14:textId="77777777" w:rsidR="006E45AB" w:rsidRDefault="006E45AB" w:rsidP="006E45AB">
      <w:pPr>
        <w:pStyle w:val="ListParagraph"/>
        <w:numPr>
          <w:ilvl w:val="0"/>
          <w:numId w:val="1"/>
        </w:numPr>
        <w:ind w:left="0" w:firstLine="426"/>
      </w:pPr>
      <w:r>
        <w:t xml:space="preserve">Предлагаме да </w:t>
      </w:r>
      <w:r w:rsidRPr="00914FCF">
        <w:t xml:space="preserve">осигурим правото на ползване </w:t>
      </w:r>
      <w:r w:rsidRPr="00A03763">
        <w:rPr>
          <w:rFonts w:cs="Arial Narrow"/>
          <w:szCs w:val="24"/>
        </w:rPr>
        <w:t>на централизирана платформа за мониторинг и управление на ИТ активи</w:t>
      </w:r>
      <w:r>
        <w:t>, предмет на горецитираната процедура,</w:t>
      </w:r>
      <w:r w:rsidRPr="001665A5">
        <w:t xml:space="preserve"> </w:t>
      </w:r>
      <w:r>
        <w:t xml:space="preserve">в съответствие с Техническото задание на Възложителя – Приложение </w:t>
      </w:r>
      <w:r w:rsidRPr="00BB3FC5">
        <w:t xml:space="preserve">№ </w:t>
      </w:r>
      <w:r>
        <w:t xml:space="preserve">1 и представеното от нас Техническо предложение – Приложение </w:t>
      </w:r>
      <w:r w:rsidRPr="00BB3FC5">
        <w:t xml:space="preserve">№ </w:t>
      </w:r>
      <w:r>
        <w:t xml:space="preserve">3 </w:t>
      </w:r>
      <w:r w:rsidRPr="00C65B45">
        <w:rPr>
          <w:b/>
          <w:bCs/>
          <w:sz w:val="26"/>
          <w:szCs w:val="26"/>
        </w:rPr>
        <w:t>при обща цена в размер …</w:t>
      </w:r>
      <w:r w:rsidRPr="00C65B45">
        <w:rPr>
          <w:b/>
          <w:bCs/>
          <w:sz w:val="26"/>
          <w:szCs w:val="26"/>
          <w:lang w:val="en-US"/>
        </w:rPr>
        <w:t>……………..</w:t>
      </w:r>
      <w:r w:rsidRPr="00C65B45">
        <w:rPr>
          <w:b/>
          <w:bCs/>
          <w:sz w:val="26"/>
          <w:szCs w:val="26"/>
        </w:rPr>
        <w:t>…………….. (словом:</w:t>
      </w:r>
      <w:r w:rsidRPr="00C65B45">
        <w:rPr>
          <w:b/>
          <w:bCs/>
          <w:sz w:val="26"/>
          <w:szCs w:val="26"/>
          <w:lang w:val="en-US"/>
        </w:rPr>
        <w:t xml:space="preserve"> </w:t>
      </w:r>
      <w:r w:rsidRPr="00C65B45">
        <w:rPr>
          <w:b/>
          <w:bCs/>
          <w:sz w:val="26"/>
          <w:szCs w:val="26"/>
        </w:rPr>
        <w:t>………</w:t>
      </w:r>
      <w:r w:rsidRPr="00C65B45">
        <w:rPr>
          <w:b/>
          <w:bCs/>
          <w:sz w:val="26"/>
          <w:szCs w:val="26"/>
          <w:lang w:val="en-US"/>
        </w:rPr>
        <w:t>………………………………….</w:t>
      </w:r>
      <w:r w:rsidRPr="00C65B45">
        <w:rPr>
          <w:b/>
          <w:bCs/>
          <w:sz w:val="26"/>
          <w:szCs w:val="26"/>
        </w:rPr>
        <w:t>…..) лева без ДДС</w:t>
      </w:r>
      <w:r>
        <w:t>, формирана както следва:</w:t>
      </w:r>
    </w:p>
    <w:tbl>
      <w:tblPr>
        <w:tblW w:w="9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8"/>
        <w:gridCol w:w="1493"/>
        <w:gridCol w:w="1245"/>
        <w:gridCol w:w="1119"/>
        <w:gridCol w:w="1119"/>
      </w:tblGrid>
      <w:tr w:rsidR="006E45AB" w:rsidRPr="00BC6E51" w14:paraId="7A269CE1" w14:textId="77777777" w:rsidTr="009D129A">
        <w:trPr>
          <w:trHeight w:val="505"/>
        </w:trPr>
        <w:tc>
          <w:tcPr>
            <w:tcW w:w="4108" w:type="dxa"/>
            <w:shd w:val="clear" w:color="auto" w:fill="5B9BD4"/>
          </w:tcPr>
          <w:p w14:paraId="17739CA5" w14:textId="77777777" w:rsidR="006E45AB" w:rsidRPr="00BC6E51" w:rsidRDefault="006E45AB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BC6E51">
              <w:rPr>
                <w:rFonts w:eastAsia="Arial Narrow" w:cs="Arial Narrow"/>
                <w:b/>
                <w:szCs w:val="24"/>
              </w:rPr>
              <w:t>Вид/</w:t>
            </w:r>
            <w:r w:rsidRPr="00BC6E51">
              <w:rPr>
                <w:rFonts w:eastAsia="Arial Narrow" w:cs="Arial Narrow"/>
                <w:b/>
                <w:spacing w:val="-2"/>
                <w:szCs w:val="24"/>
              </w:rPr>
              <w:t xml:space="preserve"> продукт</w:t>
            </w:r>
          </w:p>
        </w:tc>
        <w:tc>
          <w:tcPr>
            <w:tcW w:w="1493" w:type="dxa"/>
            <w:shd w:val="clear" w:color="auto" w:fill="5B9BD4"/>
          </w:tcPr>
          <w:p w14:paraId="494D166B" w14:textId="77777777" w:rsidR="006E45AB" w:rsidRPr="00BC6E51" w:rsidRDefault="006E45AB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BC6E51">
              <w:rPr>
                <w:rFonts w:eastAsia="Arial Narrow" w:cs="Arial Narrow"/>
                <w:b/>
                <w:szCs w:val="24"/>
              </w:rPr>
              <w:t>Тип</w:t>
            </w:r>
          </w:p>
        </w:tc>
        <w:tc>
          <w:tcPr>
            <w:tcW w:w="1245" w:type="dxa"/>
            <w:shd w:val="clear" w:color="auto" w:fill="5B9BD4"/>
          </w:tcPr>
          <w:p w14:paraId="2D61F4B8" w14:textId="77777777" w:rsidR="006E45AB" w:rsidRPr="00BC6E51" w:rsidRDefault="006E45AB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BC6E51">
              <w:rPr>
                <w:rFonts w:eastAsia="Arial Narrow" w:cs="Arial Narrow"/>
                <w:b/>
                <w:spacing w:val="-4"/>
                <w:szCs w:val="24"/>
              </w:rPr>
              <w:t>Брой</w:t>
            </w:r>
          </w:p>
          <w:p w14:paraId="21F5F543" w14:textId="77777777" w:rsidR="006E45AB" w:rsidRPr="00BC6E51" w:rsidRDefault="006E45AB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BC6E51">
              <w:rPr>
                <w:rFonts w:eastAsia="Arial Narrow" w:cs="Arial Narrow"/>
                <w:b/>
                <w:spacing w:val="-2"/>
                <w:szCs w:val="24"/>
              </w:rPr>
              <w:t>/количество</w:t>
            </w:r>
          </w:p>
        </w:tc>
        <w:tc>
          <w:tcPr>
            <w:tcW w:w="1119" w:type="dxa"/>
            <w:shd w:val="clear" w:color="auto" w:fill="5B9BD4"/>
          </w:tcPr>
          <w:p w14:paraId="73CECA94" w14:textId="77777777" w:rsidR="006E45AB" w:rsidRPr="00BC6E51" w:rsidRDefault="006E45AB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pacing w:val="-4"/>
                <w:szCs w:val="24"/>
              </w:rPr>
            </w:pPr>
            <w:r w:rsidRPr="00782E98">
              <w:rPr>
                <w:rFonts w:eastAsia="Arial Narrow" w:cs="Arial Narrow"/>
                <w:b/>
                <w:spacing w:val="-4"/>
                <w:szCs w:val="24"/>
              </w:rPr>
              <w:t>Единична цена в лв. без ДДС</w:t>
            </w:r>
          </w:p>
        </w:tc>
        <w:tc>
          <w:tcPr>
            <w:tcW w:w="1119" w:type="dxa"/>
            <w:shd w:val="clear" w:color="auto" w:fill="5B9BD4"/>
          </w:tcPr>
          <w:p w14:paraId="5F3E754B" w14:textId="77777777" w:rsidR="006E45AB" w:rsidRPr="00BF0A90" w:rsidRDefault="006E45AB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pacing w:val="-4"/>
                <w:szCs w:val="24"/>
              </w:rPr>
            </w:pPr>
            <w:r w:rsidRPr="00BF0A90">
              <w:rPr>
                <w:rFonts w:eastAsia="Arial Narrow" w:cs="Arial Narrow"/>
                <w:b/>
                <w:spacing w:val="-4"/>
                <w:szCs w:val="24"/>
              </w:rPr>
              <w:t>Обща цена в лв. без ДДС</w:t>
            </w:r>
          </w:p>
        </w:tc>
      </w:tr>
      <w:tr w:rsidR="006E45AB" w:rsidRPr="00BC6E51" w14:paraId="53097B04" w14:textId="77777777" w:rsidTr="009D1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D63" w14:textId="77777777" w:rsidR="006E45AB" w:rsidRPr="00BC6E51" w:rsidRDefault="006E45AB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</w:rPr>
            </w:pPr>
            <w:r w:rsidRPr="00BC6E51">
              <w:rPr>
                <w:rFonts w:eastAsia="SimSun"/>
                <w:color w:val="000000"/>
                <w:szCs w:val="24"/>
                <w:lang w:eastAsia="bg-BG"/>
              </w:rPr>
              <w:t xml:space="preserve">Централизирана платформа </w:t>
            </w:r>
            <w:r w:rsidRPr="00BC6E51">
              <w:rPr>
                <w:rFonts w:cs="Arial"/>
                <w:szCs w:val="24"/>
                <w:lang w:eastAsia="bg-BG"/>
              </w:rPr>
              <w:t xml:space="preserve">за мониторинг и </w:t>
            </w:r>
            <w:r w:rsidRPr="00BC6E51">
              <w:rPr>
                <w:rFonts w:eastAsia="SimSun" w:cs="Arial"/>
                <w:color w:val="222222"/>
                <w:szCs w:val="24"/>
                <w:shd w:val="clear" w:color="auto" w:fill="FFFFFF"/>
                <w:lang w:eastAsia="bg-BG"/>
              </w:rPr>
              <w:t>управление на ИТ активи за 800 работни станции, 700 сървъра, 250 мрежови устройства (общо 1750 крайни точки)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AD4D" w14:textId="77777777" w:rsidR="006E45AB" w:rsidRPr="00BC6E51" w:rsidRDefault="006E45AB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BC6E51">
              <w:rPr>
                <w:rFonts w:eastAsia="SimSun"/>
                <w:color w:val="000000"/>
                <w:szCs w:val="24"/>
                <w:lang w:eastAsia="bg-BG"/>
              </w:rPr>
              <w:t>Software/licence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0C0" w14:textId="77777777" w:rsidR="006E45AB" w:rsidRPr="00BC6E51" w:rsidRDefault="006E45AB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BC6E51">
              <w:rPr>
                <w:rFonts w:eastAsia="SimSun"/>
                <w:color w:val="000000"/>
                <w:szCs w:val="24"/>
                <w:lang w:eastAsia="bg-BG"/>
              </w:rPr>
              <w:t>1750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9FE0F" w14:textId="77777777" w:rsidR="006E45AB" w:rsidRPr="00BC6E51" w:rsidRDefault="006E45AB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43CA" w14:textId="77777777" w:rsidR="006E45AB" w:rsidRPr="00BC6E51" w:rsidRDefault="006E45AB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</w:tbl>
    <w:p w14:paraId="2DC1321A" w14:textId="77777777" w:rsidR="006E45AB" w:rsidRDefault="006E45AB" w:rsidP="006E45AB">
      <w:pPr>
        <w:pStyle w:val="ListParagraph"/>
        <w:ind w:left="426"/>
      </w:pPr>
    </w:p>
    <w:p w14:paraId="67ABEDA1" w14:textId="77777777" w:rsidR="006E45AB" w:rsidRDefault="006E45AB" w:rsidP="006E45AB">
      <w:pPr>
        <w:spacing w:before="240" w:after="240" w:line="240" w:lineRule="auto"/>
      </w:pPr>
      <w:r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49C81FB1" w14:textId="77777777" w:rsidR="006E45AB" w:rsidRPr="0045590E" w:rsidRDefault="006E45AB" w:rsidP="006E45AB">
      <w:pPr>
        <w:spacing w:line="240" w:lineRule="auto"/>
      </w:pPr>
      <w:r>
        <w:t xml:space="preserve"> 3. Начин на плащане – </w:t>
      </w:r>
      <w:r w:rsidRPr="0045590E">
        <w:t>извършва се по банков път, на три равни годишни вноски в срок до</w:t>
      </w:r>
      <w:r>
        <w:t xml:space="preserve"> …………………………календарни дни /</w:t>
      </w:r>
      <w:r w:rsidRPr="00D22C5B">
        <w:rPr>
          <w:i/>
          <w:iCs/>
        </w:rPr>
        <w:t>не по-малко от 30 (тридесет) календарни дни</w:t>
      </w:r>
      <w:r>
        <w:t>/</w:t>
      </w:r>
      <w:r w:rsidRPr="0045590E">
        <w:t xml:space="preserve"> след: </w:t>
      </w:r>
    </w:p>
    <w:p w14:paraId="1D7499DA" w14:textId="77777777" w:rsidR="006E45AB" w:rsidRPr="0045590E" w:rsidRDefault="006E45AB" w:rsidP="006E45AB">
      <w:pPr>
        <w:spacing w:line="240" w:lineRule="auto"/>
        <w:rPr>
          <w:bCs/>
        </w:rPr>
      </w:pPr>
      <w:r>
        <w:rPr>
          <w:bCs/>
        </w:rPr>
        <w:lastRenderedPageBreak/>
        <w:t>3</w:t>
      </w:r>
      <w:r w:rsidRPr="0045590E">
        <w:rPr>
          <w:bCs/>
        </w:rPr>
        <w:t>.1. подписване на приемо-предавателен протокол и приемане без възражения и забележки от Възложителя и издадена фактура от Изпълнителя (за първата годишна вноска);</w:t>
      </w:r>
    </w:p>
    <w:p w14:paraId="1D3EFDCA" w14:textId="77777777" w:rsidR="006E45AB" w:rsidRPr="0045590E" w:rsidRDefault="006E45AB" w:rsidP="006E45AB">
      <w:pPr>
        <w:spacing w:line="240" w:lineRule="auto"/>
      </w:pPr>
      <w:r>
        <w:rPr>
          <w:bCs/>
        </w:rPr>
        <w:t>3</w:t>
      </w:r>
      <w:r w:rsidRPr="0045590E">
        <w:rPr>
          <w:bCs/>
        </w:rPr>
        <w:t>.2. издадена</w:t>
      </w:r>
      <w:r w:rsidRPr="0045590E">
        <w:t xml:space="preserve"> фактура от Изпълнителя (за втората и третата годишна вноска).</w:t>
      </w:r>
    </w:p>
    <w:p w14:paraId="149AEDB3" w14:textId="77777777" w:rsidR="006E45AB" w:rsidRPr="007F5307" w:rsidRDefault="006E45AB" w:rsidP="006E45AB">
      <w:pPr>
        <w:spacing w:line="240" w:lineRule="auto"/>
        <w:rPr>
          <w:rFonts w:cs="Arial"/>
          <w:szCs w:val="24"/>
        </w:rPr>
      </w:pPr>
    </w:p>
    <w:p w14:paraId="169DB22A" w14:textId="77777777" w:rsidR="006E45AB" w:rsidRPr="005C2F25" w:rsidRDefault="006E45AB" w:rsidP="006E45AB">
      <w:pPr>
        <w:spacing w:line="240" w:lineRule="auto"/>
      </w:pPr>
    </w:p>
    <w:p w14:paraId="3AC8A955" w14:textId="77777777" w:rsidR="006E45AB" w:rsidRPr="00DC4192" w:rsidRDefault="006E45AB" w:rsidP="006E45AB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3F1504EF" w14:textId="77777777" w:rsidR="006E45AB" w:rsidRPr="00DC4192" w:rsidRDefault="006E45AB" w:rsidP="006E45AB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46B239C" w14:textId="77777777" w:rsidR="006E45AB" w:rsidRPr="00DC4192" w:rsidRDefault="006E45AB" w:rsidP="006E45AB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3D41E8E5" w14:textId="77777777" w:rsidR="006E45AB" w:rsidRDefault="006E45AB" w:rsidP="006E45AB">
      <w:pPr>
        <w:spacing w:before="0" w:after="0" w:line="240" w:lineRule="auto"/>
        <w:rPr>
          <w:rFonts w:cs="Arial"/>
          <w:lang w:val="x-none" w:eastAsia="x-none"/>
        </w:rPr>
      </w:pPr>
    </w:p>
    <w:p w14:paraId="24906F23" w14:textId="77777777" w:rsidR="006E45AB" w:rsidRDefault="006E45AB" w:rsidP="006E45AB">
      <w:pPr>
        <w:spacing w:before="0" w:after="0" w:line="240" w:lineRule="auto"/>
        <w:rPr>
          <w:rFonts w:cs="Arial"/>
          <w:lang w:val="x-none" w:eastAsia="x-none"/>
        </w:rPr>
      </w:pPr>
    </w:p>
    <w:p w14:paraId="5404524D" w14:textId="77777777" w:rsidR="006E45AB" w:rsidRDefault="006E45AB" w:rsidP="006E45AB">
      <w:pPr>
        <w:spacing w:before="0" w:after="0" w:line="240" w:lineRule="auto"/>
        <w:rPr>
          <w:rFonts w:cs="Arial"/>
          <w:lang w:val="x-none" w:eastAsia="x-none"/>
        </w:rPr>
      </w:pPr>
    </w:p>
    <w:p w14:paraId="44D643D7" w14:textId="77777777" w:rsidR="006E45AB" w:rsidRPr="00DC4192" w:rsidRDefault="006E45AB" w:rsidP="006E45AB">
      <w:pPr>
        <w:spacing w:before="0" w:after="0" w:line="240" w:lineRule="auto"/>
        <w:rPr>
          <w:rFonts w:cs="Arial"/>
          <w:lang w:val="x-none" w:eastAsia="x-none"/>
        </w:rPr>
      </w:pPr>
    </w:p>
    <w:p w14:paraId="6AF57036" w14:textId="77777777" w:rsidR="006E45AB" w:rsidRPr="001A7CD8" w:rsidRDefault="006E45AB" w:rsidP="006E45AB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</w:t>
      </w:r>
      <w:r>
        <w:rPr>
          <w:rFonts w:cs="Arial"/>
          <w:b/>
          <w:i/>
          <w:szCs w:val="24"/>
          <w:lang w:eastAsia="bg-BG"/>
        </w:rPr>
        <w:t>а</w:t>
      </w:r>
      <w:r w:rsidRPr="005D13CB">
        <w:rPr>
          <w:rFonts w:cs="Arial"/>
          <w:b/>
          <w:i/>
          <w:szCs w:val="24"/>
          <w:lang w:eastAsia="bg-BG"/>
        </w:rPr>
        <w:t>:</w:t>
      </w:r>
      <w:r w:rsidRPr="005D13CB">
        <w:rPr>
          <w:rFonts w:cs="Arial"/>
          <w:i/>
          <w:szCs w:val="24"/>
          <w:lang w:eastAsia="bg-BG"/>
        </w:rPr>
        <w:t xml:space="preserve"> </w:t>
      </w:r>
      <w:r w:rsidRPr="001A7CD8">
        <w:rPr>
          <w:rFonts w:cs="Arial"/>
          <w:i/>
          <w:szCs w:val="24"/>
          <w:lang w:eastAsia="bg-BG"/>
        </w:rPr>
        <w:t>Ценовото предложение се представя в електронен вид във формат .pdf, подписано с</w:t>
      </w:r>
      <w:r>
        <w:rPr>
          <w:rFonts w:cs="Arial"/>
          <w:i/>
          <w:szCs w:val="24"/>
          <w:lang w:eastAsia="bg-BG"/>
        </w:rPr>
        <w:t xml:space="preserve"> квалифицирано удостоверение за</w:t>
      </w:r>
      <w:r w:rsidRPr="001A7CD8">
        <w:rPr>
          <w:rFonts w:cs="Arial"/>
          <w:i/>
          <w:szCs w:val="24"/>
          <w:lang w:eastAsia="bg-BG"/>
        </w:rPr>
        <w:t xml:space="preserve"> квалифициран електронен подпис.</w:t>
      </w:r>
    </w:p>
    <w:p w14:paraId="58D973C9" w14:textId="77777777" w:rsidR="0085746A" w:rsidRDefault="0085746A"/>
    <w:sectPr w:rsidR="0085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89990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AB"/>
    <w:rsid w:val="00271E19"/>
    <w:rsid w:val="006A4F3D"/>
    <w:rsid w:val="006E45AB"/>
    <w:rsid w:val="00724862"/>
    <w:rsid w:val="0085746A"/>
    <w:rsid w:val="008806C4"/>
    <w:rsid w:val="009D129A"/>
    <w:rsid w:val="00C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13C3"/>
  <w15:chartTrackingRefBased/>
  <w15:docId w15:val="{BC671522-29EB-4696-9919-ADAAF793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AB"/>
    <w:pPr>
      <w:spacing w:before="120" w:after="120" w:line="360" w:lineRule="auto"/>
      <w:ind w:firstLine="397"/>
      <w:jc w:val="both"/>
    </w:pPr>
    <w:rPr>
      <w:rFonts w:ascii="Arial Narrow" w:eastAsia="Times New Roman" w:hAnsi="Arial Narro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AB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2025-02-14T13:11:00Z</dcterms:created>
  <dcterms:modified xsi:type="dcterms:W3CDTF">2025-02-14T13:11:00Z</dcterms:modified>
</cp:coreProperties>
</file>