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C279D" w14:textId="77777777" w:rsidR="002A323A" w:rsidRDefault="002A323A" w:rsidP="002A323A">
      <w:pPr>
        <w:tabs>
          <w:tab w:val="left" w:pos="4065"/>
        </w:tabs>
        <w:spacing w:line="360" w:lineRule="auto"/>
        <w:jc w:val="right"/>
        <w:rPr>
          <w:rFonts w:ascii="Arial Narrow" w:hAnsi="Arial Narrow"/>
          <w:b/>
          <w:sz w:val="24"/>
          <w:szCs w:val="24"/>
        </w:rPr>
      </w:pPr>
    </w:p>
    <w:p w14:paraId="7AFFC84D" w14:textId="701786D2" w:rsidR="002A323A" w:rsidRPr="00296880" w:rsidRDefault="002A323A" w:rsidP="002A323A">
      <w:pPr>
        <w:tabs>
          <w:tab w:val="left" w:pos="4065"/>
        </w:tabs>
        <w:spacing w:line="360" w:lineRule="auto"/>
        <w:jc w:val="right"/>
        <w:rPr>
          <w:rFonts w:ascii="Arial Narrow" w:hAnsi="Arial Narrow"/>
          <w:b/>
          <w:sz w:val="24"/>
          <w:szCs w:val="24"/>
        </w:rPr>
      </w:pPr>
      <w:r w:rsidRPr="00296880">
        <w:rPr>
          <w:rFonts w:ascii="Arial Narrow" w:hAnsi="Arial Narrow"/>
          <w:b/>
          <w:sz w:val="24"/>
          <w:szCs w:val="24"/>
        </w:rPr>
        <w:t>Приложение №</w:t>
      </w:r>
      <w:r>
        <w:rPr>
          <w:rFonts w:ascii="Arial Narrow" w:hAnsi="Arial Narrow"/>
          <w:b/>
          <w:sz w:val="24"/>
          <w:szCs w:val="24"/>
        </w:rPr>
        <w:t xml:space="preserve"> 4</w:t>
      </w:r>
    </w:p>
    <w:p w14:paraId="41B43E77" w14:textId="77777777" w:rsidR="002A323A" w:rsidRDefault="002A323A" w:rsidP="002A323A">
      <w:pPr>
        <w:jc w:val="center"/>
        <w:rPr>
          <w:rFonts w:ascii="Arial Narrow" w:hAnsi="Arial Narrow"/>
          <w:b/>
          <w:sz w:val="24"/>
          <w:szCs w:val="24"/>
        </w:rPr>
      </w:pPr>
    </w:p>
    <w:p w14:paraId="3ACD24E3" w14:textId="77777777" w:rsidR="002A323A" w:rsidRDefault="002A323A" w:rsidP="002A323A">
      <w:pPr>
        <w:jc w:val="center"/>
        <w:rPr>
          <w:rFonts w:ascii="Arial Narrow" w:hAnsi="Arial Narrow"/>
          <w:b/>
          <w:sz w:val="24"/>
          <w:szCs w:val="24"/>
        </w:rPr>
      </w:pPr>
    </w:p>
    <w:p w14:paraId="6B0CE125" w14:textId="77777777" w:rsidR="002A323A" w:rsidRDefault="002A323A" w:rsidP="002A323A">
      <w:pPr>
        <w:jc w:val="center"/>
        <w:rPr>
          <w:rFonts w:ascii="Arial Narrow" w:hAnsi="Arial Narrow"/>
          <w:b/>
          <w:sz w:val="24"/>
          <w:szCs w:val="24"/>
        </w:rPr>
      </w:pPr>
    </w:p>
    <w:p w14:paraId="6826299F" w14:textId="77777777" w:rsidR="002A323A" w:rsidRDefault="002A323A" w:rsidP="002A323A">
      <w:pPr>
        <w:jc w:val="center"/>
        <w:rPr>
          <w:rFonts w:ascii="Arial Narrow" w:hAnsi="Arial Narrow"/>
          <w:b/>
          <w:sz w:val="24"/>
          <w:szCs w:val="24"/>
        </w:rPr>
      </w:pPr>
    </w:p>
    <w:p w14:paraId="1B17A93B" w14:textId="77777777" w:rsidR="002A323A" w:rsidRDefault="002A323A" w:rsidP="002A323A">
      <w:pPr>
        <w:jc w:val="center"/>
        <w:rPr>
          <w:rFonts w:ascii="Arial Narrow" w:hAnsi="Arial Narrow"/>
          <w:b/>
          <w:sz w:val="24"/>
          <w:szCs w:val="24"/>
        </w:rPr>
      </w:pPr>
      <w:bookmarkStart w:id="0" w:name="_Hlk193205448"/>
      <w:r>
        <w:rPr>
          <w:rFonts w:ascii="Arial Narrow" w:hAnsi="Arial Narrow"/>
          <w:b/>
          <w:sz w:val="24"/>
          <w:szCs w:val="24"/>
        </w:rPr>
        <w:t>ТРЪЖНА ДОКУМЕНТАЦИЯ</w:t>
      </w:r>
    </w:p>
    <w:p w14:paraId="75C4088F" w14:textId="77777777" w:rsidR="002A323A" w:rsidRDefault="002A323A" w:rsidP="002A323A">
      <w:pPr>
        <w:jc w:val="center"/>
        <w:rPr>
          <w:rFonts w:ascii="Arial Narrow" w:hAnsi="Arial Narrow"/>
          <w:b/>
          <w:sz w:val="24"/>
          <w:szCs w:val="24"/>
        </w:rPr>
      </w:pPr>
      <w:r>
        <w:rPr>
          <w:rFonts w:ascii="Arial Narrow" w:hAnsi="Arial Narrow"/>
          <w:b/>
          <w:sz w:val="24"/>
          <w:szCs w:val="24"/>
        </w:rPr>
        <w:t>ЗА ПРОВЕЖДАНЕ НА ТЪРГ С ТАЙНО НАДДАВАНЕ</w:t>
      </w:r>
    </w:p>
    <w:p w14:paraId="7C8944C4" w14:textId="77777777" w:rsidR="002A323A" w:rsidRDefault="002A323A" w:rsidP="002A323A">
      <w:pPr>
        <w:jc w:val="center"/>
        <w:rPr>
          <w:rFonts w:ascii="Arial Narrow" w:hAnsi="Arial Narrow"/>
          <w:b/>
          <w:sz w:val="24"/>
          <w:szCs w:val="24"/>
        </w:rPr>
      </w:pPr>
    </w:p>
    <w:p w14:paraId="392005EB" w14:textId="77777777" w:rsidR="002A323A" w:rsidRPr="00535B47" w:rsidRDefault="002A323A" w:rsidP="002A323A">
      <w:pPr>
        <w:spacing w:after="0" w:line="360" w:lineRule="auto"/>
        <w:ind w:firstLine="708"/>
        <w:jc w:val="both"/>
        <w:rPr>
          <w:rFonts w:ascii="Arial Narrow" w:hAnsi="Arial Narrow"/>
          <w:sz w:val="24"/>
          <w:szCs w:val="24"/>
        </w:rPr>
      </w:pPr>
      <w:r>
        <w:rPr>
          <w:rFonts w:ascii="Arial Narrow" w:hAnsi="Arial Narrow"/>
          <w:sz w:val="24"/>
          <w:szCs w:val="24"/>
        </w:rPr>
        <w:t>З</w:t>
      </w:r>
      <w:r w:rsidRPr="00535B47">
        <w:rPr>
          <w:rFonts w:ascii="Arial Narrow" w:hAnsi="Arial Narrow"/>
          <w:sz w:val="24"/>
          <w:szCs w:val="24"/>
        </w:rPr>
        <w:t xml:space="preserve">а отдаване под наем на обект в недвижим имот, собственост на „Информационно обслужване“ АД, представляващ: </w:t>
      </w:r>
      <w:r w:rsidRPr="00535B47">
        <w:rPr>
          <w:rFonts w:ascii="Arial Narrow" w:eastAsia="Times New Roman" w:hAnsi="Arial Narrow" w:cs="Arial"/>
          <w:b/>
          <w:sz w:val="24"/>
          <w:szCs w:val="24"/>
        </w:rPr>
        <w:t xml:space="preserve">помещение № 105 с площ 10,00 кв. </w:t>
      </w:r>
      <w:r>
        <w:rPr>
          <w:rFonts w:ascii="Arial Narrow" w:eastAsia="Times New Roman" w:hAnsi="Arial Narrow" w:cs="Arial"/>
          <w:b/>
          <w:sz w:val="24"/>
          <w:szCs w:val="24"/>
        </w:rPr>
        <w:t>м,</w:t>
      </w:r>
      <w:r w:rsidRPr="00535B47">
        <w:rPr>
          <w:rFonts w:ascii="Arial Narrow" w:hAnsi="Arial Narrow" w:cs="Tahoma"/>
          <w:sz w:val="24"/>
          <w:szCs w:val="24"/>
        </w:rPr>
        <w:t xml:space="preserve"> </w:t>
      </w:r>
      <w:r w:rsidRPr="00535B47">
        <w:rPr>
          <w:rFonts w:ascii="Arial Narrow" w:hAnsi="Arial Narrow"/>
          <w:bCs/>
          <w:sz w:val="24"/>
          <w:szCs w:val="24"/>
        </w:rPr>
        <w:t>находящ</w:t>
      </w:r>
      <w:r>
        <w:rPr>
          <w:rFonts w:ascii="Arial Narrow" w:hAnsi="Arial Narrow"/>
          <w:bCs/>
          <w:sz w:val="24"/>
          <w:szCs w:val="24"/>
        </w:rPr>
        <w:t>о</w:t>
      </w:r>
      <w:r w:rsidRPr="00535B47">
        <w:rPr>
          <w:rFonts w:ascii="Arial Narrow" w:hAnsi="Arial Narrow"/>
          <w:bCs/>
          <w:sz w:val="24"/>
          <w:szCs w:val="24"/>
        </w:rPr>
        <w:t xml:space="preserve"> се на етаж </w:t>
      </w:r>
      <w:r w:rsidRPr="00535B47">
        <w:rPr>
          <w:rFonts w:ascii="Arial Narrow" w:hAnsi="Arial Narrow"/>
          <w:bCs/>
          <w:sz w:val="24"/>
          <w:szCs w:val="24"/>
          <w:lang w:val="en-US"/>
        </w:rPr>
        <w:t>1</w:t>
      </w:r>
      <w:r w:rsidRPr="00535B47">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535B47">
        <w:rPr>
          <w:rFonts w:ascii="Arial Narrow" w:hAnsi="Arial Narrow" w:cs="Tahoma"/>
          <w:sz w:val="24"/>
          <w:szCs w:val="24"/>
        </w:rPr>
        <w:t>, на адрес: гр. Стара Загора, ул. „Армейска“ № 5</w:t>
      </w:r>
      <w:r w:rsidRPr="00535B47">
        <w:rPr>
          <w:rFonts w:ascii="Arial Narrow" w:eastAsia="Times New Roman" w:hAnsi="Arial Narrow" w:cs="Arial"/>
          <w:bCs/>
          <w:sz w:val="24"/>
          <w:szCs w:val="24"/>
        </w:rPr>
        <w:t>, с предназначение</w:t>
      </w:r>
      <w:r w:rsidRPr="00535B47">
        <w:rPr>
          <w:rFonts w:ascii="Arial Narrow" w:hAnsi="Arial Narrow"/>
          <w:sz w:val="24"/>
          <w:szCs w:val="24"/>
        </w:rPr>
        <w:t>: за склад</w:t>
      </w:r>
    </w:p>
    <w:p w14:paraId="1C8FE5CF" w14:textId="77777777" w:rsidR="002A323A" w:rsidRDefault="002A323A" w:rsidP="002A323A">
      <w:pPr>
        <w:ind w:firstLine="708"/>
        <w:jc w:val="both"/>
        <w:rPr>
          <w:rFonts w:ascii="Arial Narrow" w:hAnsi="Arial Narrow"/>
          <w:sz w:val="24"/>
          <w:szCs w:val="24"/>
        </w:rPr>
      </w:pPr>
    </w:p>
    <w:p w14:paraId="576FFD15" w14:textId="77777777" w:rsidR="002A323A" w:rsidRDefault="002A323A" w:rsidP="002A323A">
      <w:pPr>
        <w:ind w:firstLine="708"/>
        <w:jc w:val="both"/>
        <w:rPr>
          <w:rFonts w:ascii="Arial Narrow" w:hAnsi="Arial Narrow"/>
          <w:sz w:val="24"/>
          <w:szCs w:val="24"/>
        </w:rPr>
      </w:pPr>
    </w:p>
    <w:p w14:paraId="7E4CE205" w14:textId="77777777" w:rsidR="002A323A" w:rsidRDefault="002A323A" w:rsidP="002A323A">
      <w:pPr>
        <w:ind w:firstLine="708"/>
        <w:jc w:val="both"/>
        <w:rPr>
          <w:rFonts w:ascii="Arial Narrow" w:hAnsi="Arial Narrow"/>
          <w:sz w:val="24"/>
          <w:szCs w:val="24"/>
        </w:rPr>
      </w:pPr>
      <w:r>
        <w:rPr>
          <w:rFonts w:ascii="Arial Narrow" w:hAnsi="Arial Narrow"/>
          <w:sz w:val="24"/>
          <w:szCs w:val="24"/>
        </w:rPr>
        <w:br w:type="page"/>
      </w:r>
    </w:p>
    <w:p w14:paraId="6687E063" w14:textId="77777777" w:rsidR="002A323A" w:rsidRDefault="002A323A" w:rsidP="002A323A">
      <w:pPr>
        <w:ind w:firstLine="708"/>
        <w:jc w:val="both"/>
        <w:rPr>
          <w:rFonts w:ascii="Arial Narrow" w:hAnsi="Arial Narrow"/>
          <w:sz w:val="24"/>
          <w:szCs w:val="24"/>
        </w:rPr>
      </w:pPr>
      <w:r>
        <w:rPr>
          <w:rFonts w:ascii="Arial Narrow" w:hAnsi="Arial Narrow"/>
          <w:sz w:val="24"/>
          <w:szCs w:val="24"/>
        </w:rPr>
        <w:lastRenderedPageBreak/>
        <w:t>Настоящият търг се провежда на основание чл. 29, ал. 2 и ал. 4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p>
    <w:p w14:paraId="05B81880" w14:textId="77777777" w:rsidR="002A323A" w:rsidRDefault="002A323A" w:rsidP="002A323A">
      <w:pPr>
        <w:pStyle w:val="ListParagraph"/>
        <w:numPr>
          <w:ilvl w:val="0"/>
          <w:numId w:val="12"/>
        </w:numPr>
        <w:jc w:val="both"/>
        <w:rPr>
          <w:rFonts w:ascii="Arial Narrow" w:hAnsi="Arial Narrow"/>
          <w:b/>
          <w:sz w:val="24"/>
          <w:szCs w:val="24"/>
        </w:rPr>
      </w:pPr>
      <w:r>
        <w:rPr>
          <w:rFonts w:ascii="Arial Narrow" w:hAnsi="Arial Narrow"/>
          <w:b/>
          <w:sz w:val="24"/>
          <w:szCs w:val="24"/>
        </w:rPr>
        <w:t>ОПИСАНИЕ НА ОБЕКТА НА ТЪРГА</w:t>
      </w:r>
    </w:p>
    <w:p w14:paraId="02909483" w14:textId="77777777" w:rsidR="002A323A" w:rsidRPr="001F1B51" w:rsidRDefault="002A323A" w:rsidP="002A323A">
      <w:pPr>
        <w:spacing w:after="0" w:line="360" w:lineRule="auto"/>
        <w:ind w:firstLine="708"/>
        <w:jc w:val="both"/>
        <w:rPr>
          <w:rFonts w:ascii="Arial Narrow" w:hAnsi="Arial Narrow"/>
          <w:sz w:val="24"/>
          <w:szCs w:val="24"/>
        </w:rPr>
      </w:pPr>
      <w:r>
        <w:rPr>
          <w:rFonts w:ascii="Arial Narrow" w:hAnsi="Arial Narrow"/>
          <w:sz w:val="24"/>
          <w:szCs w:val="24"/>
        </w:rPr>
        <w:t>Отдаване под наем на обект в недвижим имот, собственост на „Информационно обслужване“ АД, представляващ:</w:t>
      </w:r>
      <w:r w:rsidRPr="00535B47">
        <w:rPr>
          <w:rFonts w:ascii="Arial Narrow" w:eastAsia="Times New Roman" w:hAnsi="Arial Narrow" w:cs="Arial"/>
          <w:b/>
          <w:sz w:val="24"/>
          <w:szCs w:val="24"/>
        </w:rPr>
        <w:t xml:space="preserve"> </w:t>
      </w:r>
      <w:r w:rsidRPr="001F1B51">
        <w:rPr>
          <w:rFonts w:ascii="Arial Narrow" w:eastAsia="Times New Roman" w:hAnsi="Arial Narrow" w:cs="Arial"/>
          <w:b/>
          <w:sz w:val="24"/>
          <w:szCs w:val="24"/>
        </w:rPr>
        <w:t xml:space="preserve">помещение № 105 с площ 10,00 кв. </w:t>
      </w:r>
      <w:r>
        <w:rPr>
          <w:rFonts w:ascii="Arial Narrow" w:eastAsia="Times New Roman" w:hAnsi="Arial Narrow" w:cs="Arial"/>
          <w:b/>
          <w:sz w:val="24"/>
          <w:szCs w:val="24"/>
        </w:rPr>
        <w:t>м,</w:t>
      </w:r>
      <w:r w:rsidRPr="001F1B51">
        <w:rPr>
          <w:rFonts w:ascii="Arial Narrow" w:hAnsi="Arial Narrow" w:cs="Tahoma"/>
          <w:sz w:val="24"/>
          <w:szCs w:val="24"/>
        </w:rPr>
        <w:t xml:space="preserve"> </w:t>
      </w:r>
      <w:r w:rsidRPr="001F1B51">
        <w:rPr>
          <w:rFonts w:ascii="Arial Narrow" w:hAnsi="Arial Narrow"/>
          <w:bCs/>
          <w:sz w:val="24"/>
          <w:szCs w:val="24"/>
        </w:rPr>
        <w:t>находящ</w:t>
      </w:r>
      <w:r>
        <w:rPr>
          <w:rFonts w:ascii="Arial Narrow" w:hAnsi="Arial Narrow"/>
          <w:bCs/>
          <w:sz w:val="24"/>
          <w:szCs w:val="24"/>
        </w:rPr>
        <w:t>о</w:t>
      </w:r>
      <w:r w:rsidRPr="001F1B51">
        <w:rPr>
          <w:rFonts w:ascii="Arial Narrow" w:hAnsi="Arial Narrow"/>
          <w:bCs/>
          <w:sz w:val="24"/>
          <w:szCs w:val="24"/>
        </w:rPr>
        <w:t xml:space="preserve"> се на етаж </w:t>
      </w:r>
      <w:r w:rsidRPr="001F1B51">
        <w:rPr>
          <w:rFonts w:ascii="Arial Narrow" w:hAnsi="Arial Narrow"/>
          <w:bCs/>
          <w:sz w:val="24"/>
          <w:szCs w:val="24"/>
          <w:lang w:val="en-US"/>
        </w:rPr>
        <w:t>1</w:t>
      </w:r>
      <w:r w:rsidRPr="001F1B51">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1F1B51">
        <w:rPr>
          <w:rFonts w:ascii="Arial Narrow" w:hAnsi="Arial Narrow" w:cs="Tahoma"/>
          <w:sz w:val="24"/>
          <w:szCs w:val="24"/>
        </w:rPr>
        <w:t>, на адрес: гр. Стара Загора, ул. „Армейска“ № 5</w:t>
      </w:r>
      <w:r w:rsidRPr="001F1B51">
        <w:rPr>
          <w:rFonts w:ascii="Arial Narrow" w:eastAsia="Times New Roman" w:hAnsi="Arial Narrow" w:cs="Arial"/>
          <w:bCs/>
          <w:sz w:val="24"/>
          <w:szCs w:val="24"/>
        </w:rPr>
        <w:t>, с предназначение</w:t>
      </w:r>
      <w:r w:rsidRPr="001F1B51">
        <w:rPr>
          <w:rFonts w:ascii="Arial Narrow" w:hAnsi="Arial Narrow"/>
          <w:sz w:val="24"/>
          <w:szCs w:val="24"/>
        </w:rPr>
        <w:t>: за склад;</w:t>
      </w:r>
    </w:p>
    <w:p w14:paraId="7F9E06EE" w14:textId="77777777" w:rsidR="002A323A" w:rsidRPr="00CC37A0" w:rsidRDefault="002A323A" w:rsidP="002A323A">
      <w:pPr>
        <w:pStyle w:val="ListParagraph"/>
        <w:numPr>
          <w:ilvl w:val="0"/>
          <w:numId w:val="12"/>
        </w:numPr>
        <w:jc w:val="both"/>
        <w:rPr>
          <w:rFonts w:ascii="Arial Narrow" w:hAnsi="Arial Narrow"/>
          <w:b/>
          <w:sz w:val="24"/>
          <w:szCs w:val="24"/>
        </w:rPr>
      </w:pPr>
      <w:r w:rsidRPr="00CC37A0">
        <w:rPr>
          <w:rFonts w:ascii="Arial Narrow" w:hAnsi="Arial Narrow"/>
          <w:sz w:val="24"/>
          <w:szCs w:val="24"/>
        </w:rPr>
        <w:t xml:space="preserve"> </w:t>
      </w:r>
      <w:r w:rsidRPr="00CC37A0">
        <w:rPr>
          <w:rFonts w:ascii="Arial Narrow" w:hAnsi="Arial Narrow"/>
          <w:b/>
          <w:sz w:val="24"/>
          <w:szCs w:val="24"/>
        </w:rPr>
        <w:t>СРОК НА НАЕМНОТО ПРАВООТНОШЕНИЕ</w:t>
      </w:r>
    </w:p>
    <w:p w14:paraId="6C7CD225" w14:textId="77777777" w:rsidR="002A323A" w:rsidRDefault="002A323A" w:rsidP="002A323A">
      <w:pPr>
        <w:ind w:left="708"/>
        <w:jc w:val="both"/>
        <w:rPr>
          <w:rFonts w:ascii="Arial Narrow" w:hAnsi="Arial Narrow"/>
          <w:sz w:val="24"/>
          <w:szCs w:val="24"/>
        </w:rPr>
      </w:pPr>
      <w:r>
        <w:rPr>
          <w:rFonts w:ascii="Arial Narrow" w:hAnsi="Arial Narrow"/>
          <w:sz w:val="24"/>
          <w:szCs w:val="24"/>
        </w:rPr>
        <w:t>Срокът на наемното правоотношение е 3 (три) години.</w:t>
      </w:r>
    </w:p>
    <w:p w14:paraId="0B96C5C3" w14:textId="77777777" w:rsidR="002A323A" w:rsidRDefault="002A323A" w:rsidP="002A323A">
      <w:pPr>
        <w:pStyle w:val="ListParagraph"/>
        <w:numPr>
          <w:ilvl w:val="0"/>
          <w:numId w:val="12"/>
        </w:numPr>
        <w:jc w:val="both"/>
        <w:rPr>
          <w:rFonts w:ascii="Arial Narrow" w:hAnsi="Arial Narrow"/>
          <w:b/>
          <w:sz w:val="24"/>
          <w:szCs w:val="24"/>
        </w:rPr>
      </w:pPr>
      <w:r>
        <w:rPr>
          <w:rFonts w:ascii="Arial Narrow" w:hAnsi="Arial Narrow"/>
          <w:b/>
          <w:sz w:val="24"/>
          <w:szCs w:val="24"/>
        </w:rPr>
        <w:t>НАЧАЛНА ТРЪЖНА ЦЕНА И СТЪПКА НА НАДДАВАНЕ</w:t>
      </w:r>
    </w:p>
    <w:p w14:paraId="322D881B" w14:textId="77777777" w:rsidR="002A323A" w:rsidRDefault="002A323A" w:rsidP="002A323A">
      <w:pPr>
        <w:ind w:firstLine="708"/>
        <w:jc w:val="both"/>
        <w:rPr>
          <w:rFonts w:ascii="Arial Narrow" w:hAnsi="Arial Narrow"/>
          <w:sz w:val="24"/>
          <w:szCs w:val="24"/>
        </w:rPr>
      </w:pPr>
      <w:r>
        <w:rPr>
          <w:rFonts w:ascii="Arial Narrow" w:hAnsi="Arial Narrow"/>
          <w:sz w:val="24"/>
          <w:szCs w:val="24"/>
        </w:rPr>
        <w:t xml:space="preserve">Началната тръжна месечна наемна цена е в размер на </w:t>
      </w:r>
      <w:r>
        <w:rPr>
          <w:rFonts w:ascii="Arial Narrow" w:eastAsia="Times New Roman" w:hAnsi="Arial Narrow" w:cs="Arial"/>
          <w:b/>
          <w:sz w:val="24"/>
          <w:szCs w:val="24"/>
        </w:rPr>
        <w:t>32,00 евро</w:t>
      </w:r>
      <w:r>
        <w:rPr>
          <w:rFonts w:ascii="Arial Narrow" w:eastAsia="Times New Roman" w:hAnsi="Arial Narrow" w:cs="Arial"/>
          <w:bCs/>
          <w:sz w:val="24"/>
          <w:szCs w:val="24"/>
        </w:rPr>
        <w:t xml:space="preserve"> (тридесет и две евро) без ДДС, определена на база </w:t>
      </w:r>
      <w:r>
        <w:rPr>
          <w:rFonts w:ascii="Arial Narrow" w:hAnsi="Arial Narrow" w:cs="Arial"/>
          <w:bCs/>
          <w:sz w:val="24"/>
          <w:szCs w:val="24"/>
        </w:rPr>
        <w:t>3,20 евро</w:t>
      </w:r>
      <w:r w:rsidRPr="00083E63">
        <w:rPr>
          <w:rFonts w:ascii="Arial Narrow" w:hAnsi="Arial Narrow" w:cs="Arial"/>
          <w:bCs/>
          <w:sz w:val="24"/>
          <w:szCs w:val="24"/>
        </w:rPr>
        <w:t>/кв.м без ДДС</w:t>
      </w:r>
      <w:r>
        <w:rPr>
          <w:rFonts w:ascii="Arial Narrow" w:hAnsi="Arial Narrow" w:cs="Arial"/>
          <w:bCs/>
          <w:sz w:val="24"/>
          <w:szCs w:val="24"/>
        </w:rPr>
        <w:t>.</w:t>
      </w:r>
    </w:p>
    <w:p w14:paraId="17CB4B7A" w14:textId="77777777" w:rsidR="002A323A" w:rsidRDefault="002A323A" w:rsidP="002A323A">
      <w:pPr>
        <w:ind w:firstLine="708"/>
        <w:jc w:val="both"/>
        <w:rPr>
          <w:rFonts w:ascii="Arial Narrow" w:hAnsi="Arial Narrow"/>
          <w:sz w:val="24"/>
          <w:szCs w:val="24"/>
        </w:rPr>
      </w:pPr>
      <w:r>
        <w:rPr>
          <w:rFonts w:ascii="Arial Narrow" w:hAnsi="Arial Narrow"/>
          <w:sz w:val="24"/>
          <w:szCs w:val="24"/>
        </w:rPr>
        <w:t>Спечелилият търга участник дължи върху предложената от него цена нормативно установения ДДС, при спазване на разпоредбите на Закона за ДДС.</w:t>
      </w:r>
    </w:p>
    <w:p w14:paraId="6D1B4EB9" w14:textId="77777777" w:rsidR="002A323A" w:rsidRDefault="002A323A" w:rsidP="002A323A">
      <w:pPr>
        <w:ind w:firstLine="708"/>
        <w:jc w:val="both"/>
        <w:rPr>
          <w:rFonts w:ascii="Arial Narrow" w:hAnsi="Arial Narrow"/>
          <w:sz w:val="24"/>
          <w:szCs w:val="24"/>
        </w:rPr>
      </w:pPr>
      <w:r>
        <w:rPr>
          <w:rFonts w:ascii="Arial Narrow" w:hAnsi="Arial Narrow"/>
          <w:sz w:val="24"/>
          <w:szCs w:val="24"/>
        </w:rPr>
        <w:t>Наемната цена се плаща по банков път до 10-то число на месеца, за който се дължи.</w:t>
      </w:r>
    </w:p>
    <w:p w14:paraId="4BA81361" w14:textId="77777777" w:rsidR="002A323A" w:rsidRDefault="002A323A" w:rsidP="002A323A">
      <w:pPr>
        <w:ind w:firstLine="708"/>
        <w:jc w:val="both"/>
        <w:rPr>
          <w:rFonts w:ascii="Arial Narrow" w:hAnsi="Arial Narrow"/>
          <w:sz w:val="24"/>
          <w:szCs w:val="24"/>
        </w:rPr>
      </w:pPr>
      <w:r>
        <w:rPr>
          <w:rFonts w:ascii="Arial Narrow" w:hAnsi="Arial Narrow"/>
          <w:sz w:val="24"/>
          <w:szCs w:val="24"/>
        </w:rPr>
        <w:t>Консумативните разходи са за сметка на наемателя и се заплащат отделно от уговорения наем.</w:t>
      </w:r>
    </w:p>
    <w:p w14:paraId="09FC59F7" w14:textId="77777777" w:rsidR="002A323A" w:rsidRDefault="002A323A" w:rsidP="002A323A">
      <w:pPr>
        <w:ind w:firstLine="708"/>
        <w:jc w:val="both"/>
        <w:rPr>
          <w:rFonts w:ascii="Arial Narrow" w:hAnsi="Arial Narrow" w:cs="Arial"/>
          <w:bCs/>
          <w:sz w:val="24"/>
          <w:szCs w:val="24"/>
        </w:rPr>
      </w:pPr>
      <w:r w:rsidRPr="002D4BE4">
        <w:rPr>
          <w:rFonts w:ascii="Arial Narrow" w:hAnsi="Arial Narrow"/>
          <w:sz w:val="24"/>
          <w:szCs w:val="24"/>
        </w:rPr>
        <w:t xml:space="preserve">Стъпката на наддаване е </w:t>
      </w:r>
      <w:r>
        <w:rPr>
          <w:rFonts w:ascii="Arial Narrow" w:hAnsi="Arial Narrow"/>
          <w:sz w:val="24"/>
          <w:szCs w:val="24"/>
        </w:rPr>
        <w:t>3</w:t>
      </w:r>
      <w:r w:rsidRPr="002D4BE4">
        <w:rPr>
          <w:rFonts w:ascii="Arial Narrow" w:hAnsi="Arial Narrow"/>
          <w:sz w:val="24"/>
          <w:szCs w:val="24"/>
        </w:rPr>
        <w:t xml:space="preserve">,00 </w:t>
      </w:r>
      <w:r>
        <w:rPr>
          <w:rFonts w:ascii="Arial Narrow" w:hAnsi="Arial Narrow"/>
          <w:sz w:val="24"/>
          <w:szCs w:val="24"/>
        </w:rPr>
        <w:t>евро</w:t>
      </w:r>
      <w:r w:rsidRPr="002D4BE4">
        <w:rPr>
          <w:rFonts w:ascii="Arial Narrow" w:hAnsi="Arial Narrow"/>
          <w:sz w:val="24"/>
          <w:szCs w:val="24"/>
        </w:rPr>
        <w:t xml:space="preserve"> (</w:t>
      </w:r>
      <w:r>
        <w:rPr>
          <w:rFonts w:ascii="Arial Narrow" w:hAnsi="Arial Narrow"/>
          <w:sz w:val="24"/>
          <w:szCs w:val="24"/>
        </w:rPr>
        <w:t>три евро</w:t>
      </w:r>
      <w:r w:rsidRPr="002D4BE4">
        <w:rPr>
          <w:rFonts w:ascii="Arial Narrow" w:hAnsi="Arial Narrow"/>
          <w:sz w:val="24"/>
          <w:szCs w:val="24"/>
        </w:rPr>
        <w:t>) без</w:t>
      </w:r>
      <w:r w:rsidRPr="002D4BE4">
        <w:rPr>
          <w:rFonts w:ascii="Arial Narrow" w:hAnsi="Arial Narrow" w:cs="Arial"/>
          <w:bCs/>
          <w:sz w:val="24"/>
          <w:szCs w:val="24"/>
        </w:rPr>
        <w:t xml:space="preserve"> ДДС.</w:t>
      </w:r>
    </w:p>
    <w:p w14:paraId="31141786" w14:textId="77777777" w:rsidR="002A323A" w:rsidRDefault="002A323A" w:rsidP="002A323A">
      <w:pPr>
        <w:pStyle w:val="ListParagraph"/>
        <w:numPr>
          <w:ilvl w:val="0"/>
          <w:numId w:val="12"/>
        </w:numPr>
        <w:spacing w:after="120"/>
        <w:contextualSpacing w:val="0"/>
        <w:jc w:val="both"/>
        <w:rPr>
          <w:rFonts w:ascii="Arial Narrow" w:hAnsi="Arial Narrow"/>
          <w:b/>
          <w:sz w:val="24"/>
          <w:szCs w:val="24"/>
        </w:rPr>
      </w:pPr>
      <w:r>
        <w:rPr>
          <w:rFonts w:ascii="Arial Narrow" w:hAnsi="Arial Narrow"/>
          <w:b/>
          <w:sz w:val="24"/>
          <w:szCs w:val="24"/>
        </w:rPr>
        <w:t>ОГЛЕД НА ОБЕКТА</w:t>
      </w:r>
    </w:p>
    <w:p w14:paraId="6AD72B65" w14:textId="77777777" w:rsidR="002A323A" w:rsidRDefault="002A323A" w:rsidP="002A323A">
      <w:pPr>
        <w:overflowPunct w:val="0"/>
        <w:autoSpaceDE w:val="0"/>
        <w:autoSpaceDN w:val="0"/>
        <w:adjustRightInd w:val="0"/>
        <w:spacing w:after="120"/>
        <w:ind w:firstLine="708"/>
        <w:jc w:val="both"/>
        <w:textAlignment w:val="baseline"/>
        <w:rPr>
          <w:rFonts w:ascii="Arial Narrow" w:hAnsi="Arial Narrow" w:cs="Arial"/>
          <w:sz w:val="24"/>
          <w:szCs w:val="24"/>
        </w:rPr>
      </w:pPr>
      <w:r>
        <w:rPr>
          <w:rFonts w:ascii="Arial Narrow" w:hAnsi="Arial Narrow" w:cs="Arial"/>
          <w:sz w:val="24"/>
          <w:szCs w:val="24"/>
        </w:rPr>
        <w:t xml:space="preserve">Оглед на обекта може да бъде извършван в работни дни от </w:t>
      </w:r>
      <w:r w:rsidRPr="00706F97">
        <w:rPr>
          <w:rFonts w:ascii="Arial Narrow" w:hAnsi="Arial Narrow" w:cs="Arial"/>
          <w:bCs/>
          <w:sz w:val="24"/>
          <w:szCs w:val="24"/>
        </w:rPr>
        <w:t xml:space="preserve">9:00 часа до 17:00 часа </w:t>
      </w:r>
      <w:r>
        <w:rPr>
          <w:rFonts w:ascii="Arial Narrow" w:hAnsi="Arial Narrow" w:cs="Arial"/>
          <w:bCs/>
          <w:sz w:val="24"/>
          <w:szCs w:val="24"/>
        </w:rPr>
        <w:t xml:space="preserve">на 23.09.2026 г., </w:t>
      </w:r>
      <w:r w:rsidRPr="0047216E">
        <w:rPr>
          <w:rFonts w:ascii="Arial Narrow" w:hAnsi="Arial Narrow" w:cs="Arial"/>
          <w:bCs/>
          <w:sz w:val="24"/>
          <w:szCs w:val="24"/>
        </w:rPr>
        <w:t>след предварителна заявка на тел.: 0885944622.</w:t>
      </w:r>
    </w:p>
    <w:p w14:paraId="5BA8B8FA" w14:textId="77777777" w:rsidR="002A323A" w:rsidRDefault="002A323A" w:rsidP="002A323A">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72CD2F40" w14:textId="77777777" w:rsidR="002A323A" w:rsidRDefault="002A323A" w:rsidP="002A323A">
      <w:pPr>
        <w:pStyle w:val="ListParagraph"/>
        <w:numPr>
          <w:ilvl w:val="0"/>
          <w:numId w:val="12"/>
        </w:numPr>
        <w:overflowPunct w:val="0"/>
        <w:autoSpaceDE w:val="0"/>
        <w:autoSpaceDN w:val="0"/>
        <w:adjustRightInd w:val="0"/>
        <w:spacing w:after="120"/>
        <w:contextualSpacing w:val="0"/>
        <w:jc w:val="both"/>
        <w:textAlignment w:val="baseline"/>
        <w:rPr>
          <w:rFonts w:ascii="Arial Narrow" w:hAnsi="Arial Narrow" w:cs="Arial"/>
          <w:b/>
          <w:sz w:val="24"/>
          <w:szCs w:val="24"/>
        </w:rPr>
      </w:pPr>
      <w:r>
        <w:rPr>
          <w:rFonts w:ascii="Arial Narrow" w:hAnsi="Arial Narrow" w:cs="Arial"/>
          <w:b/>
          <w:sz w:val="24"/>
          <w:szCs w:val="24"/>
        </w:rPr>
        <w:t>ДАТА, МЯСТО И ЧАС НА ПРОВЕЖДАНЕ НА ТЪРГА</w:t>
      </w:r>
    </w:p>
    <w:p w14:paraId="449AA1B0" w14:textId="5601BFE7" w:rsidR="002A323A" w:rsidRDefault="002A323A" w:rsidP="002A323A">
      <w:pPr>
        <w:overflowPunct w:val="0"/>
        <w:autoSpaceDE w:val="0"/>
        <w:autoSpaceDN w:val="0"/>
        <w:adjustRightInd w:val="0"/>
        <w:spacing w:after="120" w:line="240" w:lineRule="auto"/>
        <w:ind w:firstLine="709"/>
        <w:jc w:val="both"/>
        <w:textAlignment w:val="baseline"/>
        <w:rPr>
          <w:rFonts w:ascii="Arial Narrow" w:hAnsi="Arial Narrow" w:cs="Arial"/>
          <w:sz w:val="24"/>
          <w:szCs w:val="24"/>
        </w:rPr>
      </w:pPr>
      <w:r>
        <w:rPr>
          <w:rFonts w:ascii="Arial Narrow" w:hAnsi="Arial Narrow" w:cs="Arial"/>
          <w:sz w:val="24"/>
          <w:szCs w:val="24"/>
        </w:rPr>
        <w:t xml:space="preserve">Търгът ще се проведе </w:t>
      </w:r>
      <w:r w:rsidRPr="003A7CF4">
        <w:rPr>
          <w:rFonts w:ascii="Arial Narrow" w:hAnsi="Arial Narrow"/>
          <w:sz w:val="24"/>
          <w:szCs w:val="24"/>
        </w:rPr>
        <w:t xml:space="preserve">от </w:t>
      </w:r>
      <w:r>
        <w:rPr>
          <w:rFonts w:ascii="Arial Narrow" w:hAnsi="Arial Narrow"/>
          <w:sz w:val="24"/>
          <w:szCs w:val="24"/>
        </w:rPr>
        <w:t>10</w:t>
      </w:r>
      <w:r>
        <w:rPr>
          <w:rFonts w:ascii="Arial Narrow" w:hAnsi="Arial Narrow"/>
          <w:sz w:val="24"/>
          <w:szCs w:val="24"/>
        </w:rPr>
        <w:t>:</w:t>
      </w:r>
      <w:r>
        <w:rPr>
          <w:rFonts w:ascii="Arial Narrow" w:hAnsi="Arial Narrow"/>
          <w:sz w:val="24"/>
          <w:szCs w:val="24"/>
        </w:rPr>
        <w:t xml:space="preserve">00 </w:t>
      </w:r>
      <w:r w:rsidRPr="003A7CF4">
        <w:rPr>
          <w:rFonts w:ascii="Arial Narrow" w:hAnsi="Arial Narrow"/>
          <w:sz w:val="24"/>
          <w:szCs w:val="24"/>
        </w:rPr>
        <w:t>часа на</w:t>
      </w:r>
      <w:r>
        <w:rPr>
          <w:rFonts w:ascii="Arial Narrow" w:hAnsi="Arial Narrow"/>
          <w:sz w:val="24"/>
          <w:szCs w:val="24"/>
        </w:rPr>
        <w:t xml:space="preserve"> 25.09.2026 г. </w:t>
      </w:r>
      <w:r>
        <w:rPr>
          <w:rFonts w:ascii="Arial Narrow" w:hAnsi="Arial Narrow" w:cs="Arial"/>
          <w:sz w:val="24"/>
          <w:szCs w:val="24"/>
        </w:rPr>
        <w:t xml:space="preserve">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2D4BE4">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sz w:val="24"/>
          <w:szCs w:val="24"/>
        </w:rPr>
        <w:t>, с тайно наддаване, при з</w:t>
      </w:r>
      <w:r>
        <w:rPr>
          <w:rFonts w:ascii="Arial Narrow" w:hAnsi="Arial Narrow" w:cs="Arial"/>
          <w:i/>
          <w:sz w:val="24"/>
          <w:szCs w:val="24"/>
        </w:rPr>
        <w:t>акрито</w:t>
      </w:r>
      <w:r>
        <w:rPr>
          <w:rFonts w:ascii="Arial Narrow" w:hAnsi="Arial Narrow" w:cs="Arial"/>
          <w:sz w:val="24"/>
          <w:szCs w:val="24"/>
        </w:rPr>
        <w:t xml:space="preserve"> заседание на комисията.</w:t>
      </w:r>
    </w:p>
    <w:p w14:paraId="7B39A517" w14:textId="77777777" w:rsidR="002A323A" w:rsidRDefault="002A323A" w:rsidP="002A323A">
      <w:pPr>
        <w:overflowPunct w:val="0"/>
        <w:autoSpaceDE w:val="0"/>
        <w:autoSpaceDN w:val="0"/>
        <w:adjustRightInd w:val="0"/>
        <w:spacing w:after="0" w:line="240" w:lineRule="auto"/>
        <w:ind w:firstLine="709"/>
        <w:jc w:val="both"/>
        <w:textAlignment w:val="baseline"/>
        <w:rPr>
          <w:rFonts w:ascii="Arial Narrow" w:hAnsi="Arial Narrow" w:cs="Arial"/>
          <w:sz w:val="24"/>
          <w:szCs w:val="24"/>
        </w:rPr>
      </w:pPr>
    </w:p>
    <w:p w14:paraId="6D7F607C" w14:textId="77777777" w:rsidR="002A323A" w:rsidRDefault="002A323A" w:rsidP="002A323A">
      <w:pPr>
        <w:pStyle w:val="ListParagraph"/>
        <w:numPr>
          <w:ilvl w:val="0"/>
          <w:numId w:val="12"/>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ПРАВО НА УЧАСТИЕ</w:t>
      </w:r>
    </w:p>
    <w:p w14:paraId="4AA55C13"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w:t>
      </w:r>
      <w:r>
        <w:rPr>
          <w:rFonts w:ascii="Arial Narrow" w:hAnsi="Arial Narrow" w:cs="Arial"/>
          <w:sz w:val="24"/>
          <w:szCs w:val="24"/>
        </w:rPr>
        <w:lastRenderedPageBreak/>
        <w:t>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44CA1573" w14:textId="77777777" w:rsidR="002A323A" w:rsidRDefault="002A323A" w:rsidP="002A323A">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17A5C0BC" w14:textId="77777777" w:rsidR="002A323A" w:rsidRDefault="002A323A" w:rsidP="002A323A">
      <w:pPr>
        <w:pStyle w:val="ListParagraph"/>
        <w:numPr>
          <w:ilvl w:val="0"/>
          <w:numId w:val="12"/>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ДОКУМЕНТИ ЗА УЧАСТИЕ В ТЪРГА</w:t>
      </w:r>
    </w:p>
    <w:p w14:paraId="4CDFAB9C" w14:textId="77777777" w:rsidR="002A323A" w:rsidRDefault="002A323A" w:rsidP="002A323A">
      <w:pPr>
        <w:pStyle w:val="ListParagraph"/>
        <w:numPr>
          <w:ilvl w:val="1"/>
          <w:numId w:val="12"/>
        </w:numPr>
        <w:overflowPunct w:val="0"/>
        <w:autoSpaceDE w:val="0"/>
        <w:autoSpaceDN w:val="0"/>
        <w:adjustRightInd w:val="0"/>
        <w:spacing w:after="0"/>
        <w:ind w:left="0" w:firstLine="709"/>
        <w:jc w:val="both"/>
        <w:textAlignment w:val="baseline"/>
        <w:rPr>
          <w:rFonts w:ascii="Arial Narrow" w:hAnsi="Arial Narrow" w:cs="Arial"/>
          <w:sz w:val="24"/>
          <w:szCs w:val="24"/>
        </w:rPr>
      </w:pPr>
      <w:r>
        <w:rPr>
          <w:rFonts w:ascii="Arial Narrow" w:hAnsi="Arial Narrow" w:cs="Arial"/>
          <w:sz w:val="24"/>
          <w:szCs w:val="24"/>
        </w:rPr>
        <w:t>Заявление за участие – попълва се по образец (приложен в тръжната документация).</w:t>
      </w:r>
    </w:p>
    <w:p w14:paraId="3BC76C2B" w14:textId="77777777" w:rsidR="002A323A" w:rsidRDefault="002A323A" w:rsidP="002A323A">
      <w:pPr>
        <w:pStyle w:val="ListParagraph"/>
        <w:numPr>
          <w:ilvl w:val="1"/>
          <w:numId w:val="12"/>
        </w:numPr>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В случаите, когато кандидатът участва в търга чрез пълномощник, се представя нотариално заверено пълномощно за участие в търга.</w:t>
      </w:r>
    </w:p>
    <w:p w14:paraId="6C8D880F" w14:textId="77777777" w:rsidR="002A323A" w:rsidRDefault="002A323A" w:rsidP="002A323A">
      <w:pPr>
        <w:pStyle w:val="ListParagraph"/>
        <w:numPr>
          <w:ilvl w:val="1"/>
          <w:numId w:val="12"/>
        </w:numPr>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 xml:space="preserve">Ценово предложение в писмен вид </w:t>
      </w:r>
      <w:r>
        <w:rPr>
          <w:rFonts w:ascii="Arial Narrow" w:hAnsi="Arial Narrow" w:cs="Arial"/>
          <w:i/>
          <w:sz w:val="24"/>
          <w:szCs w:val="24"/>
        </w:rPr>
        <w:t xml:space="preserve">– </w:t>
      </w:r>
      <w:r>
        <w:rPr>
          <w:rFonts w:ascii="Arial Narrow" w:hAnsi="Arial Narrow" w:cs="Arial"/>
          <w:sz w:val="24"/>
          <w:szCs w:val="24"/>
        </w:rPr>
        <w:t>по образец, приложен към тръжната документация. Ценовото предложение се поставя в малък запечатан и непрозрачен плик.</w:t>
      </w:r>
    </w:p>
    <w:p w14:paraId="0CA98A82" w14:textId="77777777" w:rsidR="002A323A" w:rsidRDefault="002A323A" w:rsidP="002A323A">
      <w:pPr>
        <w:pStyle w:val="ListParagraph"/>
        <w:numPr>
          <w:ilvl w:val="1"/>
          <w:numId w:val="12"/>
        </w:numPr>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5F3355CC" w14:textId="77777777" w:rsidR="002A323A" w:rsidRDefault="002A323A" w:rsidP="002A323A">
      <w:pPr>
        <w:pStyle w:val="ListParagraph"/>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 и цялостното наименование на обекта на търга.</w:t>
      </w:r>
    </w:p>
    <w:p w14:paraId="4F6F5245" w14:textId="77777777" w:rsidR="002A323A" w:rsidRDefault="002A323A" w:rsidP="002A323A">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rPr>
      </w:pPr>
    </w:p>
    <w:p w14:paraId="7CB3EEC3" w14:textId="77777777" w:rsidR="002A323A" w:rsidRDefault="002A323A" w:rsidP="002A323A">
      <w:pPr>
        <w:pStyle w:val="ListParagraph"/>
        <w:numPr>
          <w:ilvl w:val="0"/>
          <w:numId w:val="12"/>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ПОДАВАНЕ НА ДОКУМЕНТИ ЗА УЧАСТИЕ В ТЪРГА И РЕГИСТРАЦИЯ НА УЧАСТНИЦИТЕ</w:t>
      </w:r>
    </w:p>
    <w:p w14:paraId="1DDBBCE8"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11EAD2BF"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Когато заявлението се подава по пощата, се счита за редовно подадено, ако е постъпило в деловодството на „Информационно обслужване“ АД – клон Стара Загора в рамките на обявения срок за подаване на заявления.</w:t>
      </w:r>
    </w:p>
    <w:p w14:paraId="78A3A148"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386F3454"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Заявления за участие в търга могат да се подават </w:t>
      </w:r>
      <w:r>
        <w:rPr>
          <w:rFonts w:ascii="Arial Narrow" w:hAnsi="Arial Narrow" w:cs="Arial"/>
          <w:bCs/>
          <w:sz w:val="24"/>
          <w:szCs w:val="24"/>
        </w:rPr>
        <w:t>всеки работен ден</w:t>
      </w:r>
      <w:r>
        <w:rPr>
          <w:rFonts w:ascii="Arial Narrow" w:hAnsi="Arial Narrow" w:cs="Arial"/>
          <w:sz w:val="24"/>
          <w:szCs w:val="24"/>
        </w:rPr>
        <w:t xml:space="preserve"> до 17:00 часа на 23.09.2026г.,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 xml:space="preserve">ул. </w:t>
      </w:r>
      <w:r w:rsidRPr="002D4BE4">
        <w:rPr>
          <w:rFonts w:ascii="Arial Narrow" w:hAnsi="Arial Narrow" w:cs="Tahoma"/>
          <w:sz w:val="24"/>
          <w:szCs w:val="24"/>
        </w:rPr>
        <w:t>„Армейска“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bCs/>
          <w:sz w:val="24"/>
          <w:szCs w:val="24"/>
        </w:rPr>
        <w:t>.</w:t>
      </w:r>
    </w:p>
    <w:p w14:paraId="1D374705"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деня и часа за откриване на търга кандидатите се явяват на посоченото за провеждане на търга място за участие в търга. Регистрирането на участниците в търга се извършва от тръжната комисия в обявения ден и час за откриване на търга. </w:t>
      </w:r>
    </w:p>
    <w:p w14:paraId="6CAC4FBF" w14:textId="77777777" w:rsidR="002A323A" w:rsidRDefault="002A323A" w:rsidP="002A323A">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297C56C9" w14:textId="77777777" w:rsidR="002A323A" w:rsidRDefault="002A323A" w:rsidP="002A323A">
      <w:pPr>
        <w:pStyle w:val="ListParagraph"/>
        <w:numPr>
          <w:ilvl w:val="0"/>
          <w:numId w:val="12"/>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ПРОЦЕДУРА ПО ПРОВЕЖДАНЕ НА ТЪРГА С ТАЙНО НАДДАВАНЕ</w:t>
      </w:r>
    </w:p>
    <w:p w14:paraId="221A355D"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нито един от подалите заявления кандидати, търгът се обявява за непроведен и се провежда повторно на 30.09.2026 г. от 10.00 часа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ул. „Армейска“ № 5</w:t>
      </w:r>
      <w:r>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i/>
          <w:sz w:val="24"/>
          <w:szCs w:val="24"/>
        </w:rPr>
        <w:t>.</w:t>
      </w:r>
      <w:r>
        <w:rPr>
          <w:rFonts w:ascii="Arial Narrow" w:hAnsi="Arial Narrow" w:cs="Arial"/>
          <w:sz w:val="24"/>
          <w:szCs w:val="24"/>
        </w:rPr>
        <w:t xml:space="preserve"> Когато на търга, провеждан повторно, </w:t>
      </w:r>
      <w:r>
        <w:rPr>
          <w:rFonts w:ascii="Arial Narrow" w:hAnsi="Arial Narrow" w:cs="Arial"/>
          <w:sz w:val="24"/>
          <w:szCs w:val="24"/>
        </w:rPr>
        <w:lastRenderedPageBreak/>
        <w:t>се яви само един кандидат, той се обявява за спечелил по предложената от него цена, която не може да бъде по-ниска от началната тръжна цена.</w:t>
      </w:r>
    </w:p>
    <w:p w14:paraId="627DEA2E"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138DC5CC"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В деня на провеждането на търга с тайно наддаване,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40E9E9D8"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t xml:space="preserve"> </w:t>
      </w:r>
      <w:r>
        <w:rPr>
          <w:rFonts w:ascii="Arial Narrow" w:hAnsi="Arial Narrow" w:cs="Arial"/>
          <w:sz w:val="24"/>
          <w:szCs w:val="24"/>
        </w:rPr>
        <w:t>Търгът се смята за спечелен от участника, предложил най-високата цена, което се обявява на всички участници, и търгът се закрива.</w:t>
      </w:r>
    </w:p>
    <w:p w14:paraId="68BCC8ED"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т. 3 от Тръжната документация.</w:t>
      </w:r>
    </w:p>
    <w:p w14:paraId="2D75148D"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Търгът с явно наддаване се провежда по реда на т. 9 от Приложение № 1 към 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7FA220A3"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09CB0EFF"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w:t>
      </w:r>
      <w:proofErr w:type="spellStart"/>
      <w:r>
        <w:rPr>
          <w:rFonts w:ascii="Arial Narrow" w:hAnsi="Arial Narrow" w:cs="Arial"/>
          <w:sz w:val="24"/>
          <w:szCs w:val="24"/>
        </w:rPr>
        <w:t>наддавателната</w:t>
      </w:r>
      <w:proofErr w:type="spellEnd"/>
      <w:r>
        <w:rPr>
          <w:rFonts w:ascii="Arial Narrow" w:hAnsi="Arial Narrow" w:cs="Arial"/>
          <w:sz w:val="24"/>
          <w:szCs w:val="24"/>
        </w:rPr>
        <w:t xml:space="preserve"> стъпка.</w:t>
      </w:r>
    </w:p>
    <w:p w14:paraId="4E0AF0D4"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14C5C498"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0213AAF4"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w:t>
      </w:r>
    </w:p>
    <w:p w14:paraId="4791FACD"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За спечелил търга се определя участникът, предложил най-високата цена, като той е длъжен да сключи договор за наем в сроковете и съгласно условията на търга. При неизпълнение за спечелил търга се определя участникът, предложил следващата по размер цена.</w:t>
      </w:r>
    </w:p>
    <w:p w14:paraId="464F721A" w14:textId="77777777" w:rsidR="002A323A" w:rsidRDefault="002A323A" w:rsidP="002A323A">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Въз основа на резултатите от търга, в едномесечен срок от провеждането му, с обявения за спечелил участник се сключва договор за наем с нотариална заверка на подписите, съгласно приложения в Тръжната документация образец, като разходите за нотариалната заверка са за сметка на наемателя.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 При сключване на договор за наем спечелилият кандидат внася на наемодателя депозит в размер на три месечни наема с включен ДДС. </w:t>
      </w:r>
    </w:p>
    <w:p w14:paraId="70D921F0" w14:textId="77777777" w:rsidR="002A323A" w:rsidRDefault="002A323A" w:rsidP="002A323A">
      <w:pPr>
        <w:rPr>
          <w:rFonts w:ascii="Arial Narrow" w:hAnsi="Arial Narrow" w:cs="Arial"/>
          <w:sz w:val="24"/>
          <w:szCs w:val="24"/>
        </w:rPr>
      </w:pPr>
      <w:r w:rsidDel="00882750">
        <w:rPr>
          <w:rFonts w:ascii="Arial Narrow" w:hAnsi="Arial Narrow" w:cs="Arial"/>
          <w:sz w:val="24"/>
          <w:szCs w:val="24"/>
        </w:rPr>
        <w:br w:type="page"/>
      </w:r>
    </w:p>
    <w:p w14:paraId="54F7F3DD" w14:textId="77777777" w:rsidR="002A323A" w:rsidRDefault="002A323A" w:rsidP="002A323A">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475352E8" w14:textId="77777777" w:rsidR="002A323A" w:rsidRDefault="002A323A" w:rsidP="002A323A">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62A05E27" w14:textId="77777777" w:rsidR="002A323A" w:rsidRDefault="002A323A" w:rsidP="002A323A">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3D48F022" w14:textId="77777777" w:rsidR="002A323A" w:rsidRDefault="002A323A" w:rsidP="002A323A">
      <w:pPr>
        <w:jc w:val="center"/>
        <w:rPr>
          <w:rFonts w:ascii="Arial Narrow" w:eastAsia="Times New Roman" w:hAnsi="Arial Narrow" w:cs="Arial"/>
          <w:b/>
          <w:sz w:val="24"/>
          <w:szCs w:val="24"/>
        </w:rPr>
      </w:pPr>
    </w:p>
    <w:p w14:paraId="32312CC2" w14:textId="77777777" w:rsidR="002A323A" w:rsidRDefault="002A323A" w:rsidP="002A323A">
      <w:pPr>
        <w:jc w:val="center"/>
        <w:rPr>
          <w:rFonts w:ascii="Arial Narrow" w:eastAsia="Times New Roman" w:hAnsi="Arial Narrow" w:cs="Arial"/>
          <w:b/>
          <w:sz w:val="24"/>
          <w:szCs w:val="24"/>
        </w:rPr>
      </w:pPr>
      <w:r>
        <w:rPr>
          <w:rFonts w:ascii="Arial Narrow" w:eastAsia="Times New Roman" w:hAnsi="Arial Narrow" w:cs="Arial"/>
          <w:b/>
          <w:sz w:val="24"/>
          <w:szCs w:val="24"/>
        </w:rPr>
        <w:t>ЗАЯВЛЕНИЕ ЗА УЧАСТИЕ В ТЪРГ С ТАЙНО НАДДАВАНЕ</w:t>
      </w:r>
    </w:p>
    <w:p w14:paraId="238ED13D" w14:textId="77777777" w:rsidR="002A323A" w:rsidRDefault="002A323A" w:rsidP="002A323A">
      <w:pPr>
        <w:jc w:val="center"/>
        <w:rPr>
          <w:rFonts w:ascii="Arial Narrow" w:eastAsia="Times New Roman" w:hAnsi="Arial Narrow" w:cs="Arial"/>
          <w:b/>
          <w:sz w:val="24"/>
          <w:szCs w:val="24"/>
        </w:rPr>
      </w:pPr>
    </w:p>
    <w:p w14:paraId="38FDE4EE" w14:textId="77777777" w:rsidR="002A323A" w:rsidRPr="001F1B51" w:rsidRDefault="002A323A" w:rsidP="002A323A">
      <w:pPr>
        <w:spacing w:after="0" w:line="360" w:lineRule="auto"/>
        <w:ind w:firstLine="708"/>
        <w:jc w:val="both"/>
        <w:rPr>
          <w:rFonts w:ascii="Arial Narrow" w:hAnsi="Arial Narrow"/>
          <w:sz w:val="24"/>
          <w:szCs w:val="24"/>
        </w:rPr>
      </w:pPr>
      <w:r>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Pr>
          <w:rFonts w:ascii="Arial Narrow" w:hAnsi="Arial Narrow"/>
          <w:sz w:val="24"/>
          <w:szCs w:val="24"/>
        </w:rPr>
        <w:t xml:space="preserve">представляващ: </w:t>
      </w:r>
      <w:r w:rsidRPr="001F1B51">
        <w:rPr>
          <w:rFonts w:ascii="Arial Narrow" w:eastAsia="Times New Roman" w:hAnsi="Arial Narrow" w:cs="Arial"/>
          <w:b/>
          <w:sz w:val="24"/>
          <w:szCs w:val="24"/>
        </w:rPr>
        <w:t xml:space="preserve">помещение № 105 с площ 10,00 кв. </w:t>
      </w:r>
      <w:r>
        <w:rPr>
          <w:rFonts w:ascii="Arial Narrow" w:eastAsia="Times New Roman" w:hAnsi="Arial Narrow" w:cs="Arial"/>
          <w:b/>
          <w:sz w:val="24"/>
          <w:szCs w:val="24"/>
        </w:rPr>
        <w:t>м,</w:t>
      </w:r>
      <w:r w:rsidRPr="001F1B51">
        <w:rPr>
          <w:rFonts w:ascii="Arial Narrow" w:hAnsi="Arial Narrow" w:cs="Tahoma"/>
          <w:sz w:val="24"/>
          <w:szCs w:val="24"/>
        </w:rPr>
        <w:t xml:space="preserve"> </w:t>
      </w:r>
      <w:r w:rsidRPr="001F1B51">
        <w:rPr>
          <w:rFonts w:ascii="Arial Narrow" w:hAnsi="Arial Narrow"/>
          <w:bCs/>
          <w:sz w:val="24"/>
          <w:szCs w:val="24"/>
        </w:rPr>
        <w:t>находящ</w:t>
      </w:r>
      <w:r>
        <w:rPr>
          <w:rFonts w:ascii="Arial Narrow" w:hAnsi="Arial Narrow"/>
          <w:bCs/>
          <w:sz w:val="24"/>
          <w:szCs w:val="24"/>
        </w:rPr>
        <w:t>о</w:t>
      </w:r>
      <w:r w:rsidRPr="001F1B51">
        <w:rPr>
          <w:rFonts w:ascii="Arial Narrow" w:hAnsi="Arial Narrow"/>
          <w:bCs/>
          <w:sz w:val="24"/>
          <w:szCs w:val="24"/>
        </w:rPr>
        <w:t xml:space="preserve"> се на етаж </w:t>
      </w:r>
      <w:r w:rsidRPr="001F1B51">
        <w:rPr>
          <w:rFonts w:ascii="Arial Narrow" w:hAnsi="Arial Narrow"/>
          <w:bCs/>
          <w:sz w:val="24"/>
          <w:szCs w:val="24"/>
          <w:lang w:val="en-US"/>
        </w:rPr>
        <w:t>1</w:t>
      </w:r>
      <w:r w:rsidRPr="001F1B51">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1F1B51">
        <w:rPr>
          <w:rFonts w:ascii="Arial Narrow" w:hAnsi="Arial Narrow" w:cs="Tahoma"/>
          <w:sz w:val="24"/>
          <w:szCs w:val="24"/>
        </w:rPr>
        <w:t>, на адрес: гр. Стара Загора, ул. „Армейска“ № 5</w:t>
      </w:r>
      <w:r w:rsidRPr="001F1B51">
        <w:rPr>
          <w:rFonts w:ascii="Arial Narrow" w:eastAsia="Times New Roman" w:hAnsi="Arial Narrow" w:cs="Arial"/>
          <w:bCs/>
          <w:sz w:val="24"/>
          <w:szCs w:val="24"/>
        </w:rPr>
        <w:t>, с предназначение</w:t>
      </w:r>
      <w:r w:rsidRPr="001F1B51">
        <w:rPr>
          <w:rFonts w:ascii="Arial Narrow" w:hAnsi="Arial Narrow"/>
          <w:sz w:val="24"/>
          <w:szCs w:val="24"/>
        </w:rPr>
        <w:t>: за склад;</w:t>
      </w:r>
    </w:p>
    <w:p w14:paraId="7F445B25" w14:textId="77777777" w:rsidR="002A323A" w:rsidRDefault="002A323A" w:rsidP="002A323A">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7C698EBA" w14:textId="77777777" w:rsidR="002A323A" w:rsidRDefault="002A323A" w:rsidP="002A323A">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от .........................................................................................................., тел.: ………………………………</w:t>
      </w:r>
    </w:p>
    <w:p w14:paraId="7895722C" w14:textId="77777777" w:rsidR="002A323A" w:rsidRDefault="002A323A" w:rsidP="002A323A">
      <w:pPr>
        <w:jc w:val="both"/>
        <w:rPr>
          <w:rFonts w:ascii="Arial Narrow" w:eastAsia="Times New Roman" w:hAnsi="Arial Narrow" w:cs="Arial"/>
          <w:sz w:val="24"/>
          <w:szCs w:val="24"/>
        </w:rPr>
      </w:pP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t>/име, фамилия/</w:t>
      </w:r>
    </w:p>
    <w:p w14:paraId="184A04E3" w14:textId="77777777" w:rsidR="002A323A" w:rsidRDefault="002A323A" w:rsidP="002A323A">
      <w:pPr>
        <w:jc w:val="both"/>
        <w:rPr>
          <w:rFonts w:ascii="Arial Narrow" w:eastAsia="Times New Roman" w:hAnsi="Arial Narrow" w:cs="Arial"/>
          <w:sz w:val="24"/>
          <w:szCs w:val="24"/>
        </w:rPr>
      </w:pPr>
      <w:r>
        <w:rPr>
          <w:rFonts w:ascii="Arial Narrow" w:eastAsia="Times New Roman" w:hAnsi="Arial Narrow" w:cs="Arial"/>
          <w:sz w:val="24"/>
          <w:szCs w:val="24"/>
        </w:rPr>
        <w:t xml:space="preserve">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 </w:t>
      </w:r>
    </w:p>
    <w:p w14:paraId="6AAA3887" w14:textId="77777777" w:rsidR="002A323A" w:rsidRDefault="002A323A" w:rsidP="002A323A">
      <w:pPr>
        <w:ind w:firstLine="360"/>
        <w:jc w:val="both"/>
        <w:rPr>
          <w:rFonts w:ascii="Arial Narrow" w:eastAsia="Times New Roman" w:hAnsi="Arial Narrow" w:cs="Arial"/>
          <w:b/>
          <w:sz w:val="24"/>
          <w:szCs w:val="24"/>
        </w:rPr>
      </w:pPr>
      <w:r>
        <w:rPr>
          <w:rFonts w:ascii="Arial Narrow" w:eastAsia="Times New Roman" w:hAnsi="Arial Narrow" w:cs="Arial"/>
          <w:sz w:val="24"/>
          <w:szCs w:val="24"/>
        </w:rPr>
        <w:t>УВАЖАЕМА КОМИСИЯ,</w:t>
      </w:r>
    </w:p>
    <w:p w14:paraId="1F477880" w14:textId="77777777" w:rsidR="002A323A" w:rsidRDefault="002A323A" w:rsidP="002A323A">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r>
        <w:rPr>
          <w:rFonts w:ascii="Arial Narrow" w:eastAsia="Times New Roman" w:hAnsi="Arial Narrow" w:cs="Arial"/>
          <w:sz w:val="24"/>
          <w:szCs w:val="24"/>
        </w:rPr>
        <w:t xml:space="preserve">1. Заявявам че желая да бъда регистриран като участник в търга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sz w:val="24"/>
          <w:szCs w:val="24"/>
        </w:rPr>
        <w:t xml:space="preserve"> </w:t>
      </w:r>
    </w:p>
    <w:p w14:paraId="13E677BB" w14:textId="77777777" w:rsidR="002A323A" w:rsidRPr="001F1B51" w:rsidRDefault="002A323A" w:rsidP="002A323A">
      <w:pPr>
        <w:spacing w:after="0" w:line="360" w:lineRule="auto"/>
        <w:jc w:val="both"/>
        <w:rPr>
          <w:rFonts w:ascii="Arial Narrow" w:hAnsi="Arial Narrow"/>
          <w:sz w:val="24"/>
          <w:szCs w:val="24"/>
        </w:rPr>
      </w:pPr>
      <w:r w:rsidRPr="001F1B51">
        <w:rPr>
          <w:rFonts w:ascii="Arial Narrow" w:eastAsia="Times New Roman" w:hAnsi="Arial Narrow" w:cs="Arial"/>
          <w:b/>
          <w:sz w:val="24"/>
          <w:szCs w:val="24"/>
        </w:rPr>
        <w:t xml:space="preserve">помещение № 105 с площ 10,00 кв. </w:t>
      </w:r>
      <w:r>
        <w:rPr>
          <w:rFonts w:ascii="Arial Narrow" w:eastAsia="Times New Roman" w:hAnsi="Arial Narrow" w:cs="Arial"/>
          <w:b/>
          <w:sz w:val="24"/>
          <w:szCs w:val="24"/>
        </w:rPr>
        <w:t>м,</w:t>
      </w:r>
      <w:r w:rsidRPr="001F1B51">
        <w:rPr>
          <w:rFonts w:ascii="Arial Narrow" w:hAnsi="Arial Narrow" w:cs="Tahoma"/>
          <w:sz w:val="24"/>
          <w:szCs w:val="24"/>
        </w:rPr>
        <w:t xml:space="preserve"> </w:t>
      </w:r>
      <w:r w:rsidRPr="001F1B51">
        <w:rPr>
          <w:rFonts w:ascii="Arial Narrow" w:hAnsi="Arial Narrow"/>
          <w:bCs/>
          <w:sz w:val="24"/>
          <w:szCs w:val="24"/>
        </w:rPr>
        <w:t>находящ</w:t>
      </w:r>
      <w:r>
        <w:rPr>
          <w:rFonts w:ascii="Arial Narrow" w:hAnsi="Arial Narrow"/>
          <w:bCs/>
          <w:sz w:val="24"/>
          <w:szCs w:val="24"/>
        </w:rPr>
        <w:t>о</w:t>
      </w:r>
      <w:r w:rsidRPr="001F1B51">
        <w:rPr>
          <w:rFonts w:ascii="Arial Narrow" w:hAnsi="Arial Narrow"/>
          <w:bCs/>
          <w:sz w:val="24"/>
          <w:szCs w:val="24"/>
        </w:rPr>
        <w:t xml:space="preserve"> се на етаж </w:t>
      </w:r>
      <w:r w:rsidRPr="001F1B51">
        <w:rPr>
          <w:rFonts w:ascii="Arial Narrow" w:hAnsi="Arial Narrow"/>
          <w:bCs/>
          <w:sz w:val="24"/>
          <w:szCs w:val="24"/>
          <w:lang w:val="en-US"/>
        </w:rPr>
        <w:t>1</w:t>
      </w:r>
      <w:r w:rsidRPr="001F1B51">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1F1B51">
        <w:rPr>
          <w:rFonts w:ascii="Arial Narrow" w:hAnsi="Arial Narrow" w:cs="Tahoma"/>
          <w:sz w:val="24"/>
          <w:szCs w:val="24"/>
        </w:rPr>
        <w:t>, на адрес: гр. Стара Загора, ул. „Армейска“ № 5</w:t>
      </w:r>
      <w:r w:rsidRPr="001F1B51">
        <w:rPr>
          <w:rFonts w:ascii="Arial Narrow" w:eastAsia="Times New Roman" w:hAnsi="Arial Narrow" w:cs="Arial"/>
          <w:bCs/>
          <w:sz w:val="24"/>
          <w:szCs w:val="24"/>
        </w:rPr>
        <w:t>, с предназначение</w:t>
      </w:r>
      <w:r w:rsidRPr="001F1B51">
        <w:rPr>
          <w:rFonts w:ascii="Arial Narrow" w:hAnsi="Arial Narrow"/>
          <w:sz w:val="24"/>
          <w:szCs w:val="24"/>
        </w:rPr>
        <w:t>: за склад</w:t>
      </w:r>
      <w:r>
        <w:rPr>
          <w:rFonts w:ascii="Arial Narrow" w:hAnsi="Arial Narrow"/>
          <w:sz w:val="24"/>
          <w:szCs w:val="24"/>
        </w:rPr>
        <w:t>.</w:t>
      </w:r>
    </w:p>
    <w:p w14:paraId="0B8C0160" w14:textId="77777777" w:rsidR="002A323A" w:rsidRDefault="002A323A" w:rsidP="002A323A">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p>
    <w:p w14:paraId="151D7B72" w14:textId="77777777" w:rsidR="002A323A" w:rsidRDefault="002A323A" w:rsidP="002A323A">
      <w:pPr>
        <w:tabs>
          <w:tab w:val="left" w:leader="dot" w:pos="9072"/>
        </w:tabs>
        <w:overflowPunct w:val="0"/>
        <w:autoSpaceDE w:val="0"/>
        <w:autoSpaceDN w:val="0"/>
        <w:adjustRightInd w:val="0"/>
        <w:spacing w:after="0" w:line="240" w:lineRule="auto"/>
        <w:ind w:firstLine="709"/>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2. Заявявам че ми е предоставена възможност за  достъп до имота и извършване на оглед.</w:t>
      </w:r>
    </w:p>
    <w:p w14:paraId="27158767" w14:textId="77777777" w:rsidR="002A323A" w:rsidRDefault="002A323A" w:rsidP="002A323A">
      <w:pPr>
        <w:pStyle w:val="ListParagraph"/>
        <w:ind w:left="0" w:firstLine="708"/>
        <w:jc w:val="both"/>
        <w:rPr>
          <w:rFonts w:ascii="Arial Narrow" w:eastAsia="Times New Roman" w:hAnsi="Arial Narrow" w:cs="Arial"/>
          <w:sz w:val="24"/>
          <w:szCs w:val="24"/>
        </w:rPr>
      </w:pPr>
      <w:r>
        <w:rPr>
          <w:rFonts w:ascii="Arial Narrow" w:eastAsia="Times New Roman" w:hAnsi="Arial Narrow" w:cs="Arial"/>
          <w:sz w:val="24"/>
          <w:szCs w:val="24"/>
        </w:rPr>
        <w:t>3. 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7FF83CBA" w14:textId="77777777" w:rsidR="002A323A" w:rsidRDefault="002A323A" w:rsidP="002A323A">
      <w:pPr>
        <w:pStyle w:val="ListParagraph"/>
        <w:ind w:left="0" w:firstLine="708"/>
        <w:jc w:val="both"/>
        <w:rPr>
          <w:rFonts w:ascii="Arial Narrow" w:eastAsia="Times New Roman" w:hAnsi="Arial Narrow" w:cs="Arial"/>
          <w:sz w:val="24"/>
          <w:szCs w:val="24"/>
        </w:rPr>
      </w:pPr>
    </w:p>
    <w:p w14:paraId="713EA241" w14:textId="77777777" w:rsidR="002A323A" w:rsidRDefault="002A323A" w:rsidP="002A323A">
      <w:pPr>
        <w:ind w:left="4956" w:firstLine="708"/>
        <w:jc w:val="both"/>
        <w:rPr>
          <w:rFonts w:ascii="Arial Narrow" w:eastAsia="Times New Roman" w:hAnsi="Arial Narrow" w:cs="Arial"/>
          <w:sz w:val="24"/>
          <w:szCs w:val="24"/>
        </w:rPr>
      </w:pPr>
    </w:p>
    <w:p w14:paraId="0AE38D08" w14:textId="77777777" w:rsidR="002A323A" w:rsidRDefault="002A323A" w:rsidP="002A323A">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56A6114B" w14:textId="77777777" w:rsidR="002A323A" w:rsidRDefault="002A323A" w:rsidP="002A323A">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3BF25C96" w14:textId="77777777" w:rsidR="002A323A" w:rsidRDefault="002A323A" w:rsidP="002A323A">
      <w:pPr>
        <w:rPr>
          <w:rFonts w:ascii="Arial Narrow" w:eastAsia="Times New Roman" w:hAnsi="Arial Narrow" w:cs="Arial"/>
          <w:sz w:val="24"/>
          <w:szCs w:val="24"/>
        </w:rPr>
      </w:pPr>
      <w:r>
        <w:rPr>
          <w:rFonts w:ascii="Arial Narrow" w:eastAsia="Times New Roman" w:hAnsi="Arial Narrow" w:cs="Arial"/>
          <w:sz w:val="24"/>
          <w:szCs w:val="24"/>
        </w:rPr>
        <w:br w:type="page"/>
      </w:r>
    </w:p>
    <w:p w14:paraId="5BD6C760" w14:textId="77777777" w:rsidR="002A323A" w:rsidRDefault="002A323A" w:rsidP="002A323A">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59AB8265" w14:textId="77777777" w:rsidR="002A323A" w:rsidRDefault="002A323A" w:rsidP="002A323A">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23B63256" w14:textId="77777777" w:rsidR="002A323A" w:rsidRDefault="002A323A" w:rsidP="002A323A">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1FB5D853" w14:textId="77777777" w:rsidR="002A323A" w:rsidRDefault="002A323A" w:rsidP="002A323A">
      <w:pPr>
        <w:jc w:val="center"/>
        <w:rPr>
          <w:rFonts w:ascii="Arial Narrow" w:eastAsia="Times New Roman" w:hAnsi="Arial Narrow" w:cs="Arial"/>
          <w:b/>
          <w:sz w:val="24"/>
          <w:szCs w:val="24"/>
        </w:rPr>
      </w:pPr>
    </w:p>
    <w:p w14:paraId="1E389BC8" w14:textId="77777777" w:rsidR="002A323A" w:rsidRDefault="002A323A" w:rsidP="002A323A">
      <w:pPr>
        <w:jc w:val="center"/>
        <w:rPr>
          <w:rFonts w:ascii="Arial Narrow" w:eastAsia="Times New Roman" w:hAnsi="Arial Narrow" w:cs="Arial"/>
          <w:b/>
          <w:sz w:val="24"/>
          <w:szCs w:val="24"/>
        </w:rPr>
      </w:pPr>
      <w:r>
        <w:rPr>
          <w:rFonts w:ascii="Arial Narrow" w:eastAsia="Times New Roman" w:hAnsi="Arial Narrow" w:cs="Arial"/>
          <w:b/>
          <w:sz w:val="24"/>
          <w:szCs w:val="24"/>
        </w:rPr>
        <w:t>ЦЕНОВО ПРЕДЛОЖЕНИЕ</w:t>
      </w:r>
    </w:p>
    <w:p w14:paraId="7CBD00E6" w14:textId="77777777" w:rsidR="002A323A" w:rsidRDefault="002A323A" w:rsidP="002A323A">
      <w:pPr>
        <w:jc w:val="center"/>
        <w:rPr>
          <w:rFonts w:ascii="Arial Narrow" w:eastAsia="Times New Roman" w:hAnsi="Arial Narrow" w:cs="Arial"/>
          <w:b/>
          <w:sz w:val="24"/>
          <w:szCs w:val="24"/>
        </w:rPr>
      </w:pPr>
      <w:r>
        <w:rPr>
          <w:rFonts w:ascii="Arial Narrow" w:eastAsia="Times New Roman" w:hAnsi="Arial Narrow" w:cs="Arial"/>
          <w:b/>
          <w:sz w:val="24"/>
          <w:szCs w:val="24"/>
        </w:rPr>
        <w:t>ЗА УЧАСТИЕ В ТЪРГ С ТАЙНО НАДДАВАНЕ</w:t>
      </w:r>
    </w:p>
    <w:p w14:paraId="79D86F10" w14:textId="77777777" w:rsidR="002A323A" w:rsidRDefault="002A323A" w:rsidP="002A323A">
      <w:pPr>
        <w:jc w:val="center"/>
        <w:rPr>
          <w:rFonts w:ascii="Arial Narrow" w:eastAsia="Times New Roman" w:hAnsi="Arial Narrow" w:cs="Arial"/>
          <w:b/>
          <w:sz w:val="24"/>
          <w:szCs w:val="24"/>
        </w:rPr>
      </w:pPr>
    </w:p>
    <w:p w14:paraId="7F29AE39" w14:textId="77777777" w:rsidR="002A323A" w:rsidRPr="001F1B51" w:rsidRDefault="002A323A" w:rsidP="002A323A">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r>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Pr>
          <w:rFonts w:ascii="Arial Narrow" w:hAnsi="Arial Narrow"/>
          <w:sz w:val="24"/>
          <w:szCs w:val="24"/>
        </w:rPr>
        <w:t xml:space="preserve">представляващ: </w:t>
      </w:r>
      <w:r w:rsidRPr="001F1B51">
        <w:rPr>
          <w:rFonts w:ascii="Arial Narrow" w:eastAsia="Times New Roman" w:hAnsi="Arial Narrow" w:cs="Arial"/>
          <w:b/>
          <w:sz w:val="24"/>
          <w:szCs w:val="24"/>
        </w:rPr>
        <w:t xml:space="preserve">помещение № 105 с площ 10,00 кв. </w:t>
      </w:r>
      <w:r>
        <w:rPr>
          <w:rFonts w:ascii="Arial Narrow" w:eastAsia="Times New Roman" w:hAnsi="Arial Narrow" w:cs="Arial"/>
          <w:b/>
          <w:sz w:val="24"/>
          <w:szCs w:val="24"/>
        </w:rPr>
        <w:t>м,</w:t>
      </w:r>
      <w:r w:rsidRPr="001F1B51">
        <w:rPr>
          <w:rFonts w:ascii="Arial Narrow" w:hAnsi="Arial Narrow" w:cs="Tahoma"/>
          <w:sz w:val="24"/>
          <w:szCs w:val="24"/>
        </w:rPr>
        <w:t xml:space="preserve"> </w:t>
      </w:r>
      <w:r w:rsidRPr="001F1B51">
        <w:rPr>
          <w:rFonts w:ascii="Arial Narrow" w:hAnsi="Arial Narrow"/>
          <w:bCs/>
          <w:sz w:val="24"/>
          <w:szCs w:val="24"/>
        </w:rPr>
        <w:t>находящ</w:t>
      </w:r>
      <w:r>
        <w:rPr>
          <w:rFonts w:ascii="Arial Narrow" w:hAnsi="Arial Narrow"/>
          <w:bCs/>
          <w:sz w:val="24"/>
          <w:szCs w:val="24"/>
        </w:rPr>
        <w:t>о</w:t>
      </w:r>
      <w:r w:rsidRPr="001F1B51">
        <w:rPr>
          <w:rFonts w:ascii="Arial Narrow" w:hAnsi="Arial Narrow"/>
          <w:bCs/>
          <w:sz w:val="24"/>
          <w:szCs w:val="24"/>
        </w:rPr>
        <w:t xml:space="preserve"> се на етаж </w:t>
      </w:r>
      <w:r w:rsidRPr="001F1B51">
        <w:rPr>
          <w:rFonts w:ascii="Arial Narrow" w:hAnsi="Arial Narrow"/>
          <w:bCs/>
          <w:sz w:val="24"/>
          <w:szCs w:val="24"/>
          <w:lang w:val="en-US"/>
        </w:rPr>
        <w:t>1</w:t>
      </w:r>
      <w:r w:rsidRPr="001F1B51">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1F1B51">
        <w:rPr>
          <w:rFonts w:ascii="Arial Narrow" w:hAnsi="Arial Narrow" w:cs="Tahoma"/>
          <w:sz w:val="24"/>
          <w:szCs w:val="24"/>
        </w:rPr>
        <w:t>, на адрес: гр. Стара Загора, ул. „Армейска“ № 5</w:t>
      </w:r>
      <w:r w:rsidRPr="001F1B51">
        <w:rPr>
          <w:rFonts w:ascii="Arial Narrow" w:eastAsia="Times New Roman" w:hAnsi="Arial Narrow" w:cs="Arial"/>
          <w:bCs/>
          <w:sz w:val="24"/>
          <w:szCs w:val="24"/>
        </w:rPr>
        <w:t>, с предназначение</w:t>
      </w:r>
      <w:r w:rsidRPr="001F1B51">
        <w:rPr>
          <w:rFonts w:ascii="Arial Narrow" w:hAnsi="Arial Narrow"/>
          <w:sz w:val="24"/>
          <w:szCs w:val="24"/>
        </w:rPr>
        <w:t>: за склад;</w:t>
      </w:r>
    </w:p>
    <w:p w14:paraId="7D0DB2D2" w14:textId="77777777" w:rsidR="002A323A" w:rsidRDefault="002A323A" w:rsidP="002A323A">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119214B5" w14:textId="77777777" w:rsidR="002A323A" w:rsidRDefault="002A323A" w:rsidP="002A323A">
      <w:pPr>
        <w:jc w:val="both"/>
        <w:rPr>
          <w:rFonts w:ascii="Arial Narrow" w:eastAsia="Times New Roman" w:hAnsi="Arial Narrow" w:cs="Arial"/>
          <w:sz w:val="24"/>
          <w:szCs w:val="24"/>
        </w:rPr>
      </w:pPr>
      <w:r>
        <w:rPr>
          <w:rFonts w:ascii="Arial Narrow" w:eastAsia="Times New Roman" w:hAnsi="Arial Narrow" w:cs="Arial"/>
          <w:sz w:val="24"/>
          <w:szCs w:val="24"/>
        </w:rPr>
        <w:t>Долуподписаният ..................................................................................................., тел.: …………………</w:t>
      </w:r>
    </w:p>
    <w:p w14:paraId="2C312551" w14:textId="77777777" w:rsidR="002A323A" w:rsidRDefault="002A323A" w:rsidP="002A323A">
      <w:pPr>
        <w:ind w:left="2124" w:firstLine="708"/>
        <w:jc w:val="both"/>
        <w:rPr>
          <w:rFonts w:ascii="Arial Narrow" w:eastAsia="Times New Roman" w:hAnsi="Arial Narrow" w:cs="Arial"/>
          <w:sz w:val="24"/>
          <w:szCs w:val="24"/>
        </w:rPr>
      </w:pPr>
      <w:r>
        <w:rPr>
          <w:rFonts w:ascii="Arial Narrow" w:eastAsia="Times New Roman" w:hAnsi="Arial Narrow" w:cs="Arial"/>
          <w:sz w:val="24"/>
          <w:szCs w:val="24"/>
        </w:rPr>
        <w:t>/име, фамилия/</w:t>
      </w:r>
    </w:p>
    <w:p w14:paraId="74716BCA" w14:textId="77777777" w:rsidR="002A323A" w:rsidRDefault="002A323A" w:rsidP="002A323A">
      <w:pPr>
        <w:jc w:val="both"/>
        <w:rPr>
          <w:rFonts w:ascii="Arial Narrow" w:eastAsia="Times New Roman" w:hAnsi="Arial Narrow" w:cs="Arial"/>
          <w:sz w:val="24"/>
          <w:szCs w:val="24"/>
        </w:rPr>
      </w:pPr>
    </w:p>
    <w:p w14:paraId="3E411CA5" w14:textId="77777777" w:rsidR="002A323A" w:rsidRDefault="002A323A" w:rsidP="002A323A">
      <w:pPr>
        <w:jc w:val="both"/>
        <w:rPr>
          <w:rFonts w:ascii="Arial Narrow" w:eastAsia="Times New Roman" w:hAnsi="Arial Narrow" w:cs="Arial"/>
          <w:sz w:val="24"/>
          <w:szCs w:val="24"/>
        </w:rPr>
      </w:pPr>
      <w:r>
        <w:rPr>
          <w:rFonts w:ascii="Arial Narrow" w:eastAsia="Times New Roman" w:hAnsi="Arial Narrow" w:cs="Arial"/>
          <w:sz w:val="24"/>
          <w:szCs w:val="24"/>
        </w:rPr>
        <w:t>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w:t>
      </w:r>
    </w:p>
    <w:p w14:paraId="62F4ADF2" w14:textId="77777777" w:rsidR="002A323A" w:rsidRDefault="002A323A" w:rsidP="002A323A">
      <w:pPr>
        <w:jc w:val="both"/>
        <w:rPr>
          <w:rFonts w:ascii="Arial Narrow" w:eastAsia="Times New Roman" w:hAnsi="Arial Narrow" w:cs="Arial"/>
          <w:sz w:val="24"/>
          <w:szCs w:val="24"/>
        </w:rPr>
      </w:pPr>
      <w:r>
        <w:rPr>
          <w:rFonts w:ascii="Arial Narrow" w:eastAsia="Times New Roman" w:hAnsi="Arial Narrow" w:cs="Arial"/>
          <w:sz w:val="24"/>
          <w:szCs w:val="24"/>
        </w:rPr>
        <w:t>Предлагам месечна наемна цена в размер на ……….………………………. евро без ДДС /словом/:…………………………………………………………………………………………………………….., определена на база ……………….евро/кв. м без ДДС.</w:t>
      </w:r>
    </w:p>
    <w:p w14:paraId="5FC20C1B" w14:textId="77777777" w:rsidR="002A323A" w:rsidRDefault="002A323A" w:rsidP="002A323A">
      <w:pPr>
        <w:jc w:val="both"/>
        <w:rPr>
          <w:rFonts w:ascii="Arial Narrow" w:eastAsia="Times New Roman" w:hAnsi="Arial Narrow" w:cs="Arial"/>
          <w:sz w:val="24"/>
          <w:szCs w:val="24"/>
        </w:rPr>
      </w:pPr>
      <w:r>
        <w:rPr>
          <w:rFonts w:ascii="Arial Narrow" w:eastAsia="Times New Roman" w:hAnsi="Arial Narrow" w:cs="Arial"/>
          <w:sz w:val="24"/>
          <w:szCs w:val="24"/>
        </w:rPr>
        <w:t>Декларирам че при установена разлика между цената изписана с цифри и тази, изписана с думи, за валидна ще се счита цената изписана с думи.</w:t>
      </w:r>
    </w:p>
    <w:p w14:paraId="325756EE" w14:textId="77777777" w:rsidR="002A323A" w:rsidRDefault="002A323A" w:rsidP="002A323A">
      <w:pPr>
        <w:jc w:val="both"/>
        <w:rPr>
          <w:rFonts w:ascii="Arial Narrow" w:eastAsia="Times New Roman" w:hAnsi="Arial Narrow" w:cs="Arial"/>
          <w:sz w:val="24"/>
          <w:szCs w:val="24"/>
        </w:rPr>
      </w:pPr>
      <w:r>
        <w:rPr>
          <w:rFonts w:ascii="Arial Narrow" w:eastAsia="Times New Roman" w:hAnsi="Arial Narrow" w:cs="Arial"/>
          <w:sz w:val="24"/>
          <w:szCs w:val="24"/>
        </w:rPr>
        <w:t>Приемам върху предложената от мен цена да бъде начислен нормативно установения ДДС, при спазване на разпоредбите на Закона за ДДС.</w:t>
      </w:r>
    </w:p>
    <w:p w14:paraId="5BAEAA3F" w14:textId="77777777" w:rsidR="002A323A" w:rsidRDefault="002A323A" w:rsidP="002A323A">
      <w:pPr>
        <w:ind w:left="4956" w:firstLine="708"/>
        <w:jc w:val="both"/>
        <w:rPr>
          <w:rFonts w:ascii="Arial Narrow" w:eastAsia="Times New Roman" w:hAnsi="Arial Narrow" w:cs="Arial"/>
          <w:sz w:val="24"/>
          <w:szCs w:val="24"/>
        </w:rPr>
      </w:pPr>
    </w:p>
    <w:p w14:paraId="56C61F28" w14:textId="77777777" w:rsidR="002A323A" w:rsidRDefault="002A323A" w:rsidP="002A323A">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09A62D6E" w14:textId="77777777" w:rsidR="002A323A" w:rsidRDefault="002A323A" w:rsidP="002A323A">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47299E04" w14:textId="77777777" w:rsidR="002A323A" w:rsidRDefault="002A323A" w:rsidP="002A323A">
      <w:pPr>
        <w:rPr>
          <w:rFonts w:ascii="Arial Narrow" w:hAnsi="Arial Narrow"/>
          <w:sz w:val="24"/>
          <w:szCs w:val="24"/>
        </w:rPr>
      </w:pPr>
      <w:r>
        <w:rPr>
          <w:rFonts w:ascii="Arial Narrow" w:hAnsi="Arial Narrow"/>
          <w:sz w:val="24"/>
          <w:szCs w:val="24"/>
        </w:rPr>
        <w:br w:type="page"/>
      </w:r>
    </w:p>
    <w:p w14:paraId="229FDD1E" w14:textId="77777777" w:rsidR="002A323A" w:rsidRDefault="002A323A" w:rsidP="002A323A">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lastRenderedPageBreak/>
        <w:t>ДЕКЛАРАЦИЯ</w:t>
      </w:r>
    </w:p>
    <w:p w14:paraId="69F27D52" w14:textId="77777777" w:rsidR="002A323A" w:rsidRDefault="002A323A" w:rsidP="002A323A">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16BEA030" w14:textId="77777777" w:rsidR="002A323A" w:rsidRDefault="002A323A" w:rsidP="002A323A">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ab/>
        <w:t>Подписаният/подписаната ..................................…………………………………………..……….., тел. ……………………...,</w:t>
      </w:r>
    </w:p>
    <w:p w14:paraId="2A140C68" w14:textId="77777777" w:rsidR="002A323A" w:rsidRDefault="002A323A" w:rsidP="002A323A">
      <w:pPr>
        <w:suppressAutoHyphens/>
        <w:spacing w:before="120" w:after="0" w:line="240" w:lineRule="auto"/>
        <w:jc w:val="both"/>
        <w:rPr>
          <w:rFonts w:ascii="Arial Narrow" w:eastAsia="Times New Roman" w:hAnsi="Arial Narrow" w:cs="Arial"/>
          <w:i/>
          <w:sz w:val="24"/>
          <w:szCs w:val="24"/>
          <w:lang w:eastAsia="zh-CN"/>
        </w:rPr>
      </w:pP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i/>
          <w:sz w:val="24"/>
          <w:szCs w:val="24"/>
          <w:lang w:eastAsia="zh-CN"/>
        </w:rPr>
        <w:t>/име, фамилия/</w:t>
      </w:r>
    </w:p>
    <w:p w14:paraId="5E2CC9BF" w14:textId="77777777" w:rsidR="002A323A" w:rsidRDefault="002A323A" w:rsidP="002A323A">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във връзка с участието ми/ участието на представляваното от мен юридическо лице ……………………………………..…………………………………………….., със седалище и адрес:</w:t>
      </w:r>
    </w:p>
    <w:p w14:paraId="774487AA" w14:textId="77777777" w:rsidR="002A323A" w:rsidRPr="001F1B51" w:rsidRDefault="002A323A" w:rsidP="002A323A">
      <w:pPr>
        <w:spacing w:after="0" w:line="360" w:lineRule="auto"/>
        <w:ind w:firstLine="708"/>
        <w:jc w:val="both"/>
        <w:rPr>
          <w:rFonts w:ascii="Arial Narrow" w:hAnsi="Arial Narrow"/>
          <w:sz w:val="24"/>
          <w:szCs w:val="24"/>
        </w:rPr>
      </w:pPr>
      <w:r>
        <w:rPr>
          <w:rFonts w:ascii="Arial Narrow" w:eastAsia="Times New Roman" w:hAnsi="Arial Narrow" w:cs="Arial"/>
          <w:sz w:val="24"/>
          <w:szCs w:val="24"/>
          <w:lang w:eastAsia="zh-CN"/>
        </w:rPr>
        <w:t xml:space="preserve">………………..…………………………….................................., с ЕИК/БУЛСТАТ …………………………, в търг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bCs/>
          <w:color w:val="000000"/>
          <w:sz w:val="24"/>
          <w:szCs w:val="24"/>
          <w:shd w:val="clear" w:color="auto" w:fill="FFFFFF"/>
        </w:rPr>
        <w:t xml:space="preserve"> </w:t>
      </w:r>
      <w:r w:rsidRPr="001F1B51">
        <w:rPr>
          <w:rFonts w:ascii="Arial Narrow" w:eastAsia="Times New Roman" w:hAnsi="Arial Narrow" w:cs="Arial"/>
          <w:b/>
          <w:sz w:val="24"/>
          <w:szCs w:val="24"/>
        </w:rPr>
        <w:t xml:space="preserve">помещение № 105 с площ 10,00 кв. </w:t>
      </w:r>
      <w:r>
        <w:rPr>
          <w:rFonts w:ascii="Arial Narrow" w:eastAsia="Times New Roman" w:hAnsi="Arial Narrow" w:cs="Arial"/>
          <w:b/>
          <w:sz w:val="24"/>
          <w:szCs w:val="24"/>
        </w:rPr>
        <w:t>м,</w:t>
      </w:r>
      <w:r w:rsidRPr="001F1B51">
        <w:rPr>
          <w:rFonts w:ascii="Arial Narrow" w:hAnsi="Arial Narrow" w:cs="Tahoma"/>
          <w:sz w:val="24"/>
          <w:szCs w:val="24"/>
        </w:rPr>
        <w:t xml:space="preserve"> </w:t>
      </w:r>
      <w:r w:rsidRPr="001F1B51">
        <w:rPr>
          <w:rFonts w:ascii="Arial Narrow" w:hAnsi="Arial Narrow"/>
          <w:bCs/>
          <w:sz w:val="24"/>
          <w:szCs w:val="24"/>
        </w:rPr>
        <w:t>находящ</w:t>
      </w:r>
      <w:r>
        <w:rPr>
          <w:rFonts w:ascii="Arial Narrow" w:hAnsi="Arial Narrow"/>
          <w:bCs/>
          <w:sz w:val="24"/>
          <w:szCs w:val="24"/>
        </w:rPr>
        <w:t>о</w:t>
      </w:r>
      <w:r w:rsidRPr="001F1B51">
        <w:rPr>
          <w:rFonts w:ascii="Arial Narrow" w:hAnsi="Arial Narrow"/>
          <w:bCs/>
          <w:sz w:val="24"/>
          <w:szCs w:val="24"/>
        </w:rPr>
        <w:t xml:space="preserve"> се на етаж </w:t>
      </w:r>
      <w:r w:rsidRPr="001F1B51">
        <w:rPr>
          <w:rFonts w:ascii="Arial Narrow" w:hAnsi="Arial Narrow"/>
          <w:bCs/>
          <w:sz w:val="24"/>
          <w:szCs w:val="24"/>
          <w:lang w:val="en-US"/>
        </w:rPr>
        <w:t>1</w:t>
      </w:r>
      <w:r w:rsidRPr="001F1B51">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sidRPr="001F1B51">
        <w:rPr>
          <w:rFonts w:ascii="Arial Narrow" w:hAnsi="Arial Narrow" w:cs="Tahoma"/>
          <w:sz w:val="24"/>
          <w:szCs w:val="24"/>
        </w:rPr>
        <w:t>, на адрес: гр. Стара Загора, ул. „Армейска“ № 5</w:t>
      </w:r>
      <w:r w:rsidRPr="001F1B51">
        <w:rPr>
          <w:rFonts w:ascii="Arial Narrow" w:eastAsia="Times New Roman" w:hAnsi="Arial Narrow" w:cs="Arial"/>
          <w:bCs/>
          <w:sz w:val="24"/>
          <w:szCs w:val="24"/>
        </w:rPr>
        <w:t>, с предназначение</w:t>
      </w:r>
      <w:r w:rsidRPr="001F1B51">
        <w:rPr>
          <w:rFonts w:ascii="Arial Narrow" w:hAnsi="Arial Narrow"/>
          <w:sz w:val="24"/>
          <w:szCs w:val="24"/>
        </w:rPr>
        <w:t>: за склад;</w:t>
      </w:r>
    </w:p>
    <w:p w14:paraId="1B157873" w14:textId="77777777" w:rsidR="002A323A" w:rsidRDefault="002A323A" w:rsidP="002A323A">
      <w:pPr>
        <w:tabs>
          <w:tab w:val="left" w:leader="dot" w:pos="9072"/>
        </w:tabs>
        <w:overflowPunct w:val="0"/>
        <w:autoSpaceDE w:val="0"/>
        <w:autoSpaceDN w:val="0"/>
        <w:adjustRightInd w:val="0"/>
        <w:spacing w:after="0" w:line="240" w:lineRule="auto"/>
        <w:jc w:val="both"/>
        <w:textAlignment w:val="baseline"/>
        <w:rPr>
          <w:rFonts w:ascii="Arial Narrow" w:hAnsi="Arial Narrow"/>
          <w:b/>
          <w:bCs/>
          <w:color w:val="000000"/>
          <w:sz w:val="24"/>
          <w:szCs w:val="24"/>
          <w:shd w:val="clear" w:color="auto" w:fill="FFFFFF"/>
        </w:rPr>
      </w:pPr>
    </w:p>
    <w:p w14:paraId="21BA98A3" w14:textId="77777777" w:rsidR="002A323A" w:rsidRDefault="002A323A" w:rsidP="002A323A">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p>
    <w:p w14:paraId="0E7E7C49" w14:textId="77777777" w:rsidR="002A323A" w:rsidRDefault="002A323A" w:rsidP="002A323A">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 xml:space="preserve">I. ДЕКЛАРИРАМ ЧЕ </w:t>
      </w:r>
      <w:r>
        <w:rPr>
          <w:rFonts w:ascii="Arial Narrow" w:eastAsia="Times New Roman" w:hAnsi="Arial Narrow" w:cs="Arial"/>
          <w:sz w:val="24"/>
          <w:szCs w:val="24"/>
          <w:lang w:eastAsia="zh-CN"/>
        </w:rPr>
        <w:t>нямам/ представляваното от мен юридическо лице няма:</w:t>
      </w:r>
    </w:p>
    <w:p w14:paraId="2572B28B" w14:textId="77777777" w:rsidR="002A323A" w:rsidRDefault="002A323A" w:rsidP="002A323A">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1. неизпълнени задължения към НАП;</w:t>
      </w:r>
    </w:p>
    <w:p w14:paraId="3C3856E9" w14:textId="77777777" w:rsidR="002A323A" w:rsidRDefault="002A323A" w:rsidP="002A323A">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2. неизпълнени задължения към Община …………………..;</w:t>
      </w:r>
    </w:p>
    <w:p w14:paraId="586B0F5F" w14:textId="77777777" w:rsidR="002A323A" w:rsidRDefault="002A323A" w:rsidP="002A323A">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3. неизпълнени задължения към „Информационно обслужване” АД, включително и към клоновете му.</w:t>
      </w:r>
    </w:p>
    <w:p w14:paraId="1E398A7A" w14:textId="77777777" w:rsidR="002A323A" w:rsidRDefault="002A323A" w:rsidP="002A323A">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b/>
          <w:sz w:val="24"/>
          <w:szCs w:val="24"/>
          <w:lang w:eastAsia="zh-CN"/>
        </w:rPr>
        <w:t>II. ДЕКЛАРИРАМ ЧЕ</w:t>
      </w:r>
      <w:r>
        <w:rPr>
          <w:rFonts w:ascii="Arial Narrow" w:eastAsia="Times New Roman" w:hAnsi="Arial Narrow" w:cs="Arial"/>
          <w:sz w:val="24"/>
          <w:szCs w:val="24"/>
          <w:lang w:eastAsia="zh-CN"/>
        </w:rPr>
        <w:t xml:space="preserve"> ми е предоставена информацията съгласно чл. 13 от Общия регламент за защита на данните</w:t>
      </w:r>
      <w:r>
        <w:rPr>
          <w:rFonts w:ascii="Times New Roman" w:eastAsia="Times New Roman" w:hAnsi="Times New Roman" w:cs="Times New Roman"/>
          <w:sz w:val="24"/>
          <w:szCs w:val="24"/>
        </w:rPr>
        <w:t xml:space="preserve"> </w:t>
      </w:r>
      <w:r>
        <w:rPr>
          <w:rFonts w:ascii="Arial Narrow" w:eastAsia="Times New Roman" w:hAnsi="Arial Narrow" w:cs="Arial"/>
          <w:sz w:val="24"/>
          <w:szCs w:val="24"/>
          <w:lang w:eastAsia="zh-CN"/>
        </w:rPr>
        <w:t>и чл. 54 от Закона за защита на личните данни, както следва:</w:t>
      </w:r>
    </w:p>
    <w:p w14:paraId="2082316E" w14:textId="77777777" w:rsidR="002A323A" w:rsidRDefault="002A323A" w:rsidP="002A323A">
      <w:pPr>
        <w:numPr>
          <w:ilvl w:val="0"/>
          <w:numId w:val="14"/>
        </w:num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Данни за администратора на лични данни и координати за връзка с длъжностното лице по защита на данните.</w:t>
      </w:r>
    </w:p>
    <w:p w14:paraId="3DAF0AE6" w14:textId="77777777" w:rsidR="002A323A" w:rsidRDefault="002A323A" w:rsidP="002A323A">
      <w:pPr>
        <w:suppressAutoHyphens/>
        <w:spacing w:before="120" w:after="0" w:line="240" w:lineRule="auto"/>
        <w:ind w:firstLine="360"/>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 e-</w:t>
      </w:r>
      <w:proofErr w:type="spellStart"/>
      <w:r>
        <w:rPr>
          <w:rFonts w:ascii="Arial Narrow" w:eastAsia="Times New Roman" w:hAnsi="Arial Narrow" w:cs="Arial"/>
          <w:bCs/>
          <w:sz w:val="24"/>
          <w:szCs w:val="24"/>
          <w:lang w:eastAsia="zh-CN"/>
        </w:rPr>
        <w:t>mail</w:t>
      </w:r>
      <w:proofErr w:type="spellEnd"/>
      <w:r>
        <w:rPr>
          <w:rFonts w:ascii="Arial Narrow" w:eastAsia="Times New Roman" w:hAnsi="Arial Narrow" w:cs="Arial"/>
          <w:bCs/>
          <w:sz w:val="24"/>
          <w:szCs w:val="24"/>
          <w:lang w:eastAsia="zh-CN"/>
        </w:rPr>
        <w:t xml:space="preserve">: </w:t>
      </w:r>
      <w:hyperlink r:id="rId5" w:history="1">
        <w:r>
          <w:rPr>
            <w:rStyle w:val="Hyperlink"/>
            <w:rFonts w:ascii="Arial Narrow" w:eastAsia="Times New Roman" w:hAnsi="Arial Narrow" w:cs="Arial"/>
            <w:bCs/>
            <w:color w:val="0563C1"/>
            <w:sz w:val="24"/>
            <w:szCs w:val="24"/>
            <w:lang w:eastAsia="zh-CN"/>
          </w:rPr>
          <w:t>office@is-bg.net</w:t>
        </w:r>
      </w:hyperlink>
      <w:r>
        <w:rPr>
          <w:rFonts w:ascii="Arial Narrow" w:eastAsia="Times New Roman" w:hAnsi="Arial Narrow" w:cs="Arial"/>
          <w:bCs/>
          <w:sz w:val="24"/>
          <w:szCs w:val="24"/>
          <w:lang w:eastAsia="zh-CN"/>
        </w:rPr>
        <w:t xml:space="preserve">, </w:t>
      </w:r>
      <w:hyperlink r:id="rId6" w:history="1">
        <w:r>
          <w:rPr>
            <w:rStyle w:val="Hyperlink"/>
            <w:rFonts w:ascii="Arial Narrow" w:eastAsia="Times New Roman" w:hAnsi="Arial Narrow" w:cs="Arial"/>
            <w:bCs/>
            <w:color w:val="0563C1"/>
            <w:sz w:val="24"/>
            <w:szCs w:val="24"/>
            <w:lang w:eastAsia="zh-CN"/>
          </w:rPr>
          <w:t>dpo@is-bg.net</w:t>
        </w:r>
      </w:hyperlink>
      <w:r>
        <w:rPr>
          <w:rFonts w:ascii="Arial Narrow" w:eastAsia="Times New Roman" w:hAnsi="Arial Narrow" w:cs="Arial"/>
          <w:bCs/>
          <w:sz w:val="24"/>
          <w:szCs w:val="24"/>
          <w:lang w:eastAsia="zh-CN"/>
        </w:rPr>
        <w:t>.</w:t>
      </w:r>
    </w:p>
    <w:p w14:paraId="7F41ED65" w14:textId="77777777" w:rsidR="002A323A" w:rsidRDefault="002A323A" w:rsidP="002A323A">
      <w:pPr>
        <w:numPr>
          <w:ilvl w:val="0"/>
          <w:numId w:val="14"/>
        </w:numPr>
        <w:suppressAutoHyphens/>
        <w:spacing w:before="120" w:after="0" w:line="240" w:lineRule="auto"/>
        <w:ind w:left="0" w:firstLine="0"/>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Категории лични данни, които се обработват от „Информационно обслужване“ АД във връзка с провеждането на търга и сключването на договор за наем Цели и правно основание за обработването.</w:t>
      </w:r>
    </w:p>
    <w:p w14:paraId="1F3D45B6" w14:textId="77777777" w:rsidR="002A323A" w:rsidRDefault="002A323A" w:rsidP="002A323A">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0CA82113" w14:textId="77777777" w:rsidR="002A323A" w:rsidRDefault="002A323A" w:rsidP="002A323A">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29099418" w14:textId="77777777" w:rsidR="002A323A" w:rsidRDefault="002A323A" w:rsidP="002A323A">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lastRenderedPageBreak/>
        <w:t xml:space="preserve">Обработването на личните данни се извършва на основание чл. 6, параграф 1, буква „б“ и буква „в“ от Общия регламент за защита на данните. </w:t>
      </w:r>
    </w:p>
    <w:p w14:paraId="6F832D6A" w14:textId="77777777" w:rsidR="002A323A" w:rsidRDefault="002A323A" w:rsidP="002A323A">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Целите на обработването на личните данни са:</w:t>
      </w:r>
    </w:p>
    <w:p w14:paraId="16722D67" w14:textId="77777777" w:rsidR="002A323A" w:rsidRDefault="002A323A" w:rsidP="002A323A">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Участие в търга;</w:t>
      </w:r>
    </w:p>
    <w:p w14:paraId="35447F7E" w14:textId="77777777" w:rsidR="002A323A" w:rsidRDefault="002A323A" w:rsidP="002A323A">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Индивидуализиране на наемното правоотношение и сключване на договор за наем с нотариална заверка на подписите на страните;</w:t>
      </w:r>
    </w:p>
    <w:p w14:paraId="1FDBCBA8" w14:textId="77777777" w:rsidR="002A323A" w:rsidRDefault="002A323A" w:rsidP="002A323A">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4E20BF6D" w14:textId="77777777" w:rsidR="002A323A" w:rsidRDefault="002A323A" w:rsidP="002A323A">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всички дейности, свързани със съществуване, изменение и прекратяване на наемното правоотношение;</w:t>
      </w:r>
    </w:p>
    <w:p w14:paraId="595C98CE" w14:textId="77777777" w:rsidR="002A323A" w:rsidRDefault="002A323A" w:rsidP="002A323A">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505EF95E" w14:textId="77777777" w:rsidR="002A323A" w:rsidRDefault="002A323A" w:rsidP="002A323A">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Изпращане на кореспонденция, отнасяща се до изпълнение на задълженията на лицето по договора за наем</w:t>
      </w:r>
    </w:p>
    <w:p w14:paraId="66915F84" w14:textId="77777777" w:rsidR="002A323A" w:rsidRDefault="002A323A" w:rsidP="002A323A">
      <w:pPr>
        <w:numPr>
          <w:ilvl w:val="0"/>
          <w:numId w:val="14"/>
        </w:numPr>
        <w:suppressAutoHyphens/>
        <w:spacing w:before="120" w:after="0" w:line="240" w:lineRule="auto"/>
        <w:ind w:left="0" w:firstLine="0"/>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Срок за съхраняване на личните данни</w:t>
      </w:r>
    </w:p>
    <w:p w14:paraId="720A3905" w14:textId="77777777" w:rsidR="002A323A" w:rsidRDefault="002A323A" w:rsidP="002A323A">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3.1. Личните данни на лицата, които подават документи за участие в търга от свое име/от името на представлявано от тях юридическо лице, се съхраняват за срок от 5 (пет) години от провеждането на търга.</w:t>
      </w:r>
    </w:p>
    <w:p w14:paraId="0D3A6E81" w14:textId="77777777" w:rsidR="002A323A" w:rsidRDefault="002A323A" w:rsidP="002A323A">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 от прекратяване на договора за наем</w:t>
      </w:r>
    </w:p>
    <w:p w14:paraId="15ADFDBE" w14:textId="77777777" w:rsidR="002A323A" w:rsidRDefault="002A323A" w:rsidP="002A323A">
      <w:pPr>
        <w:numPr>
          <w:ilvl w:val="0"/>
          <w:numId w:val="14"/>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Получатели на лични данни</w:t>
      </w:r>
    </w:p>
    <w:p w14:paraId="4EEC2250" w14:textId="77777777" w:rsidR="002A323A" w:rsidRDefault="002A323A" w:rsidP="002A323A">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53ED2B0E" w14:textId="77777777" w:rsidR="002A323A" w:rsidRDefault="002A323A" w:rsidP="002A323A">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4C99A9AD" w14:textId="77777777" w:rsidR="002A323A" w:rsidRDefault="002A323A" w:rsidP="002A323A">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3E0F39C6" w14:textId="77777777" w:rsidR="002A323A" w:rsidRDefault="002A323A" w:rsidP="002A323A">
      <w:pPr>
        <w:numPr>
          <w:ilvl w:val="0"/>
          <w:numId w:val="14"/>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Право на достъп на субекта на данните</w:t>
      </w:r>
    </w:p>
    <w:p w14:paraId="6928384B" w14:textId="77777777" w:rsidR="002A323A" w:rsidRDefault="002A323A" w:rsidP="002A323A">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47048D82" w14:textId="77777777" w:rsidR="002A323A" w:rsidRDefault="002A323A" w:rsidP="002A323A">
      <w:pPr>
        <w:numPr>
          <w:ilvl w:val="0"/>
          <w:numId w:val="14"/>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Право на коригиране или ограничаване на обработването на лични данни</w:t>
      </w:r>
    </w:p>
    <w:p w14:paraId="14B57C29" w14:textId="77777777" w:rsidR="002A323A" w:rsidRDefault="002A323A" w:rsidP="002A323A">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на коригиране на неточните лични данни, свързани с него.  </w:t>
      </w:r>
    </w:p>
    <w:p w14:paraId="1168F2C2" w14:textId="77777777" w:rsidR="002A323A" w:rsidRDefault="002A323A" w:rsidP="002A323A">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0235C95B" w14:textId="77777777" w:rsidR="002A323A" w:rsidRDefault="002A323A" w:rsidP="002A323A">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647A6978" w14:textId="77777777" w:rsidR="002A323A" w:rsidRDefault="002A323A" w:rsidP="002A323A">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lastRenderedPageBreak/>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472D1064" w14:textId="77777777" w:rsidR="002A323A" w:rsidRDefault="002A323A" w:rsidP="002A323A">
      <w:pPr>
        <w:numPr>
          <w:ilvl w:val="0"/>
          <w:numId w:val="14"/>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Право на подаване на жалба</w:t>
      </w:r>
    </w:p>
    <w:p w14:paraId="26DA971C" w14:textId="77777777" w:rsidR="002A323A" w:rsidRDefault="002A323A" w:rsidP="002A323A">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да подаде жалба до Комисията за защита на личните данни,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2AE3CB4A" w14:textId="77777777" w:rsidR="002A323A" w:rsidRDefault="002A323A" w:rsidP="002A323A">
      <w:pPr>
        <w:numPr>
          <w:ilvl w:val="0"/>
          <w:numId w:val="14"/>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Задължителен характер на предоставянето на лични данни</w:t>
      </w:r>
    </w:p>
    <w:p w14:paraId="7FFA9F9C" w14:textId="77777777" w:rsidR="002A323A" w:rsidRDefault="002A323A" w:rsidP="002A323A">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Предоставянето на личните данни от субекта на данни е задължително условие за сключването на договор за наем</w:t>
      </w:r>
    </w:p>
    <w:p w14:paraId="4CCA19AF" w14:textId="77777777" w:rsidR="002A323A" w:rsidRDefault="002A323A" w:rsidP="002A323A">
      <w:pPr>
        <w:numPr>
          <w:ilvl w:val="0"/>
          <w:numId w:val="14"/>
        </w:numPr>
        <w:suppressAutoHyphens/>
        <w:spacing w:before="120" w:after="0" w:line="240" w:lineRule="auto"/>
        <w:ind w:left="0" w:firstLine="0"/>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Автоматизирано вземане на решения</w:t>
      </w:r>
    </w:p>
    <w:p w14:paraId="00482BB7" w14:textId="77777777" w:rsidR="002A323A" w:rsidRDefault="002A323A" w:rsidP="002A323A">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АДМИНИСТРАТОРЪТ не предвижда автоматизирано вземане на решения, включително профилиране.</w:t>
      </w:r>
    </w:p>
    <w:p w14:paraId="6BC1B67D" w14:textId="77777777" w:rsidR="002A323A" w:rsidRDefault="002A323A" w:rsidP="002A323A">
      <w:pPr>
        <w:suppressAutoHyphens/>
        <w:spacing w:after="0" w:line="240" w:lineRule="auto"/>
        <w:ind w:right="-34"/>
        <w:jc w:val="both"/>
        <w:rPr>
          <w:rFonts w:ascii="Arial Narrow" w:eastAsia="Times New Roman" w:hAnsi="Arial Narrow" w:cs="Arial"/>
          <w:bCs/>
          <w:sz w:val="24"/>
          <w:szCs w:val="24"/>
          <w:lang w:eastAsia="zh-CN"/>
        </w:rPr>
      </w:pPr>
    </w:p>
    <w:p w14:paraId="0182BD4C" w14:textId="77777777" w:rsidR="002A323A" w:rsidRDefault="002A323A" w:rsidP="002A323A">
      <w:pPr>
        <w:suppressAutoHyphens/>
        <w:spacing w:after="0" w:line="240" w:lineRule="auto"/>
        <w:ind w:right="-34"/>
        <w:jc w:val="both"/>
        <w:rPr>
          <w:rFonts w:ascii="Arial Narrow" w:eastAsia="Times New Roman" w:hAnsi="Arial Narrow" w:cs="Arial"/>
          <w:bCs/>
          <w:sz w:val="24"/>
          <w:szCs w:val="24"/>
          <w:lang w:eastAsia="zh-CN"/>
        </w:rPr>
      </w:pPr>
    </w:p>
    <w:p w14:paraId="0FA4AD0E" w14:textId="77777777" w:rsidR="002A323A" w:rsidRDefault="002A323A" w:rsidP="002A323A">
      <w:pPr>
        <w:suppressAutoHyphens/>
        <w:spacing w:after="0" w:line="240" w:lineRule="auto"/>
        <w:ind w:right="-34"/>
        <w:jc w:val="both"/>
        <w:rPr>
          <w:rFonts w:ascii="Arial Narrow" w:eastAsia="Times New Roman" w:hAnsi="Arial Narrow" w:cs="Arial"/>
          <w:bCs/>
          <w:sz w:val="24"/>
          <w:szCs w:val="24"/>
          <w:lang w:eastAsia="zh-CN"/>
        </w:rPr>
      </w:pPr>
    </w:p>
    <w:p w14:paraId="3B8FBE84" w14:textId="77777777" w:rsidR="002A323A" w:rsidRDefault="002A323A" w:rsidP="002A323A">
      <w:pPr>
        <w:suppressAutoHyphens/>
        <w:spacing w:after="0" w:line="240" w:lineRule="auto"/>
        <w:ind w:right="-34"/>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t>Декларатор:</w:t>
      </w:r>
    </w:p>
    <w:p w14:paraId="148C976C" w14:textId="77777777" w:rsidR="002A323A" w:rsidRDefault="002A323A" w:rsidP="002A323A">
      <w:pPr>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br w:type="page"/>
      </w:r>
    </w:p>
    <w:p w14:paraId="7099D4B6" w14:textId="77777777" w:rsidR="002A323A" w:rsidRDefault="002A323A" w:rsidP="002A323A">
      <w:pPr>
        <w:jc w:val="center"/>
        <w:rPr>
          <w:rFonts w:ascii="Arial Narrow" w:hAnsi="Arial Narrow"/>
          <w:b/>
          <w:sz w:val="24"/>
          <w:szCs w:val="24"/>
        </w:rPr>
      </w:pPr>
      <w:r>
        <w:rPr>
          <w:rFonts w:ascii="Arial Narrow" w:hAnsi="Arial Narrow"/>
          <w:sz w:val="24"/>
          <w:szCs w:val="24"/>
        </w:rPr>
        <w:lastRenderedPageBreak/>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b/>
          <w:sz w:val="24"/>
          <w:szCs w:val="24"/>
        </w:rPr>
        <w:t>ПРОЕКТ</w:t>
      </w:r>
    </w:p>
    <w:p w14:paraId="58823916" w14:textId="77777777" w:rsidR="002A323A" w:rsidRDefault="002A323A" w:rsidP="002A323A">
      <w:pPr>
        <w:spacing w:after="0" w:line="240" w:lineRule="auto"/>
        <w:jc w:val="center"/>
        <w:rPr>
          <w:rFonts w:ascii="Arial Narrow" w:eastAsia="Times New Roman" w:hAnsi="Arial Narrow" w:cs="Times New Roman"/>
          <w:b/>
          <w:sz w:val="24"/>
          <w:szCs w:val="24"/>
        </w:rPr>
      </w:pPr>
    </w:p>
    <w:p w14:paraId="16D4DB49" w14:textId="77777777" w:rsidR="002A323A" w:rsidRDefault="002A323A" w:rsidP="002A323A">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Д О Г О В О Р</w:t>
      </w:r>
    </w:p>
    <w:p w14:paraId="7EED2E45" w14:textId="77777777" w:rsidR="002A323A" w:rsidRDefault="002A323A" w:rsidP="002A323A">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 </w:t>
      </w:r>
    </w:p>
    <w:p w14:paraId="6C151A74" w14:textId="77777777" w:rsidR="002A323A" w:rsidRDefault="002A323A" w:rsidP="002A323A">
      <w:pPr>
        <w:spacing w:after="0" w:line="240" w:lineRule="auto"/>
        <w:jc w:val="center"/>
        <w:rPr>
          <w:rFonts w:ascii="Arial Narrow" w:eastAsia="Times New Roman" w:hAnsi="Arial Narrow" w:cs="Times New Roman"/>
          <w:b/>
          <w:sz w:val="24"/>
          <w:szCs w:val="24"/>
        </w:rPr>
      </w:pPr>
    </w:p>
    <w:p w14:paraId="00A4CB0E" w14:textId="77777777" w:rsidR="002A323A" w:rsidRDefault="002A323A" w:rsidP="002A323A">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 / ..................202.. г.</w:t>
      </w:r>
    </w:p>
    <w:p w14:paraId="4D0E95C0" w14:textId="77777777" w:rsidR="002A323A" w:rsidRDefault="002A323A" w:rsidP="002A323A">
      <w:pPr>
        <w:spacing w:after="0" w:line="240" w:lineRule="auto"/>
        <w:jc w:val="both"/>
        <w:rPr>
          <w:rFonts w:ascii="Arial Narrow" w:eastAsia="Times New Roman" w:hAnsi="Arial Narrow" w:cs="Times New Roman"/>
          <w:sz w:val="24"/>
          <w:szCs w:val="24"/>
        </w:rPr>
      </w:pPr>
    </w:p>
    <w:p w14:paraId="4393D366" w14:textId="77777777" w:rsidR="002A323A" w:rsidRDefault="002A323A" w:rsidP="002A323A">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Днес …………..202.. г. в гр. ……………… между:</w:t>
      </w:r>
    </w:p>
    <w:p w14:paraId="1921BD89" w14:textId="77777777" w:rsidR="002A323A" w:rsidRDefault="002A323A" w:rsidP="002A323A">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sz w:val="24"/>
          <w:szCs w:val="24"/>
        </w:rPr>
        <w:t xml:space="preserve">„ИНФОРМАЦИОННО ОБСЛУЖВАНЕ“ АД </w:t>
      </w:r>
      <w:r>
        <w:rPr>
          <w:rFonts w:ascii="Arial Narrow" w:eastAsia="Times New Roman" w:hAnsi="Arial Narrow" w:cs="Times New Roman"/>
          <w:sz w:val="24"/>
          <w:szCs w:val="24"/>
        </w:rPr>
        <w:t xml:space="preserve">- клон Стара Загора, със седалище и адрес на управление: гр. Стара Загора, </w:t>
      </w:r>
      <w:r w:rsidRPr="00706F97">
        <w:rPr>
          <w:rFonts w:ascii="Arial Narrow" w:eastAsia="Times New Roman" w:hAnsi="Arial Narrow" w:cs="Arial"/>
          <w:sz w:val="24"/>
          <w:szCs w:val="24"/>
        </w:rPr>
        <w:t>ул. „Армейска“ № 5</w:t>
      </w:r>
      <w:r>
        <w:rPr>
          <w:rFonts w:ascii="Arial Narrow" w:eastAsia="Times New Roman" w:hAnsi="Arial Narrow" w:cs="Times New Roman"/>
          <w:sz w:val="24"/>
          <w:szCs w:val="24"/>
        </w:rPr>
        <w:t xml:space="preserve">, ЕИК </w:t>
      </w:r>
      <w:r w:rsidRPr="006C5553">
        <w:rPr>
          <w:rFonts w:ascii="Arial Narrow" w:hAnsi="Arial Narrow" w:cs="Arial"/>
          <w:bCs/>
        </w:rPr>
        <w:t>83164179100</w:t>
      </w:r>
      <w:r>
        <w:rPr>
          <w:rFonts w:ascii="Arial Narrow" w:hAnsi="Arial Narrow" w:cs="Arial"/>
          <w:bCs/>
        </w:rPr>
        <w:t xml:space="preserve">40, </w:t>
      </w:r>
      <w:r>
        <w:rPr>
          <w:rFonts w:ascii="Arial Narrow" w:eastAsia="Times New Roman" w:hAnsi="Arial Narrow" w:cs="Times New Roman"/>
          <w:sz w:val="24"/>
          <w:szCs w:val="24"/>
        </w:rPr>
        <w:t xml:space="preserve">представляван от ………………….., директор на предприятие - клон, наричан по-долу за краткост </w:t>
      </w:r>
      <w:r>
        <w:rPr>
          <w:rFonts w:ascii="Arial Narrow" w:eastAsia="Times New Roman" w:hAnsi="Arial Narrow" w:cs="Times New Roman"/>
          <w:b/>
          <w:sz w:val="24"/>
          <w:szCs w:val="24"/>
        </w:rPr>
        <w:t>„Наемодател“</w:t>
      </w:r>
      <w:r>
        <w:rPr>
          <w:rFonts w:ascii="Arial Narrow" w:eastAsia="Times New Roman" w:hAnsi="Arial Narrow" w:cs="Times New Roman"/>
          <w:sz w:val="24"/>
          <w:szCs w:val="24"/>
        </w:rPr>
        <w:t>, от една страна</w:t>
      </w:r>
    </w:p>
    <w:p w14:paraId="3E70DD34" w14:textId="77777777" w:rsidR="002A323A" w:rsidRDefault="002A323A" w:rsidP="002A323A">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и</w:t>
      </w:r>
    </w:p>
    <w:p w14:paraId="0AE2E2B8" w14:textId="77777777" w:rsidR="002A323A" w:rsidRDefault="002A323A" w:rsidP="002A323A">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bCs/>
          <w:sz w:val="24"/>
          <w:szCs w:val="24"/>
        </w:rPr>
        <w:t xml:space="preserve">………………………………………..….., </w:t>
      </w:r>
      <w:r>
        <w:rPr>
          <w:rFonts w:ascii="Arial Narrow" w:eastAsia="Times New Roman" w:hAnsi="Arial Narrow" w:cs="Times New Roman"/>
          <w:bCs/>
          <w:sz w:val="24"/>
          <w:szCs w:val="24"/>
        </w:rPr>
        <w:t>със</w:t>
      </w:r>
      <w:r>
        <w:rPr>
          <w:rFonts w:ascii="Arial Narrow" w:eastAsia="Times New Roman" w:hAnsi="Arial Narrow" w:cs="Times New Roman"/>
          <w:sz w:val="24"/>
          <w:szCs w:val="24"/>
        </w:rPr>
        <w:t xml:space="preserve"> седалище и адрес на управление: гр. ……………….., ул. ………………………., ЕИК </w:t>
      </w:r>
      <w:r>
        <w:rPr>
          <w:rFonts w:ascii="Arial Narrow" w:eastAsia="Times New Roman" w:hAnsi="Arial Narrow" w:cs="Times New Roman"/>
          <w:bCs/>
          <w:sz w:val="24"/>
          <w:szCs w:val="24"/>
        </w:rPr>
        <w:t>…………………………..</w:t>
      </w:r>
      <w:r>
        <w:rPr>
          <w:rFonts w:ascii="Arial Narrow" w:eastAsia="Times New Roman" w:hAnsi="Arial Narrow" w:cs="Times New Roman"/>
          <w:sz w:val="24"/>
          <w:szCs w:val="24"/>
        </w:rPr>
        <w:t xml:space="preserve">, представляван от </w:t>
      </w:r>
      <w:r>
        <w:rPr>
          <w:rFonts w:ascii="Arial Narrow" w:eastAsia="Times New Roman" w:hAnsi="Arial Narrow" w:cs="Times New Roman"/>
          <w:bCs/>
          <w:sz w:val="24"/>
          <w:szCs w:val="24"/>
        </w:rPr>
        <w:t xml:space="preserve">…………………….., </w:t>
      </w:r>
      <w:r>
        <w:rPr>
          <w:rFonts w:ascii="Arial Narrow" w:eastAsia="Times New Roman" w:hAnsi="Arial Narrow" w:cs="Times New Roman"/>
          <w:sz w:val="24"/>
          <w:szCs w:val="24"/>
        </w:rPr>
        <w:t xml:space="preserve">наричано по-долу за краткост </w:t>
      </w:r>
      <w:r>
        <w:rPr>
          <w:rFonts w:ascii="Arial Narrow" w:eastAsia="Times New Roman" w:hAnsi="Arial Narrow" w:cs="Times New Roman"/>
          <w:b/>
          <w:sz w:val="24"/>
          <w:szCs w:val="24"/>
        </w:rPr>
        <w:t>„Наемател“</w:t>
      </w:r>
      <w:r>
        <w:rPr>
          <w:rFonts w:ascii="Arial Narrow" w:eastAsia="Times New Roman" w:hAnsi="Arial Narrow" w:cs="Times New Roman"/>
          <w:sz w:val="24"/>
          <w:szCs w:val="24"/>
        </w:rPr>
        <w:t>, от друга страна</w:t>
      </w:r>
    </w:p>
    <w:p w14:paraId="3D20639E" w14:textId="77777777" w:rsidR="002A323A" w:rsidRDefault="002A323A" w:rsidP="002A323A">
      <w:pPr>
        <w:spacing w:after="0" w:line="240" w:lineRule="auto"/>
        <w:jc w:val="both"/>
        <w:rPr>
          <w:rFonts w:ascii="Arial Narrow" w:eastAsia="Times New Roman" w:hAnsi="Arial Narrow" w:cs="Times New Roman"/>
          <w:sz w:val="24"/>
          <w:szCs w:val="24"/>
        </w:rPr>
      </w:pPr>
    </w:p>
    <w:p w14:paraId="1E9A75C6" w14:textId="77777777" w:rsidR="002A323A" w:rsidRDefault="002A323A" w:rsidP="002A323A">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се подписа настоящият договор за следното:</w:t>
      </w:r>
    </w:p>
    <w:p w14:paraId="26A4EA73" w14:textId="77777777" w:rsidR="002A323A" w:rsidRDefault="002A323A" w:rsidP="002A323A">
      <w:pPr>
        <w:spacing w:after="0" w:line="240" w:lineRule="auto"/>
        <w:jc w:val="both"/>
        <w:rPr>
          <w:rFonts w:ascii="Arial Narrow" w:eastAsia="Times New Roman" w:hAnsi="Arial Narrow" w:cs="Times New Roman"/>
          <w:sz w:val="24"/>
          <w:szCs w:val="24"/>
        </w:rPr>
      </w:pPr>
    </w:p>
    <w:p w14:paraId="1FC2F620" w14:textId="77777777" w:rsidR="002A323A" w:rsidRDefault="002A323A" w:rsidP="002A323A">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 ПРЕДМЕТ НА ДОГОВОРА</w:t>
      </w:r>
    </w:p>
    <w:p w14:paraId="1568F3E2" w14:textId="77777777" w:rsidR="002A323A" w:rsidRDefault="002A323A" w:rsidP="002A323A">
      <w:pPr>
        <w:spacing w:after="0" w:line="240" w:lineRule="auto"/>
        <w:jc w:val="both"/>
        <w:rPr>
          <w:rFonts w:ascii="Arial Narrow" w:eastAsia="Times New Roman" w:hAnsi="Arial Narrow" w:cs="Times New Roman"/>
          <w:sz w:val="24"/>
          <w:szCs w:val="24"/>
        </w:rPr>
      </w:pPr>
    </w:p>
    <w:p w14:paraId="7660D8CD" w14:textId="77777777" w:rsidR="002A323A" w:rsidRDefault="002A323A" w:rsidP="002A323A">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 xml:space="preserve">1. Наемодателят предоставя на Наемателя за временно и възмездно ползване обект в собствения си недвижим имот, находящ се в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w:t>
      </w:r>
      <w:r>
        <w:rPr>
          <w:rFonts w:ascii="Arial Narrow" w:eastAsia="Times New Roman" w:hAnsi="Arial Narrow" w:cs="Times New Roman"/>
          <w:sz w:val="24"/>
          <w:szCs w:val="24"/>
        </w:rPr>
        <w:t>, а именно:</w:t>
      </w:r>
    </w:p>
    <w:p w14:paraId="7C6A170C" w14:textId="77777777" w:rsidR="002A323A" w:rsidRPr="001F1B51" w:rsidRDefault="002A323A" w:rsidP="002A323A">
      <w:pPr>
        <w:spacing w:after="0" w:line="360" w:lineRule="auto"/>
        <w:jc w:val="both"/>
        <w:rPr>
          <w:rFonts w:ascii="Arial Narrow" w:hAnsi="Arial Narrow"/>
          <w:sz w:val="24"/>
          <w:szCs w:val="24"/>
        </w:rPr>
      </w:pPr>
      <w:r w:rsidRPr="001F1B51">
        <w:rPr>
          <w:rFonts w:ascii="Arial Narrow" w:eastAsia="Times New Roman" w:hAnsi="Arial Narrow" w:cs="Arial"/>
          <w:b/>
          <w:sz w:val="24"/>
          <w:szCs w:val="24"/>
        </w:rPr>
        <w:t xml:space="preserve">помещение № 105 с площ 10,00 кв. </w:t>
      </w:r>
      <w:r>
        <w:rPr>
          <w:rFonts w:ascii="Arial Narrow" w:eastAsia="Times New Roman" w:hAnsi="Arial Narrow" w:cs="Arial"/>
          <w:b/>
          <w:sz w:val="24"/>
          <w:szCs w:val="24"/>
        </w:rPr>
        <w:t>м,</w:t>
      </w:r>
      <w:r w:rsidRPr="001F1B51">
        <w:rPr>
          <w:rFonts w:ascii="Arial Narrow" w:hAnsi="Arial Narrow" w:cs="Tahoma"/>
          <w:sz w:val="24"/>
          <w:szCs w:val="24"/>
        </w:rPr>
        <w:t xml:space="preserve"> </w:t>
      </w:r>
      <w:r w:rsidRPr="001F1B51">
        <w:rPr>
          <w:rFonts w:ascii="Arial Narrow" w:hAnsi="Arial Narrow"/>
          <w:bCs/>
          <w:sz w:val="24"/>
          <w:szCs w:val="24"/>
        </w:rPr>
        <w:t>находящ</w:t>
      </w:r>
      <w:r>
        <w:rPr>
          <w:rFonts w:ascii="Arial Narrow" w:hAnsi="Arial Narrow"/>
          <w:bCs/>
          <w:sz w:val="24"/>
          <w:szCs w:val="24"/>
        </w:rPr>
        <w:t>о</w:t>
      </w:r>
      <w:r w:rsidRPr="001F1B51">
        <w:rPr>
          <w:rFonts w:ascii="Arial Narrow" w:hAnsi="Arial Narrow"/>
          <w:bCs/>
          <w:sz w:val="24"/>
          <w:szCs w:val="24"/>
        </w:rPr>
        <w:t xml:space="preserve"> се на етаж </w:t>
      </w:r>
      <w:r w:rsidRPr="001F1B51">
        <w:rPr>
          <w:rFonts w:ascii="Arial Narrow" w:hAnsi="Arial Narrow"/>
          <w:bCs/>
          <w:sz w:val="24"/>
          <w:szCs w:val="24"/>
          <w:lang w:val="en-US"/>
        </w:rPr>
        <w:t>1</w:t>
      </w:r>
      <w:r w:rsidRPr="001F1B51">
        <w:rPr>
          <w:rFonts w:ascii="Arial Narrow" w:hAnsi="Arial Narrow"/>
          <w:bCs/>
          <w:sz w:val="24"/>
          <w:szCs w:val="24"/>
        </w:rPr>
        <w:t xml:space="preserve"> в масивна сграда – административен корпус /високо тяло/ с КИ № 68850.502.194.3 по КККР на гр. Стара Загора</w:t>
      </w:r>
      <w:r>
        <w:rPr>
          <w:rFonts w:ascii="Arial Narrow" w:hAnsi="Arial Narrow"/>
          <w:bCs/>
          <w:sz w:val="24"/>
          <w:szCs w:val="24"/>
        </w:rPr>
        <w:t>.</w:t>
      </w:r>
    </w:p>
    <w:p w14:paraId="0D031AD4" w14:textId="77777777" w:rsidR="002A323A" w:rsidRDefault="002A323A" w:rsidP="002A323A">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 Наемателят се задължава, да ползва предоставения му имот, съгласно т. 1 от настоящия договор, за</w:t>
      </w:r>
      <w:r w:rsidDel="00882750">
        <w:rPr>
          <w:rFonts w:ascii="Arial Narrow" w:eastAsia="Times New Roman" w:hAnsi="Arial Narrow" w:cs="Times New Roman"/>
          <w:sz w:val="24"/>
          <w:szCs w:val="24"/>
        </w:rPr>
        <w:t xml:space="preserve"> </w:t>
      </w:r>
      <w:r>
        <w:rPr>
          <w:rFonts w:ascii="Arial Narrow" w:eastAsia="Times New Roman" w:hAnsi="Arial Narrow" w:cs="Times New Roman"/>
          <w:sz w:val="24"/>
          <w:szCs w:val="24"/>
        </w:rPr>
        <w:t xml:space="preserve"> склад и в съответствие с предмета си на дейност.</w:t>
      </w:r>
    </w:p>
    <w:p w14:paraId="4B28E70B" w14:textId="77777777" w:rsidR="002A323A" w:rsidRDefault="002A323A" w:rsidP="002A323A">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2.1. Наемателят се задължава, при подписване на договора от пълномощник, да представи нотариално заверено пълномощно.</w:t>
      </w:r>
    </w:p>
    <w:p w14:paraId="7B347B64" w14:textId="77777777" w:rsidR="002A323A" w:rsidRDefault="002A323A" w:rsidP="002A323A">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3. Договорът се сключва за срок от 3</w:t>
      </w:r>
      <w:r>
        <w:rPr>
          <w:rFonts w:ascii="Arial Narrow" w:eastAsia="Times New Roman" w:hAnsi="Arial Narrow" w:cs="Times New Roman"/>
          <w:b/>
          <w:sz w:val="24"/>
          <w:szCs w:val="24"/>
        </w:rPr>
        <w:t xml:space="preserve"> (три)</w:t>
      </w:r>
      <w:r>
        <w:rPr>
          <w:rFonts w:ascii="Arial Narrow" w:eastAsia="Times New Roman" w:hAnsi="Arial Narrow" w:cs="Times New Roman"/>
          <w:sz w:val="24"/>
          <w:szCs w:val="24"/>
        </w:rPr>
        <w:t xml:space="preserve"> години и влиза в сила от ………2026 г.</w:t>
      </w:r>
    </w:p>
    <w:p w14:paraId="276EA8D6" w14:textId="77777777" w:rsidR="002A323A" w:rsidRDefault="002A323A" w:rsidP="002A323A">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 Наемодателят може да предостави на Наемателя за временно и възмездно ползване движимо имущество и оборудване.</w:t>
      </w:r>
    </w:p>
    <w:p w14:paraId="5B4FD6CF" w14:textId="77777777" w:rsidR="002A323A" w:rsidRDefault="002A323A" w:rsidP="002A323A">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20F09E77" w14:textId="77777777" w:rsidR="002A323A" w:rsidRDefault="002A323A" w:rsidP="002A323A">
      <w:pPr>
        <w:spacing w:after="0" w:line="240" w:lineRule="auto"/>
        <w:rPr>
          <w:rFonts w:ascii="Arial Narrow" w:eastAsia="Times New Roman" w:hAnsi="Arial Narrow" w:cs="Times New Roman"/>
          <w:b/>
          <w:sz w:val="24"/>
          <w:szCs w:val="24"/>
        </w:rPr>
      </w:pPr>
    </w:p>
    <w:p w14:paraId="49FBF7D9" w14:textId="77777777" w:rsidR="002A323A" w:rsidRDefault="002A323A" w:rsidP="002A323A">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II. ПРАВА И ЗАДЪЛЖЕНИЯ НА СТРАНИТЕ</w:t>
      </w:r>
    </w:p>
    <w:p w14:paraId="626017A5" w14:textId="77777777" w:rsidR="002A323A" w:rsidRDefault="002A323A" w:rsidP="002A323A">
      <w:pPr>
        <w:spacing w:after="0" w:line="240" w:lineRule="auto"/>
        <w:jc w:val="both"/>
        <w:rPr>
          <w:rFonts w:ascii="Arial Narrow" w:eastAsia="Times New Roman" w:hAnsi="Arial Narrow" w:cs="Times New Roman"/>
          <w:sz w:val="24"/>
          <w:szCs w:val="24"/>
        </w:rPr>
      </w:pPr>
    </w:p>
    <w:p w14:paraId="1B7810A7" w14:textId="77777777" w:rsidR="002A323A" w:rsidRDefault="002A323A" w:rsidP="002A323A">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5. Наемателят се задължава:</w:t>
      </w:r>
    </w:p>
    <w:p w14:paraId="682385DF"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 Да използва предоставения под наем  имот с грижата на добър търговец, по предназначение съгласно т. 2 от настоящия договор;</w:t>
      </w:r>
    </w:p>
    <w:p w14:paraId="35D3A67C"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5.2. Да заплаща наемната цена в уговорените в настоящия договор размер и срок;</w:t>
      </w:r>
    </w:p>
    <w:p w14:paraId="13A6C129"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5.3. При сключване на настоящия договор да внесе на Наемодателя депозит в размер на три месечни наема по т. 11. с включен ДДС;</w:t>
      </w:r>
    </w:p>
    <w:p w14:paraId="7F4CFAC3"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473D05DF"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5.5. Да спазва установените от Наемодателя Вътрешен ред за ползване на имота и Пропускателен режим за достъп до имота/те, като се запознае със съответната Заповед, срещу подпис;</w:t>
      </w:r>
    </w:p>
    <w:p w14:paraId="0B171FBF"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5.6. Да не допуска увреждане на наетия имот от когото и да било - свои служители, клиенти и др., като всички неблагоприятни последици от евентуалното му/им увреждане ще бъдат за негова сметка;</w:t>
      </w:r>
    </w:p>
    <w:p w14:paraId="11298CCD"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5.7. Да съобщава незабавно на Наемодателя за всички повреди и посегателства от трети лица върху наетия имот;</w:t>
      </w:r>
    </w:p>
    <w:p w14:paraId="020B409C"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04BA53A1"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7B26E862"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5.10. Да организира за своя сметка и отговаря за  поддържането в добър вид на наетия имот.</w:t>
      </w:r>
    </w:p>
    <w:p w14:paraId="1EADDE79"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запазване на живота, здравето и работоспособността им</w:t>
      </w:r>
    </w:p>
    <w:p w14:paraId="0F3C7B49" w14:textId="77777777" w:rsidR="002A323A" w:rsidRDefault="002A323A" w:rsidP="002A323A">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1E526342" w14:textId="77777777" w:rsidR="002A323A" w:rsidRDefault="002A323A" w:rsidP="002A323A">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6. Наемателят няма право:</w:t>
      </w:r>
    </w:p>
    <w:p w14:paraId="59B6963E"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6.1. Да преотдава имота, предмет на настоящия договор, без изричното писмено съгласие на Наемодателя;</w:t>
      </w:r>
    </w:p>
    <w:p w14:paraId="4CAEBC5D"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667D0E94"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66A538F4"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6B86C5C6"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2C5E34AB"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7.3. Наемодателят извършва преглед на представената му окончателна сметка по т.7.2. в 10-дневен срок, считано от датата на депозирането й.</w:t>
      </w:r>
    </w:p>
    <w:p w14:paraId="351741CA"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5843A8AA"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36AA6A22"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42B6752A"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8. Наемателят има пра</w:t>
      </w:r>
      <w:r>
        <w:rPr>
          <w:rFonts w:ascii="Arial Narrow" w:eastAsia="Times New Roman" w:hAnsi="Arial Narrow" w:cs="Times New Roman"/>
          <w:sz w:val="24"/>
          <w:szCs w:val="24"/>
        </w:rPr>
        <w:softHyphen/>
        <w:t>во да ползва наетия имот, движимо имущество и оборудване, според договореното предназначение.</w:t>
      </w:r>
    </w:p>
    <w:p w14:paraId="6CB9ABCA"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 Наемодателят се задължава:</w:t>
      </w:r>
    </w:p>
    <w:p w14:paraId="2A0054ED"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9.1. Да предостави отдаваните под наем имот/и, движимо имущество и оборудване, предмет на настоящия договор, във вид и състояние, които отговарят на ползването, за което са наети;</w:t>
      </w:r>
    </w:p>
    <w:p w14:paraId="69C6DB57"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9.2. Да осигури на Наемателя спокойното ползване на наетия имот, движимо имущество и оборудване;</w:t>
      </w:r>
    </w:p>
    <w:p w14:paraId="0CD9913E"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9.3. Да предоставя информация за местонахождението на наетите и ползвани от Наемателя имот/и, движимо имущество и оборудване;</w:t>
      </w:r>
    </w:p>
    <w:p w14:paraId="11A5BBF0"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9.4. Да разпределя и </w:t>
      </w:r>
      <w:proofErr w:type="spellStart"/>
      <w:r>
        <w:rPr>
          <w:rFonts w:ascii="Arial Narrow" w:eastAsia="Times New Roman" w:hAnsi="Arial Narrow" w:cs="Times New Roman"/>
          <w:sz w:val="24"/>
          <w:szCs w:val="24"/>
        </w:rPr>
        <w:t>префактурира</w:t>
      </w:r>
      <w:proofErr w:type="spellEnd"/>
      <w:r>
        <w:rPr>
          <w:rFonts w:ascii="Arial Narrow" w:eastAsia="Times New Roman" w:hAnsi="Arial Narrow" w:cs="Times New Roman"/>
          <w:sz w:val="24"/>
          <w:szCs w:val="24"/>
        </w:rPr>
        <w:t xml:space="preserve"> на Наемателя припадащата му се част от разходите по т.14.;</w:t>
      </w:r>
    </w:p>
    <w:p w14:paraId="1E279372"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9.5.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6F504B29"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 Наемодателят има пра</w:t>
      </w:r>
      <w:r>
        <w:rPr>
          <w:rFonts w:ascii="Arial Narrow" w:eastAsia="Times New Roman" w:hAnsi="Arial Narrow" w:cs="Times New Roman"/>
          <w:sz w:val="24"/>
          <w:szCs w:val="24"/>
        </w:rPr>
        <w:softHyphen/>
        <w:t>во:</w:t>
      </w:r>
    </w:p>
    <w:p w14:paraId="7660606C"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10.1. Да получава в уговорените срокове наемната цена и консумативните разходи.</w:t>
      </w:r>
    </w:p>
    <w:p w14:paraId="6A600B3D"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019C14AE"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5BD211CE" w14:textId="77777777" w:rsidR="002A323A" w:rsidRDefault="002A323A" w:rsidP="002A323A">
      <w:pPr>
        <w:spacing w:after="0" w:line="240" w:lineRule="auto"/>
        <w:rPr>
          <w:rFonts w:ascii="Arial Narrow" w:eastAsia="Times New Roman" w:hAnsi="Arial Narrow" w:cs="Times New Roman"/>
          <w:b/>
          <w:sz w:val="24"/>
          <w:szCs w:val="24"/>
        </w:rPr>
      </w:pPr>
    </w:p>
    <w:p w14:paraId="2501E754" w14:textId="77777777" w:rsidR="002A323A" w:rsidRDefault="002A323A" w:rsidP="002A323A">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III. ЦЕНИ И ПЛАЩАНИЯ</w:t>
      </w:r>
    </w:p>
    <w:p w14:paraId="55143823" w14:textId="77777777" w:rsidR="002A323A" w:rsidRDefault="002A323A" w:rsidP="002A323A">
      <w:pPr>
        <w:spacing w:after="0" w:line="240" w:lineRule="auto"/>
        <w:rPr>
          <w:rFonts w:ascii="Arial Narrow" w:eastAsia="Times New Roman" w:hAnsi="Arial Narrow" w:cs="Times New Roman"/>
          <w:sz w:val="24"/>
          <w:szCs w:val="24"/>
        </w:rPr>
      </w:pPr>
    </w:p>
    <w:p w14:paraId="03BA8085"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11. Наемателят заплаща на Наемодателя месечна наемна цена за наетия имот в размер на </w:t>
      </w:r>
      <w:r>
        <w:rPr>
          <w:rFonts w:ascii="Arial Narrow" w:eastAsia="Times New Roman" w:hAnsi="Arial Narrow" w:cs="Arial"/>
          <w:b/>
          <w:sz w:val="24"/>
          <w:szCs w:val="24"/>
        </w:rPr>
        <w:t xml:space="preserve">…………… евро (словом) </w:t>
      </w:r>
      <w:r>
        <w:rPr>
          <w:rFonts w:ascii="Arial Narrow" w:eastAsia="Times New Roman" w:hAnsi="Arial Narrow" w:cs="Times New Roman"/>
          <w:b/>
          <w:bCs/>
          <w:sz w:val="24"/>
          <w:szCs w:val="24"/>
        </w:rPr>
        <w:t xml:space="preserve">без ДДС, </w:t>
      </w:r>
      <w:r>
        <w:rPr>
          <w:rFonts w:ascii="Arial Narrow" w:eastAsia="Times New Roman" w:hAnsi="Arial Narrow" w:cs="Times New Roman"/>
          <w:bCs/>
          <w:sz w:val="24"/>
          <w:szCs w:val="24"/>
        </w:rPr>
        <w:t>определена на база</w:t>
      </w:r>
      <w:r>
        <w:rPr>
          <w:rFonts w:ascii="Arial Narrow" w:eastAsia="Times New Roman" w:hAnsi="Arial Narrow" w:cs="Times New Roman"/>
          <w:b/>
          <w:bCs/>
          <w:sz w:val="24"/>
          <w:szCs w:val="24"/>
        </w:rPr>
        <w:t xml:space="preserve"> …….. евро без ДДС </w:t>
      </w:r>
      <w:r>
        <w:rPr>
          <w:rFonts w:ascii="Arial Narrow" w:eastAsia="Times New Roman" w:hAnsi="Arial Narrow" w:cs="Times New Roman"/>
          <w:bCs/>
          <w:sz w:val="24"/>
          <w:szCs w:val="24"/>
        </w:rPr>
        <w:t xml:space="preserve">на квадратен метър, за обща площ </w:t>
      </w:r>
      <w:r>
        <w:rPr>
          <w:rFonts w:ascii="Arial Narrow" w:eastAsia="Times New Roman" w:hAnsi="Arial Narrow" w:cs="Times New Roman"/>
          <w:b/>
          <w:bCs/>
          <w:sz w:val="24"/>
          <w:szCs w:val="24"/>
        </w:rPr>
        <w:t>……………. кв. м (словом).</w:t>
      </w:r>
    </w:p>
    <w:p w14:paraId="24E10DB7"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68D7DD13"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 Плащането на наемната цена с включен ДДС се извършва до 10-то число на всеки календарен месец, за който е дължима, по банкова сметка, както следва:</w:t>
      </w:r>
    </w:p>
    <w:p w14:paraId="3C491990" w14:textId="77777777" w:rsidR="002A323A" w:rsidRDefault="002A323A" w:rsidP="002A323A">
      <w:pPr>
        <w:spacing w:after="120" w:line="240" w:lineRule="auto"/>
        <w:ind w:firstLine="720"/>
        <w:jc w:val="both"/>
        <w:rPr>
          <w:rFonts w:ascii="Arial Narrow" w:eastAsia="Times New Roman" w:hAnsi="Arial Narrow" w:cs="Times New Roman"/>
          <w:sz w:val="24"/>
          <w:szCs w:val="24"/>
        </w:rPr>
      </w:pPr>
      <w:r>
        <w:rPr>
          <w:rFonts w:ascii="Arial Narrow" w:hAnsi="Arial Narrow"/>
          <w:b/>
          <w:sz w:val="24"/>
          <w:szCs w:val="24"/>
        </w:rPr>
        <w:t xml:space="preserve">IBAN </w:t>
      </w:r>
      <w:r>
        <w:rPr>
          <w:rFonts w:ascii="Arial Narrow" w:eastAsia="Calibri" w:hAnsi="Arial Narrow" w:cs="Arial"/>
          <w:b/>
          <w:color w:val="000000"/>
          <w:sz w:val="24"/>
          <w:szCs w:val="24"/>
        </w:rPr>
        <w:t>BG………………..</w:t>
      </w:r>
      <w:r>
        <w:rPr>
          <w:rFonts w:ascii="Arial Narrow" w:hAnsi="Arial Narrow"/>
          <w:b/>
          <w:sz w:val="24"/>
          <w:szCs w:val="24"/>
        </w:rPr>
        <w:t xml:space="preserve">; BIC </w:t>
      </w:r>
      <w:r>
        <w:rPr>
          <w:rFonts w:ascii="Arial Narrow" w:hAnsi="Arial Narrow" w:cs="Arial"/>
          <w:b/>
          <w:sz w:val="24"/>
          <w:szCs w:val="24"/>
        </w:rPr>
        <w:t>………………..</w:t>
      </w:r>
      <w:r>
        <w:rPr>
          <w:rFonts w:ascii="Arial Narrow" w:hAnsi="Arial Narrow"/>
          <w:b/>
          <w:sz w:val="24"/>
          <w:szCs w:val="24"/>
        </w:rPr>
        <w:t xml:space="preserve">; При Банка: </w:t>
      </w:r>
      <w:r>
        <w:rPr>
          <w:rFonts w:ascii="Arial Narrow" w:hAnsi="Arial Narrow" w:cs="Arial"/>
          <w:b/>
          <w:sz w:val="24"/>
          <w:szCs w:val="24"/>
        </w:rPr>
        <w:t>………………</w:t>
      </w:r>
      <w:r>
        <w:rPr>
          <w:rFonts w:ascii="Arial Narrow" w:eastAsia="Times New Roman" w:hAnsi="Arial Narrow" w:cs="Times New Roman"/>
          <w:sz w:val="24"/>
          <w:szCs w:val="24"/>
        </w:rPr>
        <w:t xml:space="preserve"> </w:t>
      </w:r>
    </w:p>
    <w:p w14:paraId="5B668639"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13.1. За дата на плащането се приема датата на заверяване на банковата сметка на Наемодателя.</w:t>
      </w:r>
    </w:p>
    <w:p w14:paraId="07381B8B"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 Наемателят се задължава да заплаща за своя сметка всички, направени от него консумативни разходи - ел. енергия и вода, както и припадащата му се част от такса битови отпадъци. Консумативните разходи и такса битови отпадъци не са включени в наемната цена.</w:t>
      </w:r>
    </w:p>
    <w:p w14:paraId="0E854704"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14.1. Размерът на направените от Наемателя консумативни разходи по предходната точка, в случаите на общото им отчитане за имота/те като цяло, се определя пропорционално на наеманата от Наемателя площ спрямо общата площ.</w:t>
      </w:r>
    </w:p>
    <w:p w14:paraId="2A021BAD"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2DEC90AB"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14.3. За дата на плащането се приема датата на заверяване на банковата сметка на Наемодателя.</w:t>
      </w:r>
    </w:p>
    <w:p w14:paraId="6776BB46" w14:textId="77777777" w:rsidR="002A323A" w:rsidRDefault="002A323A" w:rsidP="002A323A">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14.4. Наемодателят издава ежемесечно фактури за задълженията на Наемателя по т. 11 и т. 14 от настоящия договор. Фактурите се изпращат до Наемателя единствено по електронна поща. Наемателят предоставя валиден адрес на електронна поща, като </w:t>
      </w:r>
      <w:proofErr w:type="spellStart"/>
      <w:r>
        <w:rPr>
          <w:rFonts w:ascii="Arial Narrow" w:eastAsia="Times New Roman" w:hAnsi="Arial Narrow" w:cs="Times New Roman"/>
          <w:sz w:val="24"/>
          <w:szCs w:val="24"/>
        </w:rPr>
        <w:t>неполучаването</w:t>
      </w:r>
      <w:proofErr w:type="spellEnd"/>
      <w:r>
        <w:rPr>
          <w:rFonts w:ascii="Arial Narrow" w:eastAsia="Times New Roman" w:hAnsi="Arial Narrow" w:cs="Times New Roman"/>
          <w:sz w:val="24"/>
          <w:szCs w:val="24"/>
        </w:rPr>
        <w:t xml:space="preserve"> на фактура не </w:t>
      </w:r>
      <w:r>
        <w:rPr>
          <w:rFonts w:ascii="Arial Narrow" w:eastAsia="Times New Roman" w:hAnsi="Arial Narrow" w:cs="Times New Roman"/>
          <w:sz w:val="24"/>
          <w:szCs w:val="24"/>
        </w:rPr>
        <w:lastRenderedPageBreak/>
        <w:t>освобождава Наемателя да погаси своите задължения следствие от договора за наем Адресът на електронната поща на Наемателя е следният: ...........................................</w:t>
      </w:r>
    </w:p>
    <w:p w14:paraId="50FB4D63" w14:textId="77777777" w:rsidR="002A323A" w:rsidRDefault="002A323A" w:rsidP="002A323A">
      <w:pPr>
        <w:spacing w:after="0" w:line="240" w:lineRule="auto"/>
        <w:jc w:val="center"/>
        <w:rPr>
          <w:rFonts w:ascii="Arial Narrow" w:eastAsia="Times New Roman" w:hAnsi="Arial Narrow" w:cs="Times New Roman"/>
          <w:b/>
          <w:sz w:val="24"/>
          <w:szCs w:val="24"/>
        </w:rPr>
      </w:pPr>
    </w:p>
    <w:p w14:paraId="53D4AA74" w14:textId="77777777" w:rsidR="002A323A" w:rsidRDefault="002A323A" w:rsidP="002A323A">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IV. САНКЦИИ</w:t>
      </w:r>
    </w:p>
    <w:p w14:paraId="209BF5AA" w14:textId="77777777" w:rsidR="002A323A" w:rsidRDefault="002A323A" w:rsidP="002A323A">
      <w:pPr>
        <w:spacing w:after="0" w:line="240" w:lineRule="auto"/>
        <w:jc w:val="both"/>
        <w:rPr>
          <w:rFonts w:ascii="Arial Narrow" w:eastAsia="Times New Roman" w:hAnsi="Arial Narrow" w:cs="Times New Roman"/>
          <w:sz w:val="24"/>
          <w:szCs w:val="24"/>
        </w:rPr>
      </w:pPr>
    </w:p>
    <w:p w14:paraId="1A2C4637"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 При забава на плащанията на наемната цена по т. 11 от настоящия договор за повече от 10 /десет/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2F8E5C16"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15.1. При забава на плащанията по т. 14 от настоящия договор Наемателят заплаща върху размера на неизплатените в срок суми законна лихва.</w:t>
      </w:r>
    </w:p>
    <w:p w14:paraId="036F8300"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16. Наемателят дължи на Наемодателя обезщетение за всички вреди, причинени през време на ползване на имота/те, движимото имущество и оборудване, освен ако докаже, че тези вреди се дължат на причина, за която той не отговаря.</w:t>
      </w:r>
    </w:p>
    <w:p w14:paraId="680143A8" w14:textId="77777777" w:rsidR="002A323A" w:rsidRDefault="002A323A" w:rsidP="002A323A">
      <w:pPr>
        <w:spacing w:after="0" w:line="240" w:lineRule="auto"/>
        <w:jc w:val="both"/>
        <w:rPr>
          <w:rFonts w:ascii="Arial Narrow" w:eastAsia="Times New Roman" w:hAnsi="Arial Narrow" w:cs="Times New Roman"/>
          <w:sz w:val="24"/>
          <w:szCs w:val="24"/>
        </w:rPr>
      </w:pPr>
    </w:p>
    <w:p w14:paraId="138D67C4" w14:textId="77777777" w:rsidR="002A323A" w:rsidRDefault="002A323A" w:rsidP="002A323A">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V. ОБЩИ И ЗАКЛЮЧИТЕЛНИ РАЗПОРЕДБИ</w:t>
      </w:r>
    </w:p>
    <w:p w14:paraId="32D2749D" w14:textId="77777777" w:rsidR="002A323A" w:rsidRDefault="002A323A" w:rsidP="002A323A">
      <w:pPr>
        <w:spacing w:after="0" w:line="240" w:lineRule="auto"/>
        <w:rPr>
          <w:rFonts w:ascii="Arial Narrow" w:eastAsia="Times New Roman" w:hAnsi="Arial Narrow" w:cs="Times New Roman"/>
          <w:sz w:val="24"/>
          <w:szCs w:val="24"/>
        </w:rPr>
      </w:pPr>
    </w:p>
    <w:p w14:paraId="4ED07D88"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 Договорът се прекратява:</w:t>
      </w:r>
    </w:p>
    <w:p w14:paraId="2F6CA3B9"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17.1. С изтичане на срока, за който е сключен;</w:t>
      </w:r>
    </w:p>
    <w:p w14:paraId="75D1B776"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0978201C"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Pr>
          <w:rFonts w:ascii="Arial Narrow" w:eastAsia="Times New Roman" w:hAnsi="Arial Narrow" w:cs="Times New Roman"/>
          <w:sz w:val="24"/>
          <w:szCs w:val="24"/>
        </w:rPr>
        <w:t>предизвестителен</w:t>
      </w:r>
      <w:proofErr w:type="spellEnd"/>
      <w:r>
        <w:rPr>
          <w:rFonts w:ascii="Arial Narrow" w:eastAsia="Times New Roman" w:hAnsi="Arial Narrow" w:cs="Times New Roman"/>
          <w:sz w:val="24"/>
          <w:szCs w:val="24"/>
        </w:rPr>
        <w:t xml:space="preserve"> срок;</w:t>
      </w:r>
    </w:p>
    <w:p w14:paraId="6074778F"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17.4. Предсрочно, с едномесечно писмено предизвестие от всяка от страните, отправено до насрещната страна;</w:t>
      </w:r>
    </w:p>
    <w:p w14:paraId="6F1B9B4A"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17.5. Без предизвестие, в случай че, за която и да е от страните бъде открито производство за обявяване в несъстоятелност или в ликвидация;</w:t>
      </w:r>
    </w:p>
    <w:p w14:paraId="112146C5"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 При настъпване на форсмажорни обстоятелства.</w:t>
      </w:r>
    </w:p>
    <w:p w14:paraId="44A4A1CC"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7ADFEBB8"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18. В случай на предсрочно прекратяване на договора, ако не е спазен едномесечният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Pr>
          <w:rFonts w:ascii="Arial Narrow" w:eastAsia="Times New Roman" w:hAnsi="Arial Narrow" w:cs="Times New Roman"/>
          <w:sz w:val="24"/>
          <w:szCs w:val="24"/>
        </w:rPr>
        <w:t>неспазеното</w:t>
      </w:r>
      <w:proofErr w:type="spellEnd"/>
      <w:r>
        <w:rPr>
          <w:rFonts w:ascii="Arial Narrow" w:eastAsia="Times New Roman" w:hAnsi="Arial Narrow" w:cs="Times New Roman"/>
          <w:sz w:val="24"/>
          <w:szCs w:val="24"/>
        </w:rPr>
        <w:t xml:space="preserve"> предизвестие.</w:t>
      </w:r>
    </w:p>
    <w:p w14:paraId="7B62DF29"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 При прекратяване на договора Наемателят е длъжен до датата на прекратяването му да освободи наетия имот и да изнесе имуществото си.</w:t>
      </w:r>
    </w:p>
    <w:p w14:paraId="1B1828B3"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 върху отдадените под наем имот и да се разпорежда с имуществото на Наемателя, както намери за добре, без да му дължи за това каквито и да било обезщетения.</w:t>
      </w:r>
    </w:p>
    <w:p w14:paraId="08DE17CC"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4B43AC80"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7E3D7799"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 София, независимо от това къде е регистрирана страната ответник по спора и къде са нейното седалище и адрес на управление.</w:t>
      </w:r>
    </w:p>
    <w:p w14:paraId="17222544"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22. Настоящият договор може да бъде изменян и допълван единствено чрез двустранно подписани от страните по него споразумения</w:t>
      </w:r>
      <w:r>
        <w:rPr>
          <w:rFonts w:ascii="Arial Narrow" w:eastAsia="Times New Roman" w:hAnsi="Arial Narrow" w:cs="Times New Roman"/>
          <w:sz w:val="24"/>
          <w:szCs w:val="24"/>
          <w:shd w:val="clear" w:color="auto" w:fill="FFFFFF"/>
        </w:rPr>
        <w:t>, включително и в случаите по т. 12</w:t>
      </w:r>
      <w:r>
        <w:rPr>
          <w:rFonts w:ascii="Arial Narrow" w:eastAsia="Times New Roman" w:hAnsi="Arial Narrow" w:cs="Times New Roman"/>
          <w:sz w:val="24"/>
          <w:szCs w:val="24"/>
        </w:rPr>
        <w:t>.</w:t>
      </w:r>
    </w:p>
    <w:p w14:paraId="13FC5EC6"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23. За неуредените в договора въпроси се прилагат разпоредбите на действащото в страната законодателство.</w:t>
      </w:r>
    </w:p>
    <w:p w14:paraId="53CC86D4" w14:textId="77777777" w:rsidR="002A323A" w:rsidRDefault="002A323A" w:rsidP="002A323A">
      <w:pPr>
        <w:spacing w:after="0" w:line="240" w:lineRule="auto"/>
        <w:ind w:firstLine="720"/>
        <w:jc w:val="both"/>
        <w:rPr>
          <w:rFonts w:ascii="Arial Narrow" w:eastAsia="Times New Roman" w:hAnsi="Arial Narrow" w:cs="Times New Roman"/>
          <w:sz w:val="24"/>
          <w:szCs w:val="24"/>
        </w:rPr>
      </w:pPr>
    </w:p>
    <w:p w14:paraId="685D55FE"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Приложения, представляващи неразделна част от настоящия договор:</w:t>
      </w:r>
    </w:p>
    <w:p w14:paraId="5FB8EF73"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 Схема на отдавания под наем имот;</w:t>
      </w:r>
    </w:p>
    <w:p w14:paraId="54C70A7C"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 Приемо-предавателен протокол, представляващ опис на вида и състоянието на имота/те при предаването му/им на Наемателя.</w:t>
      </w:r>
    </w:p>
    <w:p w14:paraId="72EA0C9D" w14:textId="77777777" w:rsidR="002A323A" w:rsidRDefault="002A323A" w:rsidP="002A323A">
      <w:pPr>
        <w:spacing w:after="0" w:line="240" w:lineRule="auto"/>
        <w:ind w:firstLine="720"/>
        <w:jc w:val="both"/>
        <w:rPr>
          <w:rFonts w:ascii="Arial Narrow" w:eastAsia="Times New Roman" w:hAnsi="Arial Narrow" w:cs="Times New Roman"/>
          <w:sz w:val="24"/>
          <w:szCs w:val="24"/>
        </w:rPr>
      </w:pPr>
    </w:p>
    <w:p w14:paraId="17F2CD83" w14:textId="77777777" w:rsidR="002A323A" w:rsidRDefault="002A323A" w:rsidP="002A323A">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58C2D269" w14:textId="77777777" w:rsidR="002A323A" w:rsidRDefault="002A323A" w:rsidP="002A323A">
      <w:pPr>
        <w:spacing w:after="0" w:line="240" w:lineRule="auto"/>
        <w:jc w:val="both"/>
        <w:rPr>
          <w:rFonts w:ascii="Arial Narrow" w:eastAsia="Times New Roman" w:hAnsi="Arial Narrow" w:cs="Times New Roman"/>
          <w:b/>
          <w:sz w:val="24"/>
          <w:szCs w:val="24"/>
        </w:rPr>
      </w:pPr>
    </w:p>
    <w:p w14:paraId="450EEC59" w14:textId="77777777" w:rsidR="002A323A" w:rsidRDefault="002A323A" w:rsidP="002A323A">
      <w:pPr>
        <w:spacing w:after="0" w:line="240" w:lineRule="auto"/>
        <w:jc w:val="both"/>
        <w:rPr>
          <w:rFonts w:ascii="Arial Narrow" w:eastAsia="Times New Roman" w:hAnsi="Arial Narrow" w:cs="Times New Roman"/>
          <w:b/>
          <w:sz w:val="24"/>
          <w:szCs w:val="24"/>
        </w:rPr>
      </w:pPr>
    </w:p>
    <w:p w14:paraId="688DE2E1" w14:textId="77777777" w:rsidR="002A323A" w:rsidRDefault="002A323A" w:rsidP="002A323A">
      <w:pPr>
        <w:spacing w:after="0" w:line="240" w:lineRule="auto"/>
        <w:jc w:val="both"/>
        <w:rPr>
          <w:rFonts w:ascii="Arial Narrow" w:eastAsia="Times New Roman" w:hAnsi="Arial Narrow" w:cs="Times New Roman"/>
          <w:b/>
          <w:sz w:val="24"/>
          <w:szCs w:val="24"/>
        </w:rPr>
      </w:pPr>
    </w:p>
    <w:p w14:paraId="2645B5B2" w14:textId="77777777" w:rsidR="002A323A" w:rsidRDefault="002A323A" w:rsidP="002A323A">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НАЕМОДАТЕЛЯ: </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ЗА НАЕМАТЕЛЯ:</w:t>
      </w:r>
    </w:p>
    <w:p w14:paraId="5B582CFA" w14:textId="77777777" w:rsidR="002A323A" w:rsidRDefault="002A323A" w:rsidP="002A323A">
      <w:pPr>
        <w:spacing w:after="0" w:line="240" w:lineRule="auto"/>
        <w:ind w:firstLine="720"/>
        <w:jc w:val="both"/>
        <w:rPr>
          <w:rFonts w:ascii="Arial Narrow" w:eastAsia="Times New Roman" w:hAnsi="Arial Narrow" w:cs="Times New Roman"/>
          <w:b/>
          <w:sz w:val="24"/>
          <w:szCs w:val="24"/>
        </w:rPr>
      </w:pPr>
    </w:p>
    <w:p w14:paraId="60C25F51" w14:textId="77777777" w:rsidR="002A323A" w:rsidRDefault="002A323A" w:rsidP="002A323A">
      <w:pPr>
        <w:spacing w:after="0" w:line="240" w:lineRule="auto"/>
        <w:jc w:val="both"/>
        <w:rPr>
          <w:rFonts w:ascii="Arial Narrow" w:eastAsia="Times New Roman" w:hAnsi="Arial Narrow" w:cs="Times New Roman"/>
          <w:b/>
          <w:sz w:val="24"/>
          <w:szCs w:val="24"/>
        </w:rPr>
      </w:pPr>
    </w:p>
    <w:p w14:paraId="1BCF80DE" w14:textId="77777777" w:rsidR="002A323A" w:rsidRDefault="002A323A" w:rsidP="002A323A">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w:t>
      </w:r>
    </w:p>
    <w:p w14:paraId="028F8158" w14:textId="77777777" w:rsidR="002A323A" w:rsidRDefault="002A323A" w:rsidP="002A323A">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Представляващ</w:t>
      </w:r>
    </w:p>
    <w:p w14:paraId="5661C564" w14:textId="77777777" w:rsidR="002A323A" w:rsidRDefault="002A323A" w:rsidP="002A323A">
      <w:pPr>
        <w:spacing w:after="0" w:line="240" w:lineRule="auto"/>
        <w:ind w:firstLine="720"/>
        <w:jc w:val="both"/>
        <w:rPr>
          <w:rFonts w:ascii="Arial Narrow" w:eastAsia="Times New Roman" w:hAnsi="Arial Narrow" w:cs="Times New Roman"/>
          <w:b/>
          <w:sz w:val="24"/>
          <w:szCs w:val="24"/>
        </w:rPr>
      </w:pPr>
    </w:p>
    <w:p w14:paraId="7FDE5E8D" w14:textId="77777777" w:rsidR="002A323A" w:rsidRDefault="002A323A" w:rsidP="002A323A">
      <w:pPr>
        <w:spacing w:after="0" w:line="240" w:lineRule="auto"/>
        <w:ind w:firstLine="720"/>
        <w:jc w:val="both"/>
        <w:rPr>
          <w:rFonts w:ascii="Arial Narrow" w:eastAsia="Times New Roman" w:hAnsi="Arial Narrow" w:cs="Times New Roman"/>
          <w:b/>
          <w:sz w:val="24"/>
          <w:szCs w:val="24"/>
        </w:rPr>
      </w:pPr>
    </w:p>
    <w:p w14:paraId="10DE342C" w14:textId="77777777" w:rsidR="002A323A" w:rsidRDefault="002A323A" w:rsidP="002A323A">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p>
    <w:p w14:paraId="65BE8C4B" w14:textId="076D63E0" w:rsidR="002A323A" w:rsidRDefault="002A323A" w:rsidP="002A323A">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Счетоводител</w:t>
      </w:r>
      <w:bookmarkEnd w:id="0"/>
    </w:p>
    <w:sectPr w:rsidR="002A323A" w:rsidSect="002A323A">
      <w:footerReference w:type="default" r:id="rId7"/>
      <w:headerReference w:type="first" r:id="rId8"/>
      <w:footerReference w:type="first" r:id="rId9"/>
      <w:pgSz w:w="11906" w:h="16838" w:code="9"/>
      <w:pgMar w:top="1247" w:right="1274" w:bottom="993" w:left="1276" w:header="425" w:footer="25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60298766"/>
      <w:docPartObj>
        <w:docPartGallery w:val="Page Numbers (Bottom of Page)"/>
        <w:docPartUnique/>
      </w:docPartObj>
    </w:sdtPr>
    <w:sdtContent>
      <w:p w14:paraId="0CCCB864" w14:textId="77777777" w:rsidR="00000000" w:rsidRPr="009D0817" w:rsidRDefault="00000000"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59264" behindDoc="0" locked="0" layoutInCell="1" allowOverlap="1" wp14:anchorId="0784B286" wp14:editId="08C16C3D">
                  <wp:simplePos x="0" y="0"/>
                  <wp:positionH relativeFrom="column">
                    <wp:posOffset>5439190</wp:posOffset>
                  </wp:positionH>
                  <wp:positionV relativeFrom="paragraph">
                    <wp:posOffset>-468740</wp:posOffset>
                  </wp:positionV>
                  <wp:extent cx="419100" cy="895350"/>
                  <wp:effectExtent l="0" t="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5002E0" id="_x0000_t32" coordsize="21600,21600" o:spt="32" o:oned="t" path="m,l21600,21600e" filled="f">
                  <v:path arrowok="t" fillok="f" o:connecttype="none"/>
                  <o:lock v:ext="edit" shapetype="t"/>
                </v:shapetype>
                <v:shape id="AutoShape 3" o:spid="_x0000_s1026" type="#_x0000_t32" style="position:absolute;margin-left:428.3pt;margin-top:-36.9pt;width:33pt;height:7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" strokecolor="#58b0e3"/>
              </w:pict>
            </mc:Fallback>
          </mc:AlternateContent>
        </w:r>
        <w:r w:rsidRPr="009D0817">
          <w:rPr>
            <w:rFonts w:ascii="Arial Narrow" w:hAnsi="Arial Narrow"/>
            <w:bCs/>
            <w:sz w:val="24"/>
            <w:szCs w:val="24"/>
          </w:rPr>
          <w:fldChar w:fldCharType="begin"/>
        </w:r>
        <w:r w:rsidRPr="009D0817">
          <w:rPr>
            <w:rFonts w:ascii="Arial Narrow" w:hAnsi="Arial Narrow"/>
            <w:bCs/>
            <w:sz w:val="24"/>
            <w:szCs w:val="24"/>
          </w:rPr>
          <w:instrText xml:space="preserve"> PAGE   \* MERGEFORMAT </w:instrText>
        </w:r>
        <w:r w:rsidRPr="009D0817">
          <w:rPr>
            <w:rFonts w:ascii="Arial Narrow" w:hAnsi="Arial Narrow"/>
            <w:bCs/>
            <w:sz w:val="24"/>
            <w:szCs w:val="24"/>
          </w:rPr>
          <w:fldChar w:fldCharType="separate"/>
        </w:r>
        <w:r w:rsidRPr="009D0817">
          <w:rPr>
            <w:rFonts w:ascii="Arial Narrow" w:hAnsi="Arial Narrow"/>
            <w:bCs/>
            <w:noProof/>
            <w:sz w:val="24"/>
            <w:szCs w:val="24"/>
          </w:rPr>
          <w:t>2</w:t>
        </w:r>
        <w:r w:rsidRPr="009D0817">
          <w:rPr>
            <w:rFonts w:ascii="Arial Narrow" w:hAnsi="Arial Narrow"/>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242729908"/>
      <w:docPartObj>
        <w:docPartGallery w:val="Page Numbers (Bottom of Page)"/>
        <w:docPartUnique/>
      </w:docPartObj>
    </w:sdtPr>
    <w:sdtContent>
      <w:p w14:paraId="3245E617" w14:textId="77777777" w:rsidR="00000000" w:rsidRPr="009D0817" w:rsidRDefault="00000000"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0288" behindDoc="0" locked="0" layoutInCell="1" allowOverlap="1" wp14:anchorId="4C791214" wp14:editId="5BB76C3F">
                  <wp:simplePos x="0" y="0"/>
                  <wp:positionH relativeFrom="column">
                    <wp:posOffset>5470994</wp:posOffset>
                  </wp:positionH>
                  <wp:positionV relativeFrom="paragraph">
                    <wp:posOffset>-524400</wp:posOffset>
                  </wp:positionV>
                  <wp:extent cx="419100" cy="8953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6E85E0" id="_x0000_t32" coordsize="21600,21600" o:spt="32" o:oned="t" path="m,l21600,21600e" filled="f">
                  <v:path arrowok="t" fillok="f" o:connecttype="none"/>
                  <o:lock v:ext="edit" shapetype="t"/>
                </v:shapetype>
                <v:shape id="AutoShape 5" o:spid="_x0000_s1026" type="#_x0000_t32" style="position:absolute;margin-left:430.8pt;margin-top:-41.3pt;width:33pt;height:7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" strokecolor="#58b0e3"/>
              </w:pict>
            </mc:Fallback>
          </mc:AlternateContent>
        </w:r>
        <w:r w:rsidRPr="009D0817">
          <w:rPr>
            <w:rFonts w:ascii="Arial Narrow" w:hAnsi="Arial Narrow"/>
            <w:bCs/>
            <w:sz w:val="24"/>
            <w:szCs w:val="24"/>
          </w:rPr>
          <w:fldChar w:fldCharType="begin"/>
        </w:r>
        <w:r w:rsidRPr="009D0817">
          <w:rPr>
            <w:rFonts w:ascii="Arial Narrow" w:hAnsi="Arial Narrow"/>
            <w:bCs/>
            <w:sz w:val="24"/>
            <w:szCs w:val="24"/>
          </w:rPr>
          <w:instrText xml:space="preserve"> PAGE   \* MERGEFORMAT </w:instrText>
        </w:r>
        <w:r w:rsidRPr="009D0817">
          <w:rPr>
            <w:rFonts w:ascii="Arial Narrow" w:hAnsi="Arial Narrow"/>
            <w:bCs/>
            <w:sz w:val="24"/>
            <w:szCs w:val="24"/>
          </w:rPr>
          <w:fldChar w:fldCharType="separate"/>
        </w:r>
        <w:r w:rsidRPr="009D0817">
          <w:rPr>
            <w:rFonts w:ascii="Arial Narrow" w:hAnsi="Arial Narrow"/>
            <w:bCs/>
            <w:noProof/>
            <w:sz w:val="24"/>
            <w:szCs w:val="24"/>
          </w:rPr>
          <w:t>1</w:t>
        </w:r>
        <w:r w:rsidRPr="009D0817">
          <w:rPr>
            <w:rFonts w:ascii="Arial Narrow" w:hAnsi="Arial Narrow"/>
            <w:bCs/>
            <w:sz w:val="24"/>
            <w:szCs w:val="24"/>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b/>
      </w:rPr>
    </w:sdtEndPr>
    <w:sdtContent>
      <w:p w14:paraId="07056FD1" w14:textId="77777777" w:rsidR="00000000" w:rsidRPr="00C477D7" w:rsidRDefault="00000000" w:rsidP="00AE7AE6">
        <w:pPr>
          <w:pStyle w:val="Header"/>
          <w:tabs>
            <w:tab w:val="clear" w:pos="9072"/>
            <w:tab w:val="right" w:pos="9923"/>
          </w:tabs>
          <w:ind w:left="6663" w:right="-853"/>
          <w:rPr>
            <w:b/>
            <w:color w:val="7F7F7F" w:themeColor="text1" w:themeTint="80"/>
            <w:sz w:val="16"/>
          </w:rPr>
        </w:pPr>
        <w:r w:rsidRPr="00C477D7">
          <w:rPr>
            <w:b/>
            <w:noProof/>
            <w:color w:val="7F7F7F" w:themeColor="text1" w:themeTint="80"/>
            <w:sz w:val="16"/>
          </w:rPr>
          <w:drawing>
            <wp:anchor distT="0" distB="0" distL="114300" distR="114300" simplePos="0" relativeHeight="251662336" behindDoc="0" locked="0" layoutInCell="1" allowOverlap="1" wp14:anchorId="7F62246B" wp14:editId="731C08EA">
              <wp:simplePos x="0" y="0"/>
              <wp:positionH relativeFrom="margin">
                <wp:align>left</wp:align>
              </wp:positionH>
              <wp:positionV relativeFrom="paragraph">
                <wp:posOffset>8890</wp:posOffset>
              </wp:positionV>
              <wp:extent cx="2353310" cy="580390"/>
              <wp:effectExtent l="0" t="0" r="0" b="0"/>
              <wp:wrapNone/>
              <wp:docPr id="9" name="Picture 9"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Pr>
            <w:b/>
            <w:noProof/>
            <w:color w:val="7F7F7F" w:themeColor="text1" w:themeTint="80"/>
            <w:sz w:val="16"/>
          </w:rPr>
          <mc:AlternateContent>
            <mc:Choice Requires="wps">
              <w:drawing>
                <wp:anchor distT="0" distB="0" distL="114300" distR="114300" simplePos="0" relativeHeight="251661312" behindDoc="0" locked="0" layoutInCell="1" allowOverlap="1" wp14:anchorId="158EF684" wp14:editId="2893E305">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A9FA20"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" strokecolor="#58b0e3"/>
              </w:pict>
            </mc:Fallback>
          </mc:AlternateContent>
        </w:r>
        <w:r w:rsidRPr="00C477D7">
          <w:rPr>
            <w:b/>
            <w:color w:val="7F7F7F" w:themeColor="text1" w:themeTint="80"/>
            <w:sz w:val="16"/>
          </w:rPr>
          <w:t xml:space="preserve">1504 София, ул. </w:t>
        </w:r>
        <w:r w:rsidRPr="00C477D7">
          <w:rPr>
            <w:b/>
            <w:color w:val="7F7F7F" w:themeColor="text1" w:themeTint="80"/>
            <w:sz w:val="16"/>
          </w:rPr>
          <w:t>Панайот Волов № 2</w:t>
        </w:r>
      </w:p>
      <w:p w14:paraId="769F52C7" w14:textId="77777777" w:rsidR="00000000" w:rsidRPr="00C477D7" w:rsidRDefault="00000000" w:rsidP="00AE7AE6">
        <w:pPr>
          <w:pStyle w:val="Header"/>
          <w:tabs>
            <w:tab w:val="clear" w:pos="9072"/>
            <w:tab w:val="right" w:pos="9923"/>
          </w:tabs>
          <w:ind w:left="6663" w:right="-853"/>
          <w:rPr>
            <w:b/>
            <w:color w:val="7F7F7F" w:themeColor="text1" w:themeTint="80"/>
            <w:sz w:val="16"/>
          </w:rPr>
        </w:pPr>
        <w:r>
          <w:rPr>
            <w:b/>
            <w:color w:val="7F7F7F" w:themeColor="text1" w:themeTint="80"/>
            <w:sz w:val="16"/>
          </w:rPr>
          <w:t>т</w:t>
        </w:r>
        <w:r w:rsidRPr="00C477D7">
          <w:rPr>
            <w:b/>
            <w:color w:val="7F7F7F" w:themeColor="text1" w:themeTint="80"/>
            <w:sz w:val="16"/>
          </w:rPr>
          <w:t>ел.: 02/9420 340</w:t>
        </w:r>
      </w:p>
      <w:p w14:paraId="5937A2CA" w14:textId="77777777" w:rsidR="00000000" w:rsidRDefault="00000000" w:rsidP="00AE7AE6">
        <w:pPr>
          <w:pStyle w:val="Header"/>
          <w:tabs>
            <w:tab w:val="clear" w:pos="9072"/>
            <w:tab w:val="right" w:pos="9923"/>
          </w:tabs>
          <w:ind w:left="6663" w:right="-853"/>
          <w:rPr>
            <w:b/>
            <w:color w:val="7F7F7F" w:themeColor="text1" w:themeTint="80"/>
            <w:sz w:val="16"/>
          </w:rPr>
        </w:pPr>
        <w:hyperlink r:id="rId2" w:history="1">
          <w:r w:rsidRPr="00031A1A">
            <w:rPr>
              <w:rStyle w:val="Hyperlink"/>
              <w:b/>
              <w:sz w:val="16"/>
            </w:rPr>
            <w:t>office@is-bg.net</w:t>
          </w:r>
        </w:hyperlink>
      </w:p>
      <w:p w14:paraId="466CFB05" w14:textId="77777777" w:rsidR="00000000" w:rsidRDefault="00000000" w:rsidP="00AE7AE6">
        <w:pPr>
          <w:pStyle w:val="Header"/>
          <w:tabs>
            <w:tab w:val="clear" w:pos="9072"/>
            <w:tab w:val="right" w:pos="9923"/>
          </w:tabs>
          <w:ind w:left="6663" w:right="-853"/>
          <w:rPr>
            <w:b/>
            <w:color w:val="7F7F7F" w:themeColor="text1" w:themeTint="80"/>
            <w:sz w:val="16"/>
          </w:rPr>
        </w:pPr>
        <w:hyperlink r:id="rId3" w:history="1">
          <w:r w:rsidRPr="00031A1A">
            <w:rPr>
              <w:rStyle w:val="Hyperlink"/>
              <w:b/>
              <w:sz w:val="16"/>
            </w:rPr>
            <w:t>www.is-bg.net</w:t>
          </w:r>
        </w:hyperlink>
      </w:p>
      <w:p w14:paraId="5DE6CE46" w14:textId="77777777" w:rsidR="00000000" w:rsidRDefault="00000000" w:rsidP="009D0817">
        <w:pPr>
          <w:pStyle w:val="Header"/>
          <w:tabs>
            <w:tab w:val="clear" w:pos="9072"/>
            <w:tab w:val="right" w:pos="9923"/>
          </w:tabs>
          <w:ind w:left="6663" w:right="-853"/>
          <w:rPr>
            <w:b/>
            <w:color w:val="7F7F7F" w:themeColor="text1" w:themeTint="80"/>
            <w:sz w:val="16"/>
          </w:rPr>
        </w:pPr>
        <w:r w:rsidRPr="00C477D7">
          <w:rPr>
            <w:b/>
            <w:color w:val="7F7F7F" w:themeColor="text1" w:themeTint="80"/>
            <w:sz w:val="16"/>
          </w:rPr>
          <w:t>ЕИК: 831641791</w:t>
        </w:r>
      </w:p>
    </w:sdtContent>
  </w:sdt>
  <w:p w14:paraId="7A843D00" w14:textId="77777777" w:rsidR="00000000" w:rsidRPr="009D0817" w:rsidRDefault="00000000" w:rsidP="009D0817">
    <w:pPr>
      <w:pStyle w:val="Header"/>
      <w:tabs>
        <w:tab w:val="clear" w:pos="9072"/>
        <w:tab w:val="right" w:pos="9923"/>
      </w:tabs>
      <w:ind w:left="6663"/>
      <w:jc w:val="right"/>
      <w:rPr>
        <w:b/>
        <w:bCs/>
        <w:color w:val="7F7F7F" w:themeColor="text1" w:themeTint="80"/>
        <w:sz w:val="16"/>
      </w:rPr>
    </w:pPr>
    <w:r w:rsidRPr="009D0817">
      <w:rPr>
        <w:b/>
        <w:bCs/>
        <w:color w:val="7F7F7F" w:themeColor="text1" w:themeTint="80"/>
        <w:sz w:val="16"/>
      </w:rPr>
      <w:t>ДК 01-05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A29"/>
    <w:multiLevelType w:val="hybridMultilevel"/>
    <w:tmpl w:val="446AE7F8"/>
    <w:lvl w:ilvl="0" w:tplc="1CECEAD4">
      <w:start w:val="1"/>
      <w:numFmt w:val="bullet"/>
      <w:lvlText w:val="-"/>
      <w:lvlJc w:val="left"/>
      <w:pPr>
        <w:ind w:left="786" w:hanging="360"/>
      </w:pPr>
      <w:rPr>
        <w:rFonts w:ascii="Arial Narrow" w:eastAsiaTheme="minorEastAsia" w:hAnsi="Arial Narrow" w:cs="Aria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0ABE4456"/>
    <w:multiLevelType w:val="hybridMultilevel"/>
    <w:tmpl w:val="C38A375A"/>
    <w:lvl w:ilvl="0" w:tplc="406263AA">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CA7CCE"/>
    <w:multiLevelType w:val="multilevel"/>
    <w:tmpl w:val="0402001D"/>
    <w:styleLink w:val="a"/>
    <w:lvl w:ilvl="0">
      <w:start w:val="1"/>
      <w:numFmt w:val="decimal"/>
      <w:lvlText w:val="%1)"/>
      <w:lvlJc w:val="left"/>
      <w:pPr>
        <w:ind w:left="360" w:hanging="360"/>
      </w:pPr>
      <w:rPr>
        <w:rFonts w:ascii="Arial Narrow" w:hAnsi="Arial Narrow"/>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DF83D78"/>
    <w:multiLevelType w:val="hybridMultilevel"/>
    <w:tmpl w:val="AC7A3ADA"/>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6" w15:restartNumberingAfterBreak="0">
    <w:nsid w:val="3C8E5A8C"/>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E01628"/>
    <w:multiLevelType w:val="hybridMultilevel"/>
    <w:tmpl w:val="9DA408EA"/>
    <w:lvl w:ilvl="0" w:tplc="2050DF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85D5A1A"/>
    <w:multiLevelType w:val="hybridMultilevel"/>
    <w:tmpl w:val="A3522A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9" w15:restartNumberingAfterBreak="0">
    <w:nsid w:val="4A196F1E"/>
    <w:multiLevelType w:val="hybridMultilevel"/>
    <w:tmpl w:val="55786A50"/>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10" w15:restartNumberingAfterBreak="0">
    <w:nsid w:val="4AB30865"/>
    <w:multiLevelType w:val="hybridMultilevel"/>
    <w:tmpl w:val="37144CEC"/>
    <w:lvl w:ilvl="0" w:tplc="0402000B">
      <w:start w:val="1"/>
      <w:numFmt w:val="bullet"/>
      <w:lvlText w:val=""/>
      <w:lvlJc w:val="left"/>
      <w:pPr>
        <w:ind w:left="927" w:hanging="360"/>
      </w:pPr>
      <w:rPr>
        <w:rFonts w:ascii="Wingdings" w:hAnsi="Wingdings"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15:restartNumberingAfterBreak="0">
    <w:nsid w:val="56C8112E"/>
    <w:multiLevelType w:val="hybridMultilevel"/>
    <w:tmpl w:val="7064311A"/>
    <w:lvl w:ilvl="0" w:tplc="406263AA">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5DE72D39"/>
    <w:multiLevelType w:val="multilevel"/>
    <w:tmpl w:val="4B0208A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3" w15:restartNumberingAfterBreak="0">
    <w:nsid w:val="68B11B9F"/>
    <w:multiLevelType w:val="hybridMultilevel"/>
    <w:tmpl w:val="9CF4A9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A587085"/>
    <w:multiLevelType w:val="hybridMultilevel"/>
    <w:tmpl w:val="BC88236A"/>
    <w:lvl w:ilvl="0" w:tplc="DC32F1CE">
      <w:start w:val="1"/>
      <w:numFmt w:val="decimal"/>
      <w:lvlText w:val="%1."/>
      <w:lvlJc w:val="left"/>
      <w:pPr>
        <w:ind w:left="785"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5" w15:restartNumberingAfterBreak="0">
    <w:nsid w:val="6B433A20"/>
    <w:multiLevelType w:val="hybridMultilevel"/>
    <w:tmpl w:val="9068598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6" w15:restartNumberingAfterBreak="0">
    <w:nsid w:val="71047506"/>
    <w:multiLevelType w:val="hybridMultilevel"/>
    <w:tmpl w:val="143A531E"/>
    <w:lvl w:ilvl="0" w:tplc="42424FA0">
      <w:start w:val="2"/>
      <w:numFmt w:val="decimal"/>
      <w:lvlText w:val="%1."/>
      <w:lvlJc w:val="left"/>
      <w:pPr>
        <w:ind w:left="643" w:hanging="360"/>
      </w:pPr>
      <w:rPr>
        <w:rFonts w:hint="default"/>
      </w:rPr>
    </w:lvl>
    <w:lvl w:ilvl="1" w:tplc="04020019">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7" w15:restartNumberingAfterBreak="0">
    <w:nsid w:val="72742F8E"/>
    <w:multiLevelType w:val="multilevel"/>
    <w:tmpl w:val="600C2B34"/>
    <w:lvl w:ilvl="0">
      <w:start w:val="1"/>
      <w:numFmt w:val="decimal"/>
      <w:lvlText w:val="%1."/>
      <w:lvlJc w:val="left"/>
      <w:pPr>
        <w:ind w:left="720" w:hanging="360"/>
      </w:pPr>
    </w:lvl>
    <w:lvl w:ilvl="1">
      <w:start w:val="1"/>
      <w:numFmt w:val="decimal"/>
      <w:isLgl/>
      <w:lvlText w:val="%1.%2."/>
      <w:lvlJc w:val="left"/>
      <w:pPr>
        <w:ind w:left="123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DA7393D"/>
    <w:multiLevelType w:val="hybridMultilevel"/>
    <w:tmpl w:val="46049DCE"/>
    <w:lvl w:ilvl="0" w:tplc="0402000B">
      <w:start w:val="1"/>
      <w:numFmt w:val="bullet"/>
      <w:lvlText w:val=""/>
      <w:lvlJc w:val="left"/>
      <w:pPr>
        <w:ind w:left="2010" w:hanging="360"/>
      </w:pPr>
      <w:rPr>
        <w:rFonts w:ascii="Wingdings" w:hAnsi="Wingdings" w:hint="default"/>
      </w:rPr>
    </w:lvl>
    <w:lvl w:ilvl="1" w:tplc="04020003" w:tentative="1">
      <w:start w:val="1"/>
      <w:numFmt w:val="bullet"/>
      <w:lvlText w:val="o"/>
      <w:lvlJc w:val="left"/>
      <w:pPr>
        <w:ind w:left="2730" w:hanging="360"/>
      </w:pPr>
      <w:rPr>
        <w:rFonts w:ascii="Courier New" w:hAnsi="Courier New" w:cs="Courier New" w:hint="default"/>
      </w:rPr>
    </w:lvl>
    <w:lvl w:ilvl="2" w:tplc="04020005" w:tentative="1">
      <w:start w:val="1"/>
      <w:numFmt w:val="bullet"/>
      <w:lvlText w:val=""/>
      <w:lvlJc w:val="left"/>
      <w:pPr>
        <w:ind w:left="3450" w:hanging="360"/>
      </w:pPr>
      <w:rPr>
        <w:rFonts w:ascii="Wingdings" w:hAnsi="Wingdings" w:hint="default"/>
      </w:rPr>
    </w:lvl>
    <w:lvl w:ilvl="3" w:tplc="04020001" w:tentative="1">
      <w:start w:val="1"/>
      <w:numFmt w:val="bullet"/>
      <w:lvlText w:val=""/>
      <w:lvlJc w:val="left"/>
      <w:pPr>
        <w:ind w:left="4170" w:hanging="360"/>
      </w:pPr>
      <w:rPr>
        <w:rFonts w:ascii="Symbol" w:hAnsi="Symbol" w:hint="default"/>
      </w:rPr>
    </w:lvl>
    <w:lvl w:ilvl="4" w:tplc="04020003" w:tentative="1">
      <w:start w:val="1"/>
      <w:numFmt w:val="bullet"/>
      <w:lvlText w:val="o"/>
      <w:lvlJc w:val="left"/>
      <w:pPr>
        <w:ind w:left="4890" w:hanging="360"/>
      </w:pPr>
      <w:rPr>
        <w:rFonts w:ascii="Courier New" w:hAnsi="Courier New" w:cs="Courier New" w:hint="default"/>
      </w:rPr>
    </w:lvl>
    <w:lvl w:ilvl="5" w:tplc="04020005" w:tentative="1">
      <w:start w:val="1"/>
      <w:numFmt w:val="bullet"/>
      <w:lvlText w:val=""/>
      <w:lvlJc w:val="left"/>
      <w:pPr>
        <w:ind w:left="5610" w:hanging="360"/>
      </w:pPr>
      <w:rPr>
        <w:rFonts w:ascii="Wingdings" w:hAnsi="Wingdings" w:hint="default"/>
      </w:rPr>
    </w:lvl>
    <w:lvl w:ilvl="6" w:tplc="04020001" w:tentative="1">
      <w:start w:val="1"/>
      <w:numFmt w:val="bullet"/>
      <w:lvlText w:val=""/>
      <w:lvlJc w:val="left"/>
      <w:pPr>
        <w:ind w:left="6330" w:hanging="360"/>
      </w:pPr>
      <w:rPr>
        <w:rFonts w:ascii="Symbol" w:hAnsi="Symbol" w:hint="default"/>
      </w:rPr>
    </w:lvl>
    <w:lvl w:ilvl="7" w:tplc="04020003" w:tentative="1">
      <w:start w:val="1"/>
      <w:numFmt w:val="bullet"/>
      <w:lvlText w:val="o"/>
      <w:lvlJc w:val="left"/>
      <w:pPr>
        <w:ind w:left="7050" w:hanging="360"/>
      </w:pPr>
      <w:rPr>
        <w:rFonts w:ascii="Courier New" w:hAnsi="Courier New" w:cs="Courier New" w:hint="default"/>
      </w:rPr>
    </w:lvl>
    <w:lvl w:ilvl="8" w:tplc="04020005" w:tentative="1">
      <w:start w:val="1"/>
      <w:numFmt w:val="bullet"/>
      <w:lvlText w:val=""/>
      <w:lvlJc w:val="left"/>
      <w:pPr>
        <w:ind w:left="7770" w:hanging="360"/>
      </w:pPr>
      <w:rPr>
        <w:rFonts w:ascii="Wingdings" w:hAnsi="Wingdings" w:hint="default"/>
      </w:rPr>
    </w:lvl>
  </w:abstractNum>
  <w:num w:numId="1" w16cid:durableId="742683230">
    <w:abstractNumId w:val="7"/>
  </w:num>
  <w:num w:numId="2" w16cid:durableId="1271670644">
    <w:abstractNumId w:val="11"/>
  </w:num>
  <w:num w:numId="3" w16cid:durableId="13463524">
    <w:abstractNumId w:val="17"/>
  </w:num>
  <w:num w:numId="4" w16cid:durableId="1962490951">
    <w:abstractNumId w:val="1"/>
  </w:num>
  <w:num w:numId="5" w16cid:durableId="1602490114">
    <w:abstractNumId w:val="10"/>
  </w:num>
  <w:num w:numId="6" w16cid:durableId="283464076">
    <w:abstractNumId w:val="0"/>
  </w:num>
  <w:num w:numId="7" w16cid:durableId="1212113005">
    <w:abstractNumId w:val="3"/>
  </w:num>
  <w:num w:numId="8" w16cid:durableId="1504590428">
    <w:abstractNumId w:val="18"/>
  </w:num>
  <w:num w:numId="9" w16cid:durableId="1652784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4243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0823845">
    <w:abstractNumId w:val="8"/>
  </w:num>
  <w:num w:numId="12" w16cid:durableId="1798528155">
    <w:abstractNumId w:val="6"/>
  </w:num>
  <w:num w:numId="13" w16cid:durableId="542254244">
    <w:abstractNumId w:val="2"/>
  </w:num>
  <w:num w:numId="14" w16cid:durableId="1533150324">
    <w:abstractNumId w:val="15"/>
  </w:num>
  <w:num w:numId="15" w16cid:durableId="791871928">
    <w:abstractNumId w:val="19"/>
  </w:num>
  <w:num w:numId="16" w16cid:durableId="85617325">
    <w:abstractNumId w:val="9"/>
  </w:num>
  <w:num w:numId="17" w16cid:durableId="1122765593">
    <w:abstractNumId w:val="5"/>
  </w:num>
  <w:num w:numId="18" w16cid:durableId="1286622555">
    <w:abstractNumId w:val="13"/>
  </w:num>
  <w:num w:numId="19" w16cid:durableId="89662190">
    <w:abstractNumId w:val="12"/>
  </w:num>
  <w:num w:numId="20" w16cid:durableId="364597766">
    <w:abstractNumId w:val="14"/>
  </w:num>
  <w:num w:numId="21" w16cid:durableId="20888422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23A"/>
    <w:rsid w:val="002A323A"/>
    <w:rsid w:val="002E4B16"/>
    <w:rsid w:val="006C431B"/>
    <w:rsid w:val="008D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40C3B"/>
  <w15:chartTrackingRefBased/>
  <w15:docId w15:val="{617B6CF4-3C38-4017-92B1-F3E7D42DD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23A"/>
    <w:pPr>
      <w:spacing w:after="200" w:line="276" w:lineRule="auto"/>
    </w:pPr>
    <w:rPr>
      <w:rFonts w:eastAsiaTheme="minorEastAsia"/>
      <w:kern w:val="0"/>
      <w:sz w:val="22"/>
      <w:szCs w:val="22"/>
      <w:lang w:val="bg-BG" w:eastAsia="bg-BG"/>
      <w14:ligatures w14:val="none"/>
    </w:rPr>
  </w:style>
  <w:style w:type="paragraph" w:styleId="Heading1">
    <w:name w:val="heading 1"/>
    <w:basedOn w:val="Normal"/>
    <w:next w:val="Normal"/>
    <w:link w:val="Heading1Char"/>
    <w:uiPriority w:val="9"/>
    <w:qFormat/>
    <w:rsid w:val="002A3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3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32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2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2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2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2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2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2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3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3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23A"/>
    <w:rPr>
      <w:rFonts w:eastAsiaTheme="majorEastAsia" w:cstheme="majorBidi"/>
      <w:color w:val="272727" w:themeColor="text1" w:themeTint="D8"/>
    </w:rPr>
  </w:style>
  <w:style w:type="paragraph" w:styleId="Title">
    <w:name w:val="Title"/>
    <w:basedOn w:val="Normal"/>
    <w:next w:val="Normal"/>
    <w:link w:val="TitleChar"/>
    <w:uiPriority w:val="10"/>
    <w:qFormat/>
    <w:rsid w:val="002A3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2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23A"/>
    <w:pPr>
      <w:spacing w:before="160"/>
      <w:jc w:val="center"/>
    </w:pPr>
    <w:rPr>
      <w:i/>
      <w:iCs/>
      <w:color w:val="404040" w:themeColor="text1" w:themeTint="BF"/>
    </w:rPr>
  </w:style>
  <w:style w:type="character" w:customStyle="1" w:styleId="QuoteChar">
    <w:name w:val="Quote Char"/>
    <w:basedOn w:val="DefaultParagraphFont"/>
    <w:link w:val="Quote"/>
    <w:uiPriority w:val="29"/>
    <w:rsid w:val="002A323A"/>
    <w:rPr>
      <w:i/>
      <w:iCs/>
      <w:color w:val="404040" w:themeColor="text1" w:themeTint="BF"/>
    </w:rPr>
  </w:style>
  <w:style w:type="paragraph" w:styleId="ListParagraph">
    <w:name w:val="List Paragraph"/>
    <w:basedOn w:val="Normal"/>
    <w:uiPriority w:val="34"/>
    <w:qFormat/>
    <w:rsid w:val="002A323A"/>
    <w:pPr>
      <w:ind w:left="720"/>
      <w:contextualSpacing/>
    </w:pPr>
  </w:style>
  <w:style w:type="character" w:styleId="IntenseEmphasis">
    <w:name w:val="Intense Emphasis"/>
    <w:basedOn w:val="DefaultParagraphFont"/>
    <w:uiPriority w:val="21"/>
    <w:qFormat/>
    <w:rsid w:val="002A323A"/>
    <w:rPr>
      <w:i/>
      <w:iCs/>
      <w:color w:val="0F4761" w:themeColor="accent1" w:themeShade="BF"/>
    </w:rPr>
  </w:style>
  <w:style w:type="paragraph" w:styleId="IntenseQuote">
    <w:name w:val="Intense Quote"/>
    <w:basedOn w:val="Normal"/>
    <w:next w:val="Normal"/>
    <w:link w:val="IntenseQuoteChar"/>
    <w:uiPriority w:val="30"/>
    <w:qFormat/>
    <w:rsid w:val="002A3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23A"/>
    <w:rPr>
      <w:i/>
      <w:iCs/>
      <w:color w:val="0F4761" w:themeColor="accent1" w:themeShade="BF"/>
    </w:rPr>
  </w:style>
  <w:style w:type="character" w:styleId="IntenseReference">
    <w:name w:val="Intense Reference"/>
    <w:basedOn w:val="DefaultParagraphFont"/>
    <w:uiPriority w:val="32"/>
    <w:qFormat/>
    <w:rsid w:val="002A323A"/>
    <w:rPr>
      <w:b/>
      <w:bCs/>
      <w:smallCaps/>
      <w:color w:val="0F4761" w:themeColor="accent1" w:themeShade="BF"/>
      <w:spacing w:val="5"/>
    </w:rPr>
  </w:style>
  <w:style w:type="paragraph" w:styleId="Header">
    <w:name w:val="header"/>
    <w:basedOn w:val="Normal"/>
    <w:link w:val="HeaderChar"/>
    <w:uiPriority w:val="99"/>
    <w:unhideWhenUsed/>
    <w:rsid w:val="002A32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323A"/>
    <w:rPr>
      <w:rFonts w:eastAsiaTheme="minorEastAsia"/>
      <w:kern w:val="0"/>
      <w:sz w:val="22"/>
      <w:szCs w:val="22"/>
      <w:lang w:val="bg-BG" w:eastAsia="bg-BG"/>
      <w14:ligatures w14:val="none"/>
    </w:rPr>
  </w:style>
  <w:style w:type="paragraph" w:styleId="Footer">
    <w:name w:val="footer"/>
    <w:basedOn w:val="Normal"/>
    <w:link w:val="FooterChar"/>
    <w:uiPriority w:val="99"/>
    <w:unhideWhenUsed/>
    <w:rsid w:val="002A32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323A"/>
    <w:rPr>
      <w:rFonts w:eastAsiaTheme="minorEastAsia"/>
      <w:kern w:val="0"/>
      <w:sz w:val="22"/>
      <w:szCs w:val="22"/>
      <w:lang w:val="bg-BG" w:eastAsia="bg-BG"/>
      <w14:ligatures w14:val="none"/>
    </w:rPr>
  </w:style>
  <w:style w:type="paragraph" w:styleId="BalloonText">
    <w:name w:val="Balloon Text"/>
    <w:basedOn w:val="Normal"/>
    <w:link w:val="BalloonTextChar"/>
    <w:uiPriority w:val="99"/>
    <w:semiHidden/>
    <w:unhideWhenUsed/>
    <w:rsid w:val="002A3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323A"/>
    <w:rPr>
      <w:rFonts w:ascii="Tahoma" w:eastAsiaTheme="minorEastAsia" w:hAnsi="Tahoma" w:cs="Tahoma"/>
      <w:kern w:val="0"/>
      <w:sz w:val="16"/>
      <w:szCs w:val="16"/>
      <w:lang w:val="bg-BG" w:eastAsia="bg-BG"/>
      <w14:ligatures w14:val="none"/>
    </w:rPr>
  </w:style>
  <w:style w:type="character" w:styleId="Hyperlink">
    <w:name w:val="Hyperlink"/>
    <w:basedOn w:val="DefaultParagraphFont"/>
    <w:uiPriority w:val="99"/>
    <w:unhideWhenUsed/>
    <w:rsid w:val="002A323A"/>
    <w:rPr>
      <w:color w:val="467886" w:themeColor="hyperlink"/>
      <w:u w:val="single"/>
    </w:rPr>
  </w:style>
  <w:style w:type="table" w:styleId="TableGrid">
    <w:name w:val="Table Grid"/>
    <w:basedOn w:val="TableNormal"/>
    <w:uiPriority w:val="39"/>
    <w:rsid w:val="002A323A"/>
    <w:pPr>
      <w:spacing w:after="0" w:line="240" w:lineRule="auto"/>
    </w:pPr>
    <w:rPr>
      <w:rFonts w:eastAsiaTheme="minorEastAsia"/>
      <w:kern w:val="0"/>
      <w:sz w:val="22"/>
      <w:szCs w:val="22"/>
      <w:lang w:val="bg-B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323A"/>
    <w:pPr>
      <w:spacing w:after="0" w:line="240" w:lineRule="auto"/>
    </w:pPr>
    <w:rPr>
      <w:rFonts w:ascii="Calibri" w:eastAsia="Calibri" w:hAnsi="Calibri" w:cs="Times New Roman"/>
      <w:kern w:val="0"/>
      <w:sz w:val="22"/>
      <w:szCs w:val="22"/>
      <w:lang w:val="bg-BG"/>
      <w14:ligatures w14:val="none"/>
    </w:rPr>
  </w:style>
  <w:style w:type="character" w:styleId="CommentReference">
    <w:name w:val="annotation reference"/>
    <w:basedOn w:val="DefaultParagraphFont"/>
    <w:uiPriority w:val="99"/>
    <w:semiHidden/>
    <w:unhideWhenUsed/>
    <w:rsid w:val="002A323A"/>
    <w:rPr>
      <w:sz w:val="16"/>
      <w:szCs w:val="16"/>
    </w:rPr>
  </w:style>
  <w:style w:type="paragraph" w:styleId="CommentText">
    <w:name w:val="annotation text"/>
    <w:basedOn w:val="Normal"/>
    <w:link w:val="CommentTextChar"/>
    <w:uiPriority w:val="99"/>
    <w:semiHidden/>
    <w:unhideWhenUsed/>
    <w:rsid w:val="002A323A"/>
    <w:pPr>
      <w:spacing w:line="240" w:lineRule="auto"/>
    </w:pPr>
    <w:rPr>
      <w:sz w:val="20"/>
      <w:szCs w:val="20"/>
    </w:rPr>
  </w:style>
  <w:style w:type="character" w:customStyle="1" w:styleId="CommentTextChar">
    <w:name w:val="Comment Text Char"/>
    <w:basedOn w:val="DefaultParagraphFont"/>
    <w:link w:val="CommentText"/>
    <w:uiPriority w:val="99"/>
    <w:semiHidden/>
    <w:rsid w:val="002A323A"/>
    <w:rPr>
      <w:rFonts w:eastAsiaTheme="minorEastAsia"/>
      <w:kern w:val="0"/>
      <w:sz w:val="20"/>
      <w:szCs w:val="20"/>
      <w:lang w:val="bg-BG" w:eastAsia="bg-BG"/>
      <w14:ligatures w14:val="none"/>
    </w:rPr>
  </w:style>
  <w:style w:type="paragraph" w:styleId="CommentSubject">
    <w:name w:val="annotation subject"/>
    <w:basedOn w:val="CommentText"/>
    <w:next w:val="CommentText"/>
    <w:link w:val="CommentSubjectChar"/>
    <w:uiPriority w:val="99"/>
    <w:semiHidden/>
    <w:unhideWhenUsed/>
    <w:rsid w:val="002A323A"/>
    <w:rPr>
      <w:b/>
      <w:bCs/>
    </w:rPr>
  </w:style>
  <w:style w:type="character" w:customStyle="1" w:styleId="CommentSubjectChar">
    <w:name w:val="Comment Subject Char"/>
    <w:basedOn w:val="CommentTextChar"/>
    <w:link w:val="CommentSubject"/>
    <w:uiPriority w:val="99"/>
    <w:semiHidden/>
    <w:rsid w:val="002A323A"/>
    <w:rPr>
      <w:rFonts w:eastAsiaTheme="minorEastAsia"/>
      <w:b/>
      <w:bCs/>
      <w:kern w:val="0"/>
      <w:sz w:val="20"/>
      <w:szCs w:val="20"/>
      <w:lang w:val="bg-BG" w:eastAsia="bg-BG"/>
      <w14:ligatures w14:val="none"/>
    </w:rPr>
  </w:style>
  <w:style w:type="character" w:styleId="UnresolvedMention">
    <w:name w:val="Unresolved Mention"/>
    <w:basedOn w:val="DefaultParagraphFont"/>
    <w:uiPriority w:val="99"/>
    <w:semiHidden/>
    <w:unhideWhenUsed/>
    <w:rsid w:val="002A323A"/>
    <w:rPr>
      <w:color w:val="605E5C"/>
      <w:shd w:val="clear" w:color="auto" w:fill="E1DFDD"/>
    </w:rPr>
  </w:style>
  <w:style w:type="numbering" w:customStyle="1" w:styleId="a">
    <w:name w:val="с"/>
    <w:uiPriority w:val="99"/>
    <w:rsid w:val="002A323A"/>
    <w:pPr>
      <w:numPr>
        <w:numId w:val="7"/>
      </w:numPr>
    </w:pPr>
  </w:style>
  <w:style w:type="paragraph" w:styleId="Revision">
    <w:name w:val="Revision"/>
    <w:hidden/>
    <w:uiPriority w:val="99"/>
    <w:semiHidden/>
    <w:rsid w:val="002A323A"/>
    <w:pPr>
      <w:spacing w:after="0" w:line="240" w:lineRule="auto"/>
    </w:pPr>
    <w:rPr>
      <w:rFonts w:eastAsiaTheme="minorEastAsia"/>
      <w:kern w:val="0"/>
      <w:sz w:val="22"/>
      <w:szCs w:val="22"/>
      <w:lang w:val="bg-B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is-bg.net" TargetMode="External"/><Relationship Id="rId11" Type="http://schemas.openxmlformats.org/officeDocument/2006/relationships/theme" Target="theme/theme1.xml"/><Relationship Id="rId5" Type="http://schemas.openxmlformats.org/officeDocument/2006/relationships/hyperlink" Target="mailto:office@is-bg.ne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is-bg.net" TargetMode="External"/><Relationship Id="rId2" Type="http://schemas.openxmlformats.org/officeDocument/2006/relationships/hyperlink" Target="mailto:office@is-bg.ne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4915</Words>
  <Characters>28021</Characters>
  <Application>Microsoft Office Word</Application>
  <DocSecurity>0</DocSecurity>
  <Lines>233</Lines>
  <Paragraphs>65</Paragraphs>
  <ScaleCrop>false</ScaleCrop>
  <Company/>
  <LinksUpToDate>false</LinksUpToDate>
  <CharactersWithSpaces>32871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Хаджиева</dc:creator>
  <cp:keywords/>
  <dc:description/>
  <cp:lastModifiedBy>Елена Хаджиева</cp:lastModifiedBy>
  <cp:revision>1</cp:revision>
  <dcterms:created xsi:type="dcterms:W3CDTF">2026-09-10T12:55:00Z</dcterms:created>
  <dcterms:modified xsi:type="dcterms:W3CDTF">2026-09-10T13:00:00Z</dcterms:modified>
</cp:coreProperties>
</file>