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67" w:rsidRPr="00A87A67" w:rsidRDefault="00A87A67" w:rsidP="00A87A67">
      <w:pPr>
        <w:spacing w:after="200" w:line="276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A87A67">
        <w:rPr>
          <w:rFonts w:ascii="Arial Narrow" w:eastAsia="Times New Roman" w:hAnsi="Arial Narrow" w:cs="Arial"/>
          <w:b/>
          <w:sz w:val="24"/>
          <w:szCs w:val="24"/>
        </w:rPr>
        <w:t>ОБЯВА</w:t>
      </w:r>
    </w:p>
    <w:p w:rsidR="00A87A67" w:rsidRPr="00A87A67" w:rsidRDefault="00A87A67" w:rsidP="00A87A67">
      <w:pPr>
        <w:spacing w:after="200" w:line="276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A87A67">
        <w:rPr>
          <w:rFonts w:ascii="Arial Narrow" w:eastAsia="Times New Roman" w:hAnsi="Arial Narrow" w:cs="Arial"/>
          <w:sz w:val="24"/>
          <w:szCs w:val="24"/>
        </w:rPr>
        <w:t>„Информационно обслужване“ АД - клон Стара Загора</w:t>
      </w:r>
    </w:p>
    <w:p w:rsidR="00A87A67" w:rsidRPr="00A87A67" w:rsidRDefault="00A87A67" w:rsidP="00A87A67">
      <w:pPr>
        <w:spacing w:after="200" w:line="276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A87A67">
        <w:rPr>
          <w:rFonts w:ascii="Arial Narrow" w:eastAsia="Times New Roman" w:hAnsi="Arial Narrow" w:cs="Arial"/>
          <w:sz w:val="24"/>
          <w:szCs w:val="24"/>
        </w:rPr>
        <w:t>О Б Я В Я В А:</w:t>
      </w:r>
    </w:p>
    <w:p w:rsidR="00A87A67" w:rsidRPr="00A87A67" w:rsidRDefault="00A87A67" w:rsidP="00A87A67">
      <w:pPr>
        <w:spacing w:after="200" w:line="276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A87A67">
        <w:rPr>
          <w:rFonts w:ascii="Arial Narrow" w:eastAsia="Times New Roman" w:hAnsi="Arial Narrow" w:cs="Arial"/>
          <w:sz w:val="24"/>
          <w:szCs w:val="24"/>
        </w:rPr>
        <w:t>Процедура за отдаване под наем</w:t>
      </w:r>
    </w:p>
    <w:p w:rsidR="00A87A67" w:rsidRPr="00A87A67" w:rsidRDefault="00A87A67" w:rsidP="00A87A67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A87A67">
        <w:rPr>
          <w:rFonts w:ascii="Arial Narrow" w:eastAsia="Times New Roman" w:hAnsi="Arial Narrow" w:cs="Arial"/>
          <w:sz w:val="24"/>
          <w:szCs w:val="24"/>
        </w:rPr>
        <w:t>На недвижим имот - помещение, предназначено за производствена дейност с обща площ 115 кв.</w:t>
      </w:r>
      <w:r w:rsidRPr="00A87A67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r w:rsidRPr="00A87A67">
        <w:rPr>
          <w:rFonts w:ascii="Arial Narrow" w:eastAsia="Times New Roman" w:hAnsi="Arial Narrow" w:cs="Arial"/>
          <w:sz w:val="24"/>
          <w:szCs w:val="24"/>
        </w:rPr>
        <w:t>м</w:t>
      </w:r>
      <w:r w:rsidRPr="00A87A67">
        <w:rPr>
          <w:rFonts w:ascii="Arial Narrow" w:eastAsia="Times New Roman" w:hAnsi="Arial Narrow" w:cs="Arial"/>
          <w:sz w:val="24"/>
          <w:szCs w:val="24"/>
        </w:rPr>
        <w:t>.</w:t>
      </w:r>
      <w:r w:rsidRPr="00A87A67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находящо се в гр. Стара Загора, ул. ”Армейска” № 5, </w:t>
      </w:r>
      <w:r w:rsidRPr="00A87A67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производствен корпус ниско тяло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,</w:t>
      </w:r>
      <w:r w:rsidRPr="00A87A67">
        <w:rPr>
          <w:rFonts w:ascii="Arial Narrow" w:eastAsia="Times New Roman" w:hAnsi="Arial Narrow" w:cs="Arial"/>
          <w:sz w:val="24"/>
          <w:szCs w:val="24"/>
        </w:rPr>
        <w:t xml:space="preserve"> ет.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A87A67">
        <w:rPr>
          <w:rFonts w:ascii="Arial Narrow" w:eastAsia="Times New Roman" w:hAnsi="Arial Narrow" w:cs="Arial"/>
          <w:sz w:val="24"/>
          <w:szCs w:val="24"/>
        </w:rPr>
        <w:t xml:space="preserve">2, представляващо част от недвижим имот с идентификатор </w:t>
      </w:r>
      <w:r w:rsidRPr="00A87A67">
        <w:rPr>
          <w:rFonts w:ascii="Arial Narrow" w:eastAsia="Times New Roman" w:hAnsi="Arial Narrow" w:cs="Arial"/>
          <w:bCs/>
          <w:sz w:val="24"/>
          <w:szCs w:val="24"/>
          <w:lang w:eastAsia="bg-BG"/>
        </w:rPr>
        <w:t>68850.502.194.1</w:t>
      </w:r>
      <w:r w:rsidRPr="00A87A67">
        <w:rPr>
          <w:rFonts w:ascii="Arial Narrow" w:eastAsia="Times New Roman" w:hAnsi="Arial Narrow" w:cs="Arial"/>
          <w:sz w:val="24"/>
          <w:szCs w:val="24"/>
        </w:rPr>
        <w:t xml:space="preserve">. 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      </w:t>
      </w:r>
    </w:p>
    <w:p w:rsidR="00A87A67" w:rsidRPr="00A87A67" w:rsidRDefault="00A87A67" w:rsidP="00A87A6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426"/>
        <w:textAlignment w:val="baseline"/>
        <w:rPr>
          <w:rFonts w:ascii="Arial Narrow" w:eastAsia="Times New Roman" w:hAnsi="Arial Narrow" w:cs="Arial"/>
          <w:bCs/>
          <w:sz w:val="24"/>
          <w:szCs w:val="24"/>
        </w:rPr>
      </w:pPr>
      <w:r w:rsidRPr="00A87A67">
        <w:rPr>
          <w:rFonts w:ascii="Arial Narrow" w:eastAsia="Times New Roman" w:hAnsi="Arial Narrow" w:cs="Arial"/>
          <w:bCs/>
          <w:sz w:val="24"/>
          <w:szCs w:val="24"/>
        </w:rPr>
        <w:t>Срок за отдаване под наем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-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 3 (три) години.</w:t>
      </w:r>
    </w:p>
    <w:p w:rsidR="00A87A67" w:rsidRPr="00A87A67" w:rsidRDefault="00A87A67" w:rsidP="00A87A6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bCs/>
          <w:sz w:val="24"/>
          <w:szCs w:val="24"/>
        </w:rPr>
        <w:t>Начална месечна наемна цена за всички помещения  – 3</w:t>
      </w:r>
      <w:r>
        <w:rPr>
          <w:rFonts w:ascii="Arial Narrow" w:eastAsia="Times New Roman" w:hAnsi="Arial Narrow" w:cs="Arial"/>
          <w:bCs/>
          <w:sz w:val="24"/>
          <w:szCs w:val="24"/>
        </w:rPr>
        <w:t>,</w:t>
      </w:r>
      <w:bookmarkStart w:id="0" w:name="_GoBack"/>
      <w:bookmarkEnd w:id="0"/>
      <w:r w:rsidRPr="00A87A67">
        <w:rPr>
          <w:rFonts w:ascii="Arial Narrow" w:eastAsia="Times New Roman" w:hAnsi="Arial Narrow" w:cs="Arial"/>
          <w:bCs/>
          <w:sz w:val="24"/>
          <w:szCs w:val="24"/>
        </w:rPr>
        <w:t>65 лв. (три лева и 65 ст.) на квадратен метър без ДДС.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>Изисквания към кандидатите: да нямат задължения към „Информационно обслужване“ АД и клоновете му, към Община Стара Загора и към НАП.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Изисквани документи за участие: </w:t>
      </w:r>
    </w:p>
    <w:p w:rsidR="00A87A67" w:rsidRPr="00A87A67" w:rsidRDefault="00A87A67" w:rsidP="00A87A67">
      <w:pPr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>предложение (по образец);</w:t>
      </w:r>
    </w:p>
    <w:p w:rsidR="00A87A67" w:rsidRPr="00A87A67" w:rsidRDefault="00A87A67" w:rsidP="00A87A67">
      <w:pPr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>декларация за липса на задължения към „Информационно обслужване“ АД /включително и към клоновете/, към Община Стара Загора и към НАП (по образец).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>Получаване на документация за участие: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 до 16.00 ч. на </w:t>
      </w:r>
      <w:r w:rsidRPr="00A87A67">
        <w:rPr>
          <w:rFonts w:ascii="Arial Narrow" w:eastAsia="Times New Roman" w:hAnsi="Arial Narrow" w:cs="Arial"/>
          <w:bCs/>
          <w:sz w:val="24"/>
          <w:szCs w:val="24"/>
          <w:lang w:val="en-US"/>
        </w:rPr>
        <w:t>15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>.</w:t>
      </w:r>
      <w:r w:rsidRPr="00A87A67">
        <w:rPr>
          <w:rFonts w:ascii="Arial Narrow" w:eastAsia="Times New Roman" w:hAnsi="Arial Narrow" w:cs="Arial"/>
          <w:bCs/>
          <w:sz w:val="24"/>
          <w:szCs w:val="24"/>
          <w:lang w:val="en-US"/>
        </w:rPr>
        <w:t>1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0.2015 г. в сградата на „Информационно обслужване“ АД - клон Стара Загора, на адрес: гр. Стара Загора, ул. ”Армейска” № 5, стая 201. 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Подаване на предложенията: 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до 15.30 часа на </w:t>
      </w:r>
      <w:r w:rsidRPr="00A87A67">
        <w:rPr>
          <w:rFonts w:ascii="Arial Narrow" w:eastAsia="Times New Roman" w:hAnsi="Arial Narrow" w:cs="Arial"/>
          <w:bCs/>
          <w:sz w:val="24"/>
          <w:szCs w:val="24"/>
          <w:lang w:val="en-US"/>
        </w:rPr>
        <w:t>16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>.</w:t>
      </w:r>
      <w:r w:rsidRPr="00A87A67">
        <w:rPr>
          <w:rFonts w:ascii="Arial Narrow" w:eastAsia="Times New Roman" w:hAnsi="Arial Narrow" w:cs="Arial"/>
          <w:bCs/>
          <w:sz w:val="24"/>
          <w:szCs w:val="24"/>
          <w:lang w:val="en-US"/>
        </w:rPr>
        <w:t>1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0.2015 г., като предложения ще се подават в сградата на клон Стара Загора, на адрес: гр. Стара Загора, ул. ”Армейска” № 5, ет.2, стая 201. 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Извършване на оглед - по заявка на 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>телефон 042/600843.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Срок за извършване на оглед – 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до 16.00 ч. на </w:t>
      </w:r>
      <w:r w:rsidRPr="00A87A67">
        <w:rPr>
          <w:rFonts w:ascii="Arial Narrow" w:eastAsia="Times New Roman" w:hAnsi="Arial Narrow" w:cs="Arial"/>
          <w:bCs/>
          <w:sz w:val="24"/>
          <w:szCs w:val="24"/>
          <w:lang w:val="en-US"/>
        </w:rPr>
        <w:t>15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>.</w:t>
      </w:r>
      <w:r w:rsidRPr="00A87A67">
        <w:rPr>
          <w:rFonts w:ascii="Arial Narrow" w:eastAsia="Times New Roman" w:hAnsi="Arial Narrow" w:cs="Arial"/>
          <w:bCs/>
          <w:sz w:val="24"/>
          <w:szCs w:val="24"/>
          <w:lang w:val="en-US"/>
        </w:rPr>
        <w:t>1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>0.2015 г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A87A67">
        <w:rPr>
          <w:rFonts w:ascii="Arial Narrow" w:eastAsia="Times New Roman" w:hAnsi="Arial Narrow" w:cs="Arial"/>
          <w:sz w:val="24"/>
          <w:szCs w:val="24"/>
        </w:rPr>
        <w:t>Отваряне на предложенията – 16.00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 часа на </w:t>
      </w:r>
      <w:r w:rsidRPr="00A87A67">
        <w:rPr>
          <w:rFonts w:ascii="Arial Narrow" w:eastAsia="Times New Roman" w:hAnsi="Arial Narrow" w:cs="Arial"/>
          <w:bCs/>
          <w:sz w:val="24"/>
          <w:szCs w:val="24"/>
          <w:lang w:val="en-US"/>
        </w:rPr>
        <w:t>16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>.</w:t>
      </w:r>
      <w:r w:rsidRPr="00A87A67">
        <w:rPr>
          <w:rFonts w:ascii="Arial Narrow" w:eastAsia="Times New Roman" w:hAnsi="Arial Narrow" w:cs="Arial"/>
          <w:bCs/>
          <w:sz w:val="24"/>
          <w:szCs w:val="24"/>
          <w:lang w:val="en-US"/>
        </w:rPr>
        <w:t>1</w:t>
      </w:r>
      <w:r w:rsidRPr="00A87A67">
        <w:rPr>
          <w:rFonts w:ascii="Arial Narrow" w:eastAsia="Times New Roman" w:hAnsi="Arial Narrow" w:cs="Arial"/>
          <w:bCs/>
          <w:sz w:val="24"/>
          <w:szCs w:val="24"/>
        </w:rPr>
        <w:t xml:space="preserve">0.2015 г., в сградата на „Информационно обслужване“ АД - клон Стара Загора, на адрес: гр. Стара Загора, ул. ”Армейска” № 5, ет.2, стая 201. 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>Критерий за оценка на предложенията – „най-висока предложена цена“.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Стара Загора не по-рано от един месец преди датата на подаване на предложението.</w:t>
      </w:r>
    </w:p>
    <w:p w:rsidR="00A87A67" w:rsidRPr="00A87A67" w:rsidRDefault="00A87A67" w:rsidP="00A87A67">
      <w:pPr>
        <w:spacing w:before="120" w:after="0" w:line="276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  <w:r w:rsidRPr="00A87A67">
        <w:rPr>
          <w:rFonts w:ascii="Arial Narrow" w:eastAsia="Times New Roman" w:hAnsi="Arial Narrow" w:cs="Arial"/>
          <w:sz w:val="24"/>
          <w:szCs w:val="24"/>
          <w:lang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A87A67" w:rsidRPr="00A87A67" w:rsidRDefault="00A87A67" w:rsidP="00A87A6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</w:p>
    <w:p w:rsidR="00A87A67" w:rsidRPr="00A87A67" w:rsidRDefault="00A87A67" w:rsidP="00A87A6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</w:p>
    <w:p w:rsidR="00A87A67" w:rsidRPr="00A87A67" w:rsidRDefault="00A87A67" w:rsidP="00A87A6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</w:p>
    <w:p w:rsidR="00E37CC3" w:rsidRDefault="00E37CC3"/>
    <w:sectPr w:rsidR="00E3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67"/>
    <w:rsid w:val="00A87A67"/>
    <w:rsid w:val="00E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AB9C-2FB7-4D2E-905C-9C7B6E77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Ванева</dc:creator>
  <cp:keywords/>
  <dc:description/>
  <cp:lastModifiedBy>Мая Ванева</cp:lastModifiedBy>
  <cp:revision>1</cp:revision>
  <dcterms:created xsi:type="dcterms:W3CDTF">2015-10-02T06:42:00Z</dcterms:created>
  <dcterms:modified xsi:type="dcterms:W3CDTF">2015-10-02T06:44:00Z</dcterms:modified>
</cp:coreProperties>
</file>