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66" w:rsidRDefault="00806966" w:rsidP="00806966">
      <w:pPr>
        <w:spacing w:after="200" w:line="276" w:lineRule="auto"/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:rsidR="00806966" w:rsidRDefault="00806966" w:rsidP="00806966">
      <w:pPr>
        <w:spacing w:after="200" w:line="276" w:lineRule="auto"/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:rsidR="00806966" w:rsidRPr="00806966" w:rsidRDefault="00806966" w:rsidP="00806966">
      <w:pPr>
        <w:spacing w:after="200" w:line="276" w:lineRule="auto"/>
        <w:ind w:left="-357" w:right="-675"/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806966">
        <w:rPr>
          <w:rFonts w:ascii="Arial Narrow" w:eastAsia="Times New Roman" w:hAnsi="Arial Narrow" w:cs="Arial"/>
          <w:b/>
          <w:sz w:val="24"/>
          <w:szCs w:val="24"/>
          <w:lang w:val="bg-BG"/>
        </w:rPr>
        <w:t>ОБЯВА</w:t>
      </w:r>
    </w:p>
    <w:p w:rsidR="00806966" w:rsidRPr="00806966" w:rsidRDefault="00806966" w:rsidP="00806966">
      <w:pPr>
        <w:spacing w:after="200" w:line="276" w:lineRule="auto"/>
        <w:ind w:left="-357" w:right="-675"/>
        <w:jc w:val="center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/>
        </w:rPr>
        <w:t>„Информационно обслужване“ АД - клон Плевен</w:t>
      </w:r>
    </w:p>
    <w:p w:rsidR="00806966" w:rsidRPr="00806966" w:rsidRDefault="00806966" w:rsidP="00806966">
      <w:pPr>
        <w:spacing w:after="200" w:line="276" w:lineRule="auto"/>
        <w:ind w:left="-357" w:right="-675"/>
        <w:jc w:val="center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/>
        </w:rPr>
        <w:t>ОБЯВЯВА:</w:t>
      </w:r>
    </w:p>
    <w:p w:rsidR="00806966" w:rsidRPr="00806966" w:rsidRDefault="00806966" w:rsidP="00806966">
      <w:pPr>
        <w:spacing w:after="200" w:line="276" w:lineRule="auto"/>
        <w:ind w:left="-357" w:right="-675"/>
        <w:jc w:val="center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/>
        </w:rPr>
        <w:t>Процедура за отдаване под наем</w:t>
      </w:r>
    </w:p>
    <w:p w:rsidR="00806966" w:rsidRPr="00806966" w:rsidRDefault="00806966" w:rsidP="00806966">
      <w:pPr>
        <w:spacing w:after="200" w:line="276" w:lineRule="auto"/>
        <w:ind w:right="-1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/>
        </w:rPr>
        <w:t xml:space="preserve">Недвижим имот собственост на „Информационно обслужване“ АД, </w:t>
      </w:r>
      <w:r w:rsidRPr="00806966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находящ се в гр. Плевен, местност Кайлъка-Скобелев парк за срок </w:t>
      </w:r>
      <w:r w:rsidRPr="00806966">
        <w:rPr>
          <w:rFonts w:ascii="Arial Narrow" w:eastAsia="Times New Roman" w:hAnsi="Arial Narrow" w:cs="Arial"/>
          <w:sz w:val="24"/>
          <w:szCs w:val="24"/>
          <w:lang w:val="bg-BG"/>
        </w:rPr>
        <w:t>от 1 /една/ година, както следва:</w:t>
      </w:r>
    </w:p>
    <w:p w:rsidR="00806966" w:rsidRPr="00806966" w:rsidRDefault="00806966" w:rsidP="00806966">
      <w:pPr>
        <w:numPr>
          <w:ilvl w:val="0"/>
          <w:numId w:val="3"/>
        </w:numPr>
        <w:spacing w:after="200" w:line="276" w:lineRule="auto"/>
        <w:ind w:right="-1"/>
        <w:contextualSpacing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/>
        </w:rPr>
        <w:t>Гараж-14,82 кв. м., предназначен за работилница, намиращ се в   гр. Плевен,  , местност  Кайлъка-Скобелев парк, част от имот № 56722.480.913 от Кадастралната карта на гр.Плевен.</w:t>
      </w:r>
    </w:p>
    <w:p w:rsidR="00806966" w:rsidRPr="00806966" w:rsidRDefault="00806966" w:rsidP="00806966">
      <w:pPr>
        <w:spacing w:after="200" w:line="276" w:lineRule="auto"/>
        <w:ind w:right="-1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/>
        </w:rPr>
        <w:t>Начална месечна наемна цена - 40,00 лв. без ДДС ,формирана на база 2.70 лв. на кв. м. без ДДС.</w:t>
      </w:r>
    </w:p>
    <w:p w:rsidR="00806966" w:rsidRPr="00806966" w:rsidRDefault="00806966" w:rsidP="00806966">
      <w:pPr>
        <w:spacing w:before="240" w:after="60" w:line="276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 w:eastAsia="bg-BG"/>
        </w:rPr>
        <w:t>Изисквания към кандидатите: да нямат задължения към „Информационно обслужване“ АД и клоновете му, към Община Плевен и към НАП.</w:t>
      </w:r>
    </w:p>
    <w:p w:rsidR="00806966" w:rsidRPr="00806966" w:rsidRDefault="00806966" w:rsidP="00806966">
      <w:pPr>
        <w:spacing w:before="60" w:after="6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 w:eastAsia="bg-BG"/>
        </w:rPr>
        <w:t>Изисквани документи за участие:</w:t>
      </w:r>
    </w:p>
    <w:p w:rsidR="00806966" w:rsidRPr="00806966" w:rsidRDefault="00806966" w:rsidP="00806966">
      <w:pPr>
        <w:numPr>
          <w:ilvl w:val="0"/>
          <w:numId w:val="2"/>
        </w:numPr>
        <w:spacing w:before="60" w:after="60" w:line="276" w:lineRule="auto"/>
        <w:ind w:left="714" w:hanging="357"/>
        <w:contextualSpacing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 w:eastAsia="bg-BG"/>
        </w:rPr>
        <w:t>предложение (по образец);</w:t>
      </w:r>
    </w:p>
    <w:p w:rsidR="00806966" w:rsidRPr="00806966" w:rsidRDefault="00806966" w:rsidP="00806966">
      <w:pPr>
        <w:numPr>
          <w:ilvl w:val="0"/>
          <w:numId w:val="2"/>
        </w:numPr>
        <w:spacing w:before="60" w:after="6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 w:eastAsia="bg-BG"/>
        </w:rPr>
        <w:t>декларация за липса на задължения към „Информационно обслужване“ АД и клоновете му, към Община Плевен и към НАП (по образец).</w:t>
      </w:r>
    </w:p>
    <w:p w:rsidR="00806966" w:rsidRPr="00806966" w:rsidRDefault="00806966" w:rsidP="00806966">
      <w:pPr>
        <w:spacing w:before="60" w:after="6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 w:eastAsia="bg-BG"/>
        </w:rPr>
        <w:t xml:space="preserve">Получаване на документация за участие: </w:t>
      </w:r>
      <w:r w:rsidRPr="00806966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до 16:00ч. на </w:t>
      </w:r>
      <w:r w:rsidRPr="00806966">
        <w:rPr>
          <w:rFonts w:ascii="Arial Narrow" w:eastAsia="Times New Roman" w:hAnsi="Arial Narrow" w:cs="Arial"/>
          <w:bCs/>
          <w:sz w:val="24"/>
          <w:szCs w:val="24"/>
        </w:rPr>
        <w:t>1</w:t>
      </w:r>
      <w:r w:rsidRPr="00806966">
        <w:rPr>
          <w:rFonts w:ascii="Arial Narrow" w:eastAsia="Times New Roman" w:hAnsi="Arial Narrow" w:cs="Arial"/>
          <w:bCs/>
          <w:sz w:val="24"/>
          <w:szCs w:val="24"/>
          <w:lang w:val="bg-BG"/>
        </w:rPr>
        <w:t>6.</w:t>
      </w:r>
      <w:r w:rsidRPr="00806966">
        <w:rPr>
          <w:rFonts w:ascii="Arial Narrow" w:eastAsia="Times New Roman" w:hAnsi="Arial Narrow" w:cs="Arial"/>
          <w:bCs/>
          <w:sz w:val="24"/>
          <w:szCs w:val="24"/>
        </w:rPr>
        <w:t>10</w:t>
      </w:r>
      <w:r w:rsidRPr="00806966">
        <w:rPr>
          <w:rFonts w:ascii="Arial Narrow" w:eastAsia="Times New Roman" w:hAnsi="Arial Narrow" w:cs="Arial"/>
          <w:bCs/>
          <w:sz w:val="24"/>
          <w:szCs w:val="24"/>
          <w:lang w:val="bg-BG"/>
        </w:rPr>
        <w:t>.2015г. в сградата на „Информационно обслужване“ АД – клон</w:t>
      </w:r>
      <w:r w:rsidRPr="00806966">
        <w:rPr>
          <w:rFonts w:ascii="Arial Narrow" w:eastAsia="Times New Roman" w:hAnsi="Arial Narrow" w:cs="Arial"/>
          <w:bCs/>
          <w:sz w:val="24"/>
          <w:szCs w:val="24"/>
        </w:rPr>
        <w:t xml:space="preserve"> </w:t>
      </w:r>
      <w:r w:rsidRPr="00806966">
        <w:rPr>
          <w:rFonts w:ascii="Arial Narrow" w:eastAsia="Times New Roman" w:hAnsi="Arial Narrow" w:cs="Arial"/>
          <w:bCs/>
          <w:sz w:val="24"/>
          <w:szCs w:val="24"/>
          <w:lang w:val="bg-BG"/>
        </w:rPr>
        <w:t>Плевен, на адрес: гр. Плевен, ул.</w:t>
      </w:r>
      <w:r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</w:t>
      </w:r>
      <w:r w:rsidRPr="00806966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Ив. Вазов 10 А, офис </w:t>
      </w:r>
      <w:r w:rsidRPr="00806966">
        <w:rPr>
          <w:rFonts w:ascii="Arial Narrow" w:eastAsia="Times New Roman" w:hAnsi="Arial Narrow" w:cs="Arial"/>
          <w:sz w:val="24"/>
          <w:szCs w:val="24"/>
          <w:lang w:val="bg-BG" w:eastAsia="bg-BG"/>
        </w:rPr>
        <w:t>27.</w:t>
      </w:r>
    </w:p>
    <w:p w:rsidR="00806966" w:rsidRPr="00806966" w:rsidRDefault="00806966" w:rsidP="00806966">
      <w:pPr>
        <w:spacing w:before="60" w:after="6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 w:eastAsia="bg-BG"/>
        </w:rPr>
        <w:t xml:space="preserve">Извършване на оглед: по заявка на </w:t>
      </w:r>
      <w:r w:rsidRPr="00806966">
        <w:rPr>
          <w:rFonts w:ascii="Arial Narrow" w:eastAsia="Times New Roman" w:hAnsi="Arial Narrow" w:cs="Arial"/>
          <w:bCs/>
          <w:sz w:val="24"/>
          <w:szCs w:val="24"/>
          <w:lang w:val="bg-BG"/>
        </w:rPr>
        <w:t>телефон 064/828137</w:t>
      </w:r>
    </w:p>
    <w:p w:rsidR="00806966" w:rsidRPr="00806966" w:rsidRDefault="00806966" w:rsidP="00806966">
      <w:pPr>
        <w:spacing w:before="60" w:after="6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 w:eastAsia="bg-BG"/>
        </w:rPr>
        <w:t xml:space="preserve">Срок за извършване на оглед: </w:t>
      </w:r>
      <w:r w:rsidRPr="00806966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до 15 ч на 16.10.2015г.</w:t>
      </w:r>
      <w:r w:rsidRPr="00806966">
        <w:rPr>
          <w:rFonts w:ascii="Arial Narrow" w:eastAsia="Times New Roman" w:hAnsi="Arial Narrow" w:cs="Arial"/>
          <w:sz w:val="24"/>
          <w:szCs w:val="24"/>
          <w:lang w:val="bg-BG"/>
        </w:rPr>
        <w:t xml:space="preserve"> Лице за контакт: Валентина Христова 0889516401.</w:t>
      </w:r>
    </w:p>
    <w:p w:rsidR="00806966" w:rsidRPr="00806966" w:rsidRDefault="00806966" w:rsidP="00806966">
      <w:pPr>
        <w:spacing w:before="60" w:after="6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 w:eastAsia="bg-BG"/>
        </w:rPr>
        <w:t xml:space="preserve">Подаване на предложенията: </w:t>
      </w:r>
      <w:r w:rsidRPr="00806966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до 17.00 часа на </w:t>
      </w:r>
      <w:r w:rsidRPr="00806966">
        <w:rPr>
          <w:rFonts w:ascii="Arial Narrow" w:eastAsia="Times New Roman" w:hAnsi="Arial Narrow" w:cs="Arial"/>
          <w:bCs/>
          <w:sz w:val="24"/>
          <w:szCs w:val="24"/>
        </w:rPr>
        <w:t>16</w:t>
      </w:r>
      <w:r w:rsidRPr="00806966">
        <w:rPr>
          <w:rFonts w:ascii="Arial Narrow" w:eastAsia="Times New Roman" w:hAnsi="Arial Narrow" w:cs="Arial"/>
          <w:bCs/>
          <w:sz w:val="24"/>
          <w:szCs w:val="24"/>
          <w:lang w:val="bg-BG"/>
        </w:rPr>
        <w:t>.</w:t>
      </w:r>
      <w:r w:rsidRPr="00806966">
        <w:rPr>
          <w:rFonts w:ascii="Arial Narrow" w:eastAsia="Times New Roman" w:hAnsi="Arial Narrow" w:cs="Arial"/>
          <w:bCs/>
          <w:sz w:val="24"/>
          <w:szCs w:val="24"/>
        </w:rPr>
        <w:t>10</w:t>
      </w:r>
      <w:r w:rsidRPr="00806966">
        <w:rPr>
          <w:rFonts w:ascii="Arial Narrow" w:eastAsia="Times New Roman" w:hAnsi="Arial Narrow" w:cs="Arial"/>
          <w:bCs/>
          <w:sz w:val="24"/>
          <w:szCs w:val="24"/>
          <w:lang w:val="bg-BG"/>
        </w:rPr>
        <w:t>.2015г. предложения се подават в сградата на клон Плевен,</w:t>
      </w:r>
      <w:r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</w:t>
      </w:r>
      <w:r w:rsidRPr="00806966">
        <w:rPr>
          <w:rFonts w:ascii="Arial Narrow" w:eastAsia="Times New Roman" w:hAnsi="Arial Narrow" w:cs="Arial"/>
          <w:bCs/>
          <w:sz w:val="24"/>
          <w:szCs w:val="24"/>
          <w:lang w:val="bg-BG"/>
        </w:rPr>
        <w:t>ул.</w:t>
      </w:r>
      <w:r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</w:t>
      </w:r>
      <w:r w:rsidRPr="00806966">
        <w:rPr>
          <w:rFonts w:ascii="Arial Narrow" w:eastAsia="Times New Roman" w:hAnsi="Arial Narrow" w:cs="Arial"/>
          <w:bCs/>
          <w:sz w:val="24"/>
          <w:szCs w:val="24"/>
          <w:lang w:val="bg-BG"/>
        </w:rPr>
        <w:t>“Иван Вазов „ № 10 А офис 27.</w:t>
      </w:r>
    </w:p>
    <w:p w:rsidR="00806966" w:rsidRPr="00806966" w:rsidRDefault="00806966" w:rsidP="00806966">
      <w:pPr>
        <w:spacing w:before="60" w:after="6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/>
        </w:rPr>
        <w:t xml:space="preserve">Отваряне на предложенията: </w:t>
      </w:r>
      <w:r w:rsidRPr="00806966">
        <w:rPr>
          <w:rFonts w:ascii="Arial Narrow" w:eastAsia="Times New Roman" w:hAnsi="Arial Narrow" w:cs="Arial"/>
          <w:bCs/>
          <w:sz w:val="24"/>
          <w:szCs w:val="24"/>
          <w:lang w:val="bg-BG"/>
        </w:rPr>
        <w:t>11:30 часа на 1</w:t>
      </w:r>
      <w:r w:rsidRPr="00806966">
        <w:rPr>
          <w:rFonts w:ascii="Arial Narrow" w:eastAsia="Times New Roman" w:hAnsi="Arial Narrow" w:cs="Arial"/>
          <w:bCs/>
          <w:sz w:val="24"/>
          <w:szCs w:val="24"/>
        </w:rPr>
        <w:t>9</w:t>
      </w:r>
      <w:r w:rsidRPr="00806966">
        <w:rPr>
          <w:rFonts w:ascii="Arial Narrow" w:eastAsia="Times New Roman" w:hAnsi="Arial Narrow" w:cs="Arial"/>
          <w:bCs/>
          <w:sz w:val="24"/>
          <w:szCs w:val="24"/>
          <w:lang w:val="bg-BG"/>
        </w:rPr>
        <w:t>.</w:t>
      </w:r>
      <w:r w:rsidRPr="00806966">
        <w:rPr>
          <w:rFonts w:ascii="Arial Narrow" w:eastAsia="Times New Roman" w:hAnsi="Arial Narrow" w:cs="Arial"/>
          <w:bCs/>
          <w:sz w:val="24"/>
          <w:szCs w:val="24"/>
        </w:rPr>
        <w:t>10</w:t>
      </w:r>
      <w:r w:rsidRPr="00806966">
        <w:rPr>
          <w:rFonts w:ascii="Arial Narrow" w:eastAsia="Times New Roman" w:hAnsi="Arial Narrow" w:cs="Arial"/>
          <w:bCs/>
          <w:sz w:val="24"/>
          <w:szCs w:val="24"/>
          <w:lang w:val="bg-BG"/>
        </w:rPr>
        <w:t>.2015г., в сградата на „Ин</w:t>
      </w:r>
      <w:r w:rsidRPr="00806966">
        <w:rPr>
          <w:rFonts w:ascii="Arial Narrow" w:eastAsia="Times New Roman" w:hAnsi="Arial Narrow" w:cs="Arial"/>
          <w:sz w:val="24"/>
          <w:szCs w:val="24"/>
          <w:lang w:val="bg-BG" w:eastAsia="bg-BG"/>
        </w:rPr>
        <w:t>формационно обслужване„ АД клон Плевен, ул. Иван Вазвов № 10 А, офис 27.</w:t>
      </w:r>
    </w:p>
    <w:p w:rsidR="00806966" w:rsidRPr="00806966" w:rsidRDefault="00806966" w:rsidP="00806966">
      <w:pPr>
        <w:spacing w:before="60" w:after="6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 w:eastAsia="bg-BG"/>
        </w:rPr>
        <w:t>Критерий за оц</w:t>
      </w:r>
      <w:bookmarkStart w:id="0" w:name="_GoBack"/>
      <w:bookmarkEnd w:id="0"/>
      <w:r w:rsidRPr="00806966">
        <w:rPr>
          <w:rFonts w:ascii="Arial Narrow" w:eastAsia="Times New Roman" w:hAnsi="Arial Narrow" w:cs="Arial"/>
          <w:sz w:val="24"/>
          <w:szCs w:val="24"/>
          <w:lang w:val="bg-BG" w:eastAsia="bg-BG"/>
        </w:rPr>
        <w:t>енка на предложенията: „най-висока предложена цена“.</w:t>
      </w:r>
    </w:p>
    <w:p w:rsidR="00806966" w:rsidRPr="00806966" w:rsidRDefault="00806966" w:rsidP="00806966">
      <w:pPr>
        <w:spacing w:before="60" w:after="6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 w:eastAsia="bg-BG"/>
        </w:rPr>
        <w:t>Преди сключване на договор за наем избраният за наемател кандидат представя удостоверения за липса на задължения, издадени от НАП и от Община Плевен не по-рано от един месец преди датата на подаване на предложението.</w:t>
      </w:r>
    </w:p>
    <w:p w:rsidR="00806966" w:rsidRPr="00806966" w:rsidRDefault="00806966" w:rsidP="00806966">
      <w:pPr>
        <w:spacing w:before="60" w:after="6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val="bg-BG" w:eastAsia="bg-BG"/>
        </w:rPr>
      </w:pPr>
      <w:r w:rsidRPr="00806966">
        <w:rPr>
          <w:rFonts w:ascii="Arial Narrow" w:eastAsia="Times New Roman" w:hAnsi="Arial Narrow" w:cs="Arial"/>
          <w:sz w:val="24"/>
          <w:szCs w:val="24"/>
          <w:lang w:val="bg-BG" w:eastAsia="bg-BG"/>
        </w:rPr>
        <w:t>Договорът се сключва в писмена форма, съгласно приложения в документацията образец, с нотариална заверка на подписите, като разходите са за сметка на наемателя.</w:t>
      </w:r>
    </w:p>
    <w:p w:rsidR="00334DBF" w:rsidRDefault="00334DBF"/>
    <w:sectPr w:rsidR="00334DBF" w:rsidSect="006D470F">
      <w:pgSz w:w="12240" w:h="15840"/>
      <w:pgMar w:top="567" w:right="616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74D" w:rsidRDefault="00FE674D" w:rsidP="006D470F">
      <w:pPr>
        <w:spacing w:after="0" w:line="240" w:lineRule="auto"/>
      </w:pPr>
      <w:r>
        <w:separator/>
      </w:r>
    </w:p>
  </w:endnote>
  <w:endnote w:type="continuationSeparator" w:id="0">
    <w:p w:rsidR="00FE674D" w:rsidRDefault="00FE674D" w:rsidP="006D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74D" w:rsidRDefault="00FE674D" w:rsidP="006D470F">
      <w:pPr>
        <w:spacing w:after="0" w:line="240" w:lineRule="auto"/>
      </w:pPr>
      <w:r>
        <w:separator/>
      </w:r>
    </w:p>
  </w:footnote>
  <w:footnote w:type="continuationSeparator" w:id="0">
    <w:p w:rsidR="00FE674D" w:rsidRDefault="00FE674D" w:rsidP="006D4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60E6E"/>
    <w:multiLevelType w:val="hybridMultilevel"/>
    <w:tmpl w:val="88E678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B7595"/>
    <w:multiLevelType w:val="hybridMultilevel"/>
    <w:tmpl w:val="6CBE1B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96383"/>
    <w:multiLevelType w:val="hybridMultilevel"/>
    <w:tmpl w:val="900A64FA"/>
    <w:lvl w:ilvl="0" w:tplc="E43A3C6C">
      <w:numFmt w:val="bullet"/>
      <w:lvlText w:val="-"/>
      <w:lvlJc w:val="left"/>
      <w:pPr>
        <w:ind w:left="54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0F"/>
    <w:rsid w:val="00334DBF"/>
    <w:rsid w:val="006D470F"/>
    <w:rsid w:val="00806966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2405AAA-465D-4EAD-AFC3-27A5EF94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7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70F"/>
  </w:style>
  <w:style w:type="paragraph" w:styleId="Footer">
    <w:name w:val="footer"/>
    <w:basedOn w:val="Normal"/>
    <w:link w:val="FooterChar"/>
    <w:uiPriority w:val="99"/>
    <w:unhideWhenUsed/>
    <w:rsid w:val="006D47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Зорница Лазарова</dc:creator>
  <cp:keywords/>
  <dc:description/>
  <cp:lastModifiedBy>Зорница Лазарова</cp:lastModifiedBy>
  <cp:revision>2</cp:revision>
  <dcterms:created xsi:type="dcterms:W3CDTF">2015-10-14T08:22:00Z</dcterms:created>
  <dcterms:modified xsi:type="dcterms:W3CDTF">2015-10-14T08:22:00Z</dcterms:modified>
</cp:coreProperties>
</file>