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F3" w:rsidRPr="00846D22" w:rsidRDefault="00846D22" w:rsidP="00846D22">
      <w:pPr>
        <w:spacing w:after="0" w:line="240" w:lineRule="auto"/>
        <w:jc w:val="right"/>
        <w:rPr>
          <w:rFonts w:ascii="Arial Narrow" w:eastAsia="Times New Roman" w:hAnsi="Arial Narrow" w:cs="Arial"/>
          <w:b/>
          <w:sz w:val="24"/>
          <w:szCs w:val="24"/>
        </w:rPr>
      </w:pPr>
      <w:r w:rsidRPr="00846D22">
        <w:rPr>
          <w:rFonts w:ascii="Arial Narrow" w:eastAsia="Times New Roman" w:hAnsi="Arial Narrow" w:cs="Arial"/>
          <w:b/>
          <w:sz w:val="24"/>
          <w:szCs w:val="24"/>
        </w:rPr>
        <w:t>Приложение № 2</w:t>
      </w:r>
    </w:p>
    <w:p w:rsidR="00C01CF3" w:rsidRDefault="00C01CF3" w:rsidP="007D7F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46D22" w:rsidRPr="003E073D" w:rsidRDefault="00846D22" w:rsidP="007D7F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98"/>
        <w:gridCol w:w="1100"/>
        <w:gridCol w:w="2128"/>
      </w:tblGrid>
      <w:tr w:rsidR="001E7613" w:rsidRPr="001E7613" w:rsidTr="001E7613">
        <w:trPr>
          <w:trHeight w:val="1170"/>
        </w:trPr>
        <w:tc>
          <w:tcPr>
            <w:tcW w:w="94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>Количествена и техническа спецификация</w:t>
            </w:r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br/>
              <w:t xml:space="preserve"> по обособена позиция 2</w:t>
            </w:r>
            <w:bookmarkStart w:id="0" w:name="_GoBack"/>
            <w:bookmarkEnd w:id="0"/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>за строително ремонтни дейности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>ОБЕКТ: Информационно обслужване АД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 xml:space="preserve">Местонахождение: гр. София, </w:t>
            </w:r>
            <w:proofErr w:type="spellStart"/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>ул.Панайот</w:t>
            </w:r>
            <w:proofErr w:type="spellEnd"/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 xml:space="preserve"> Волов 2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</w:pPr>
          </w:p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>ЗАЛА ЗА ОТДИХ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>1. Къртене, демонтаж, изнасяне и извозване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69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Наименование  на  работите</w:t>
            </w:r>
          </w:p>
        </w:tc>
        <w:tc>
          <w:tcPr>
            <w:tcW w:w="1100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212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Кол.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Демонтаж на осветителни тела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24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Демонтаж на под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100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Изнасяне на под до контейнер/камион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100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Демонтаж  на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ратстерен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таван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142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Изнасяне на таван до контейнер/камион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142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Демонтаж  на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предстенна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обшивка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152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Изнасяне на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предстенна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обшивка до контейнер/камион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152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Извозване на отпадъци до депо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Демонтаж на стара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ел.инсталация</w:t>
            </w:r>
            <w:proofErr w:type="spell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Демонтаж на старо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ел.табло</w:t>
            </w:r>
            <w:proofErr w:type="spell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Д</w:t>
            </w:r>
            <w:r w:rsidR="002B2CB4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е</w:t>
            </w: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монтаж на врата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auto" w:fill="auto"/>
            <w:vAlign w:val="bottom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>2. Отопление и вентилация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69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Наименование  на  работите</w:t>
            </w:r>
          </w:p>
        </w:tc>
        <w:tc>
          <w:tcPr>
            <w:tcW w:w="1100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212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Кол.</w:t>
            </w:r>
          </w:p>
        </w:tc>
      </w:tr>
      <w:tr w:rsidR="001E7613" w:rsidRPr="001E7613" w:rsidTr="001E7613">
        <w:trPr>
          <w:trHeight w:val="126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Рекуперативнa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вентилационна камера  със смесителна секция,-2000м3/ч с двустепенна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рекуперация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с вградени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пластинчат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топлообменник „въздух/въздух”  комплект с табло за управление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94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Доставка и монтаж на правоъгълни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въздуховоди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от поцинковане ламарина комплект с изолация от минерална вата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к-т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63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Доставка и монтаж на укрепваща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контструкция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за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въздуховодна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мрежа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94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Доставка и монтаж на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четирипътна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таванна решетка 600/600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компелт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с присъединителна кутия  с вкл. 1,5 мека връзка за присъединяване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12</w:t>
            </w:r>
          </w:p>
        </w:tc>
      </w:tr>
      <w:tr w:rsidR="001E7613" w:rsidRPr="001E7613" w:rsidTr="001E7613">
        <w:trPr>
          <w:trHeight w:val="94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Доставка и монтаж на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четрипътна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таванна касета 12 000 BTU комплект с декоративен панел и дистанционно за управление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1E7613" w:rsidRPr="001E7613" w:rsidTr="001E7613">
        <w:trPr>
          <w:trHeight w:val="94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lastRenderedPageBreak/>
              <w:t>6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Доставка и монтаж на медна тръба 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готовоизолиране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комплкт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с комуникационен кабел и предпазна бандажна лента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к-т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63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Изграждане на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кондензна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линия  с PVC тръба ф 32(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комп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фитинги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водни затвори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к-т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63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Метална конструкция за укрепване на вентилационна камера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Пуск и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наладка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вентилационата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инсталация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auto" w:fill="auto"/>
            <w:vAlign w:val="bottom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>3. Електро услуги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69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Наименование  на  работите</w:t>
            </w:r>
          </w:p>
        </w:tc>
        <w:tc>
          <w:tcPr>
            <w:tcW w:w="1100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212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Кол.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Доставка на кабел 3х1,5(осветление)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л.м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250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Доставка на кабел 3х2,5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л.м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200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Доставка на кабел 3х4,0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л.м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50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Доставка на табло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Доставка на оборудване за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ел.табло</w:t>
            </w:r>
            <w:proofErr w:type="spell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Полагане на кабел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л.м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500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Изкопаване и фиксиране на конзоли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Направа на ел. връзки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60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Доставка на осветителни тела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Монтаж на осветителни тела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Доставка на ключове и контакти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Монтаж на ключове и контакти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auto" w:fill="auto"/>
            <w:vAlign w:val="bottom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>4. Сухо строителство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69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Наименование  на  работите</w:t>
            </w:r>
          </w:p>
        </w:tc>
        <w:tc>
          <w:tcPr>
            <w:tcW w:w="1100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212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Кол.</w:t>
            </w:r>
          </w:p>
        </w:tc>
      </w:tr>
      <w:tr w:rsidR="001E7613" w:rsidRPr="001E7613" w:rsidTr="001E7613">
        <w:trPr>
          <w:trHeight w:val="63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Изграждане на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гипскартон-предстенна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обшивка с конструкция (един слой) - стени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155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Монтаж на вата-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предстенно</w:t>
            </w:r>
            <w:proofErr w:type="spell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155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Доставка на растерен таван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Амстронг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60/120 см.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142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Монтаж на растерен таван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Амстронг</w:t>
            </w:r>
            <w:proofErr w:type="spell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142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auto" w:fill="auto"/>
            <w:vAlign w:val="bottom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>5. Шпакловки и замазки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69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Наименование  на  работите</w:t>
            </w:r>
          </w:p>
        </w:tc>
        <w:tc>
          <w:tcPr>
            <w:tcW w:w="1100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212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Кол.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Фина шпакловка по стени (две ръце, преди боя)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155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Саморазливна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замазка на под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100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auto" w:fill="auto"/>
            <w:vAlign w:val="bottom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>6. Боя, тапети, декоративни мазилки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69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Наименование  на  работите</w:t>
            </w:r>
          </w:p>
        </w:tc>
        <w:tc>
          <w:tcPr>
            <w:tcW w:w="1100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212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Кол.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Грундиране на стени преди боя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155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Боядисване на стени - бяло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155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Боя 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155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000000" w:fill="FFFFFF"/>
            <w:vAlign w:val="center"/>
            <w:hideMark/>
          </w:tcPr>
          <w:p w:rsid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auto" w:fill="auto"/>
            <w:vAlign w:val="bottom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>7. Подова настилка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69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Наименование  на  работите</w:t>
            </w:r>
          </w:p>
        </w:tc>
        <w:tc>
          <w:tcPr>
            <w:tcW w:w="1100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212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Кол.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Вариант 1: Винилова настилка (доставка и монтаж)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100</w:t>
            </w:r>
          </w:p>
        </w:tc>
      </w:tr>
      <w:tr w:rsidR="001E7613" w:rsidRPr="001E7613" w:rsidTr="001E7613">
        <w:trPr>
          <w:trHeight w:val="63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Вариант 2: Подова боя за индустриални помещения - цвят сив (доставка и монтаж)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100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auto" w:fill="auto"/>
            <w:vAlign w:val="bottom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>8. Други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69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Наименование  на  работите</w:t>
            </w:r>
          </w:p>
        </w:tc>
        <w:tc>
          <w:tcPr>
            <w:tcW w:w="1100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212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Кол.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Доставка и монтаж на алуминиева врата - 200/150 см. 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698" w:type="dxa"/>
            <w:shd w:val="clear" w:color="auto" w:fill="auto"/>
            <w:noWrap/>
            <w:vAlign w:val="bottom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auto" w:fill="auto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>II. ТОАЛЕТНА И БАНЯ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auto" w:fill="auto"/>
            <w:vAlign w:val="bottom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>1. Къртене, демонтаж, изнасяне и извозване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69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Наименование  на  работите</w:t>
            </w:r>
          </w:p>
        </w:tc>
        <w:tc>
          <w:tcPr>
            <w:tcW w:w="1100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212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Кол.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Демонтаж на осветителни тела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5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Демонтаж на под -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теракот</w:t>
            </w:r>
            <w:proofErr w:type="spell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13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Демонтаж на стени - фаянс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55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Демонтаж на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ратстерен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таван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13,4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Демонтаж на санитария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Къртене на тухлена зидария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куб.м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1,3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Демонтаж на врати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Изнасяне на отпадъци до контейнер/камион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чувал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250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Извозване на отпадъци до депо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auto" w:fill="auto"/>
            <w:vAlign w:val="bottom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>2. Сухо строителство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69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Наименование  на  работите</w:t>
            </w:r>
          </w:p>
        </w:tc>
        <w:tc>
          <w:tcPr>
            <w:tcW w:w="1100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212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Кол.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Доставка на растерен таван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Амстронг</w:t>
            </w:r>
            <w:proofErr w:type="spell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13,4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Монтаж на растерен таван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Амстронг</w:t>
            </w:r>
            <w:proofErr w:type="spell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13,4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auto" w:fill="auto"/>
            <w:vAlign w:val="bottom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>3. Шпакловки и замазки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69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Наименование  на  работите</w:t>
            </w:r>
          </w:p>
        </w:tc>
        <w:tc>
          <w:tcPr>
            <w:tcW w:w="1100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212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Кол.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Изравнителна замазка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13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Грунд преди шпакловка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33</w:t>
            </w:r>
          </w:p>
        </w:tc>
      </w:tr>
      <w:tr w:rsidR="001E7613" w:rsidRPr="001E7613" w:rsidTr="001E7613">
        <w:trPr>
          <w:trHeight w:val="63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Фина шпакловка по стени (две ръце, преди боя) над плочки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33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auto" w:fill="auto"/>
            <w:vAlign w:val="bottom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>2. Боя, тапети, декоративни мазилки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69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Наименование  на  работите</w:t>
            </w:r>
          </w:p>
        </w:tc>
        <w:tc>
          <w:tcPr>
            <w:tcW w:w="1100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212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Кол.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Грундиране на стени преди боя над плочки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33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Боядисване на стени 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33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Боя 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33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000000" w:fill="FFFFFF"/>
            <w:vAlign w:val="center"/>
            <w:hideMark/>
          </w:tcPr>
          <w:p w:rsid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  <w:p w:rsid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auto" w:fill="auto"/>
            <w:vAlign w:val="bottom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>2. Фаянс и теракота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69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Наименование  на  работите</w:t>
            </w:r>
          </w:p>
        </w:tc>
        <w:tc>
          <w:tcPr>
            <w:tcW w:w="1100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212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Кол.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Полагане на фаянс,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теракот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стандартно редене до 60 см.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70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Покупка на плочки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75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7613" w:rsidRPr="001E7613" w:rsidTr="001E7613">
        <w:trPr>
          <w:trHeight w:val="315"/>
        </w:trPr>
        <w:tc>
          <w:tcPr>
            <w:tcW w:w="9488" w:type="dxa"/>
            <w:gridSpan w:val="4"/>
            <w:shd w:val="clear" w:color="auto" w:fill="auto"/>
            <w:vAlign w:val="bottom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bg-BG"/>
              </w:rPr>
              <w:t>2. Други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69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Наименование  на  работите</w:t>
            </w:r>
          </w:p>
        </w:tc>
        <w:tc>
          <w:tcPr>
            <w:tcW w:w="1100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2128" w:type="dxa"/>
            <w:shd w:val="clear" w:color="000000" w:fill="A6A6A6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Кол.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Доставка и монтаж на алуминиева врата - 200/70 см. 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Корекция ВиК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Корекция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ел.инсталация</w:t>
            </w:r>
            <w:proofErr w:type="spell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Доставка на структура за вграждане и тоалетна чиния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Доставка на душ за вграждане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Доставка на лентов сифон 850 мм.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Доставка на стъклен параван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Доставка на огледало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Доставка на мивка - двойна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Доставка на </w:t>
            </w: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батеря</w:t>
            </w:r>
            <w:proofErr w:type="spell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Доставка на осветителни тела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8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Доставка на вентилатор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Монтажи: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- структура за вграждане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- конзолна тоалетна чиния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- душ за вграждане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- лентов сифон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- рогов сифон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- мивка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- батерия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- осветителни тела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8</w:t>
            </w:r>
          </w:p>
        </w:tc>
      </w:tr>
      <w:tr w:rsidR="001E7613" w:rsidRPr="001E7613" w:rsidTr="001E7613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69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- вентилатор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proofErr w:type="spellStart"/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1E7613" w:rsidRPr="001E7613" w:rsidRDefault="001E7613" w:rsidP="001E76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1E7613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</w:t>
            </w:r>
          </w:p>
        </w:tc>
      </w:tr>
    </w:tbl>
    <w:p w:rsidR="00C01CF3" w:rsidRPr="001E7613" w:rsidRDefault="00C01CF3" w:rsidP="00CC669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sectPr w:rsidR="00C01CF3" w:rsidRPr="001E7613" w:rsidSect="003E073D">
      <w:headerReference w:type="first" r:id="rId7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A94" w:rsidRDefault="00A31A94" w:rsidP="003E073D">
      <w:pPr>
        <w:spacing w:after="0" w:line="240" w:lineRule="auto"/>
      </w:pPr>
      <w:r>
        <w:separator/>
      </w:r>
    </w:p>
  </w:endnote>
  <w:endnote w:type="continuationSeparator" w:id="0">
    <w:p w:rsidR="00A31A94" w:rsidRDefault="00A31A94" w:rsidP="003E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A94" w:rsidRDefault="00A31A94" w:rsidP="003E073D">
      <w:pPr>
        <w:spacing w:after="0" w:line="240" w:lineRule="auto"/>
      </w:pPr>
      <w:r>
        <w:separator/>
      </w:r>
    </w:p>
  </w:footnote>
  <w:footnote w:type="continuationSeparator" w:id="0">
    <w:p w:rsidR="00A31A94" w:rsidRDefault="00A31A94" w:rsidP="003E0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D22" w:rsidRPr="00C477D7" w:rsidRDefault="00846D22" w:rsidP="00846D2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 wp14:anchorId="12F04968" wp14:editId="273CDD3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353310" cy="580390"/>
          <wp:effectExtent l="0" t="0" r="0" b="0"/>
          <wp:wrapNone/>
          <wp:docPr id="1" name="Picture 1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FA30C" wp14:editId="63AEC36C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1F17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" strokecolor="#58b0e3"/>
          </w:pict>
        </mc:Fallback>
      </mc:AlternateContent>
    </w:r>
    <w:r w:rsidRPr="00C477D7">
      <w:rPr>
        <w:b/>
        <w:color w:val="7F7F7F"/>
        <w:sz w:val="16"/>
      </w:rPr>
      <w:t>1504 София, ул. Панайот Волов № 2</w:t>
    </w:r>
  </w:p>
  <w:p w:rsidR="00846D22" w:rsidRPr="00C477D7" w:rsidRDefault="00846D22" w:rsidP="00846D2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Тел.: 02/ 9420 340, факс: 02/ 943 66 07</w:t>
    </w:r>
  </w:p>
  <w:p w:rsidR="00846D22" w:rsidRPr="00C477D7" w:rsidRDefault="00846D22" w:rsidP="00846D2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office@is-bg.net        www.is-bg.net</w:t>
    </w:r>
  </w:p>
  <w:p w:rsidR="00846D22" w:rsidRPr="00341DBD" w:rsidRDefault="00846D22" w:rsidP="00846D2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ЕИК: 831641791</w:t>
    </w:r>
  </w:p>
  <w:p w:rsidR="00846D22" w:rsidRDefault="00846D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42DF5"/>
    <w:multiLevelType w:val="hybridMultilevel"/>
    <w:tmpl w:val="9AE8407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E75BD"/>
    <w:multiLevelType w:val="hybridMultilevel"/>
    <w:tmpl w:val="38FC856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A826D8"/>
    <w:multiLevelType w:val="hybridMultilevel"/>
    <w:tmpl w:val="3F04C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46D4"/>
    <w:multiLevelType w:val="hybridMultilevel"/>
    <w:tmpl w:val="299CCD66"/>
    <w:lvl w:ilvl="0" w:tplc="0402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44006C88"/>
    <w:multiLevelType w:val="hybridMultilevel"/>
    <w:tmpl w:val="CC706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7F32"/>
    <w:multiLevelType w:val="hybridMultilevel"/>
    <w:tmpl w:val="FC24887A"/>
    <w:lvl w:ilvl="0" w:tplc="47BC7BC6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30" w:hanging="360"/>
      </w:pPr>
    </w:lvl>
    <w:lvl w:ilvl="2" w:tplc="0402001B" w:tentative="1">
      <w:start w:val="1"/>
      <w:numFmt w:val="lowerRoman"/>
      <w:lvlText w:val="%3."/>
      <w:lvlJc w:val="right"/>
      <w:pPr>
        <w:ind w:left="3450" w:hanging="180"/>
      </w:pPr>
    </w:lvl>
    <w:lvl w:ilvl="3" w:tplc="0402000F" w:tentative="1">
      <w:start w:val="1"/>
      <w:numFmt w:val="decimal"/>
      <w:lvlText w:val="%4."/>
      <w:lvlJc w:val="left"/>
      <w:pPr>
        <w:ind w:left="4170" w:hanging="360"/>
      </w:pPr>
    </w:lvl>
    <w:lvl w:ilvl="4" w:tplc="04020019" w:tentative="1">
      <w:start w:val="1"/>
      <w:numFmt w:val="lowerLetter"/>
      <w:lvlText w:val="%5."/>
      <w:lvlJc w:val="left"/>
      <w:pPr>
        <w:ind w:left="4890" w:hanging="360"/>
      </w:pPr>
    </w:lvl>
    <w:lvl w:ilvl="5" w:tplc="0402001B" w:tentative="1">
      <w:start w:val="1"/>
      <w:numFmt w:val="lowerRoman"/>
      <w:lvlText w:val="%6."/>
      <w:lvlJc w:val="right"/>
      <w:pPr>
        <w:ind w:left="5610" w:hanging="180"/>
      </w:pPr>
    </w:lvl>
    <w:lvl w:ilvl="6" w:tplc="0402000F" w:tentative="1">
      <w:start w:val="1"/>
      <w:numFmt w:val="decimal"/>
      <w:lvlText w:val="%7."/>
      <w:lvlJc w:val="left"/>
      <w:pPr>
        <w:ind w:left="6330" w:hanging="360"/>
      </w:pPr>
    </w:lvl>
    <w:lvl w:ilvl="7" w:tplc="04020019" w:tentative="1">
      <w:start w:val="1"/>
      <w:numFmt w:val="lowerLetter"/>
      <w:lvlText w:val="%8."/>
      <w:lvlJc w:val="left"/>
      <w:pPr>
        <w:ind w:left="7050" w:hanging="360"/>
      </w:pPr>
    </w:lvl>
    <w:lvl w:ilvl="8" w:tplc="0402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6" w15:restartNumberingAfterBreak="0">
    <w:nsid w:val="5684529D"/>
    <w:multiLevelType w:val="hybridMultilevel"/>
    <w:tmpl w:val="C998503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B315C4"/>
    <w:multiLevelType w:val="hybridMultilevel"/>
    <w:tmpl w:val="1644930C"/>
    <w:lvl w:ilvl="0" w:tplc="125CA298">
      <w:start w:val="19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51003"/>
    <w:multiLevelType w:val="hybridMultilevel"/>
    <w:tmpl w:val="63EE3F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284BA">
      <w:start w:val="1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31"/>
    <w:rsid w:val="001E7613"/>
    <w:rsid w:val="001F3549"/>
    <w:rsid w:val="002B2CB4"/>
    <w:rsid w:val="002B6E06"/>
    <w:rsid w:val="003E073D"/>
    <w:rsid w:val="00403432"/>
    <w:rsid w:val="00445C27"/>
    <w:rsid w:val="004F384A"/>
    <w:rsid w:val="004F63A1"/>
    <w:rsid w:val="006239ED"/>
    <w:rsid w:val="00666C1A"/>
    <w:rsid w:val="007061BA"/>
    <w:rsid w:val="007D7F31"/>
    <w:rsid w:val="007E069C"/>
    <w:rsid w:val="00846D22"/>
    <w:rsid w:val="00875F64"/>
    <w:rsid w:val="009B1509"/>
    <w:rsid w:val="00A31A94"/>
    <w:rsid w:val="00AF5FBE"/>
    <w:rsid w:val="00BB4C95"/>
    <w:rsid w:val="00BC3FF6"/>
    <w:rsid w:val="00C01CF3"/>
    <w:rsid w:val="00C6482E"/>
    <w:rsid w:val="00CC669F"/>
    <w:rsid w:val="00E03986"/>
    <w:rsid w:val="00E25944"/>
    <w:rsid w:val="00E41D2A"/>
    <w:rsid w:val="00E8676B"/>
    <w:rsid w:val="00EC708C"/>
    <w:rsid w:val="00F372FD"/>
    <w:rsid w:val="00FD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54779-6226-424A-AC36-8C730DBE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C95"/>
    <w:pPr>
      <w:ind w:left="720"/>
      <w:contextualSpacing/>
    </w:pPr>
  </w:style>
  <w:style w:type="paragraph" w:customStyle="1" w:styleId="BodyText31">
    <w:name w:val="Body Text 31"/>
    <w:basedOn w:val="Normal"/>
    <w:rsid w:val="00403432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Header">
    <w:name w:val="header"/>
    <w:basedOn w:val="Normal"/>
    <w:link w:val="HeaderChar"/>
    <w:unhideWhenUsed/>
    <w:rsid w:val="003E0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073D"/>
  </w:style>
  <w:style w:type="paragraph" w:styleId="Footer">
    <w:name w:val="footer"/>
    <w:basedOn w:val="Normal"/>
    <w:link w:val="FooterChar"/>
    <w:uiPriority w:val="99"/>
    <w:unhideWhenUsed/>
    <w:rsid w:val="003E0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plc.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dnedialkov</dc:creator>
  <cp:keywords/>
  <dc:description/>
  <cp:lastModifiedBy>Любомир Ангелов</cp:lastModifiedBy>
  <cp:revision>13</cp:revision>
  <cp:lastPrinted>2013-10-30T10:25:00Z</cp:lastPrinted>
  <dcterms:created xsi:type="dcterms:W3CDTF">2016-06-15T13:25:00Z</dcterms:created>
  <dcterms:modified xsi:type="dcterms:W3CDTF">2017-05-04T14:11:00Z</dcterms:modified>
</cp:coreProperties>
</file>